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9CF8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ja-JP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ja-JP"/>
        </w:rPr>
        <w:t>（別紙様式　１）</w:t>
      </w:r>
    </w:p>
    <w:p w14:paraId="2EF6B9C0" w14:textId="77777777" w:rsidR="00830F30" w:rsidRPr="009E3A99" w:rsidRDefault="00830F30" w:rsidP="00830F30">
      <w:pPr>
        <w:widowControl/>
        <w:wordWrap/>
        <w:autoSpaceDE/>
        <w:autoSpaceDN/>
        <w:jc w:val="left"/>
        <w:rPr>
          <w:rFonts w:asciiTheme="majorHAnsi" w:eastAsia="HG丸ｺﾞｼｯｸM-PRO" w:hAnsiTheme="majorHAnsi" w:cstheme="majorHAnsi"/>
          <w:kern w:val="0"/>
          <w:sz w:val="24"/>
          <w:lang w:eastAsia="ja-JP"/>
        </w:rPr>
      </w:pPr>
    </w:p>
    <w:p w14:paraId="4A40C48E" w14:textId="775AE221" w:rsidR="00830F30" w:rsidRPr="009E3A99" w:rsidRDefault="009E3A99" w:rsidP="00830F30">
      <w:pPr>
        <w:jc w:val="center"/>
        <w:rPr>
          <w:rFonts w:asciiTheme="majorHAnsi" w:eastAsia="HG丸ｺﾞｼｯｸM-PRO" w:hAnsiTheme="majorHAnsi" w:cstheme="majorHAnsi"/>
          <w:b/>
          <w:sz w:val="24"/>
          <w:lang w:eastAsia="ja-JP"/>
        </w:rPr>
      </w:pPr>
      <w:r w:rsidRPr="009E3A99">
        <w:rPr>
          <w:rFonts w:asciiTheme="majorHAnsi" w:eastAsia="HG丸ｺﾞｼｯｸM-PRO" w:hAnsiTheme="majorHAnsi" w:cstheme="majorHAnsi"/>
          <w:b/>
          <w:kern w:val="0"/>
          <w:sz w:val="24"/>
          <w:lang w:eastAsia="ja-JP"/>
        </w:rPr>
        <w:t>米子ソウル便山陰</w:t>
      </w:r>
      <w:r w:rsidR="00830F30" w:rsidRPr="009E3A99">
        <w:rPr>
          <w:rFonts w:asciiTheme="majorHAnsi" w:eastAsia="HG丸ｺﾞｼｯｸM-PRO" w:hAnsiTheme="majorHAnsi" w:cstheme="majorHAnsi"/>
          <w:b/>
          <w:kern w:val="0"/>
          <w:sz w:val="24"/>
          <w:lang w:eastAsia="ja-JP"/>
        </w:rPr>
        <w:t>ファンクラブ　キャッシュバック</w:t>
      </w:r>
      <w:r w:rsidR="001F0637">
        <w:rPr>
          <w:rFonts w:asciiTheme="majorHAnsi" w:eastAsia="HG丸ｺﾞｼｯｸM-PRO" w:hAnsiTheme="majorHAnsi" w:cstheme="majorHAnsi" w:hint="eastAsia"/>
          <w:b/>
          <w:kern w:val="0"/>
          <w:sz w:val="24"/>
          <w:lang w:eastAsia="ja-JP"/>
        </w:rPr>
        <w:t>申請</w:t>
      </w:r>
      <w:r w:rsidR="00830F30" w:rsidRPr="009E3A99">
        <w:rPr>
          <w:rFonts w:asciiTheme="majorHAnsi" w:eastAsia="HG丸ｺﾞｼｯｸM-PRO" w:hAnsiTheme="majorHAnsi" w:cstheme="majorHAnsi"/>
          <w:b/>
          <w:kern w:val="0"/>
          <w:sz w:val="24"/>
          <w:lang w:eastAsia="ja-JP"/>
        </w:rPr>
        <w:t>書</w:t>
      </w:r>
    </w:p>
    <w:p w14:paraId="31C15234" w14:textId="6B58D39F" w:rsidR="00830F30" w:rsidRPr="009E3A99" w:rsidRDefault="00F52654" w:rsidP="00F52654">
      <w:pPr>
        <w:jc w:val="center"/>
        <w:rPr>
          <w:rFonts w:asciiTheme="majorHAnsi" w:eastAsia="HG丸ｺﾞｼｯｸM-PRO" w:hAnsiTheme="majorHAnsi" w:cstheme="majorHAnsi"/>
          <w:b/>
          <w:sz w:val="24"/>
          <w:lang w:eastAsia="ja-JP"/>
        </w:rPr>
      </w:pPr>
      <w:r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(</w:t>
      </w:r>
      <w:r w:rsidR="00826EAD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20</w:t>
      </w:r>
      <w:r w:rsidR="00492624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2</w:t>
      </w:r>
      <w:r w:rsidR="009E3A99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6</w:t>
      </w:r>
      <w:r w:rsidR="005C76C0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年</w:t>
      </w:r>
      <w:r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度</w:t>
      </w:r>
      <w:r w:rsidR="009E55A0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シルバー会員</w:t>
      </w:r>
      <w:r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)</w:t>
      </w:r>
    </w:p>
    <w:p w14:paraId="607B6DD4" w14:textId="77777777" w:rsidR="00830F30" w:rsidRPr="009E3A99" w:rsidRDefault="00830F30" w:rsidP="00830F30">
      <w:pPr>
        <w:jc w:val="right"/>
        <w:rPr>
          <w:rFonts w:asciiTheme="majorHAnsi" w:eastAsia="HG丸ｺﾞｼｯｸM-PRO" w:hAnsiTheme="majorHAnsi" w:cstheme="majorHAnsi"/>
          <w:sz w:val="24"/>
          <w:lang w:eastAsia="ja-JP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ja-JP"/>
        </w:rPr>
        <w:t xml:space="preserve">　</w:t>
      </w:r>
    </w:p>
    <w:p w14:paraId="7A314F27" w14:textId="77777777" w:rsidR="00830F30" w:rsidRPr="009E3A99" w:rsidRDefault="00830F30" w:rsidP="00830F30">
      <w:pPr>
        <w:jc w:val="right"/>
        <w:rPr>
          <w:rFonts w:asciiTheme="majorHAnsi" w:eastAsia="HG丸ｺﾞｼｯｸM-PRO" w:hAnsiTheme="majorHAnsi" w:cstheme="majorHAnsi"/>
          <w:sz w:val="24"/>
          <w:lang w:eastAsia="zh-TW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TW"/>
        </w:rPr>
        <w:t xml:space="preserve">　　</w:t>
      </w:r>
      <w:r w:rsidRPr="009E3A99">
        <w:rPr>
          <w:rFonts w:asciiTheme="majorHAnsi" w:eastAsia="HG丸ｺﾞｼｯｸM-PRO" w:hAnsiTheme="majorHAnsi" w:cstheme="majorHAnsi"/>
          <w:sz w:val="24"/>
          <w:lang w:eastAsia="ja-JP"/>
        </w:rPr>
        <w:t>年　　月　　日</w:t>
      </w:r>
    </w:p>
    <w:p w14:paraId="50B69602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zh-TW"/>
        </w:rPr>
      </w:pPr>
    </w:p>
    <w:p w14:paraId="07A5BAE6" w14:textId="77777777" w:rsidR="00830F30" w:rsidRPr="009E3A99" w:rsidRDefault="00F52654" w:rsidP="00830F30">
      <w:pPr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国際定期</w:t>
      </w:r>
      <w:r w:rsidR="00050E9B" w:rsidRPr="009E3A99">
        <w:rPr>
          <w:rFonts w:asciiTheme="majorHAnsi" w:eastAsia="HG丸ｺﾞｼｯｸM-PRO" w:hAnsiTheme="majorHAnsi" w:cstheme="majorHAnsi"/>
          <w:sz w:val="24"/>
          <w:lang w:eastAsia="zh-CN"/>
        </w:rPr>
        <w:t>便</w:t>
      </w:r>
      <w:r w:rsidR="00830F30" w:rsidRPr="009E3A99">
        <w:rPr>
          <w:rFonts w:asciiTheme="majorHAnsi" w:eastAsia="HG丸ｺﾞｼｯｸM-PRO" w:hAnsiTheme="majorHAnsi" w:cstheme="majorHAnsi"/>
          <w:sz w:val="24"/>
          <w:lang w:eastAsia="zh-CN"/>
        </w:rPr>
        <w:t>利用促進</w:t>
      </w:r>
      <w:r w:rsidR="00C1596E" w:rsidRPr="009E3A99">
        <w:rPr>
          <w:rFonts w:asciiTheme="majorHAnsi" w:eastAsia="HG丸ｺﾞｼｯｸM-PRO" w:hAnsiTheme="majorHAnsi" w:cstheme="majorHAnsi"/>
          <w:sz w:val="24"/>
          <w:lang w:eastAsia="zh-CN"/>
        </w:rPr>
        <w:t>協議会</w:t>
      </w:r>
      <w:r w:rsidR="00293EFF"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　</w:t>
      </w:r>
      <w:r w:rsidR="00782AEE" w:rsidRPr="009E3A99">
        <w:rPr>
          <w:rFonts w:asciiTheme="majorHAnsi" w:eastAsia="HG丸ｺﾞｼｯｸM-PRO" w:hAnsiTheme="majorHAnsi" w:cstheme="majorHAnsi"/>
          <w:sz w:val="24"/>
          <w:lang w:eastAsia="zh-CN"/>
        </w:rPr>
        <w:t>様</w:t>
      </w:r>
    </w:p>
    <w:p w14:paraId="7BFFB9CE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zh-CN"/>
        </w:rPr>
      </w:pPr>
    </w:p>
    <w:p w14:paraId="1C881324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zh-CN"/>
        </w:rPr>
      </w:pPr>
    </w:p>
    <w:p w14:paraId="2B5316EF" w14:textId="77777777" w:rsidR="00715CD3" w:rsidRPr="009E3A99" w:rsidRDefault="00F33A0C" w:rsidP="00715CD3">
      <w:pPr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　　　　　　　　　　　　　　　　　　　郵便番号</w:t>
      </w:r>
    </w:p>
    <w:p w14:paraId="2DA393E9" w14:textId="77777777" w:rsidR="00830F30" w:rsidRPr="009E3A99" w:rsidRDefault="00830F30" w:rsidP="00715CD3">
      <w:pPr>
        <w:ind w:firstLineChars="1900" w:firstLine="4560"/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TW"/>
        </w:rPr>
        <w:t>住　　所</w:t>
      </w:r>
    </w:p>
    <w:p w14:paraId="776E1740" w14:textId="77777777" w:rsidR="00715CD3" w:rsidRPr="009E3A99" w:rsidRDefault="00715CD3" w:rsidP="00715CD3">
      <w:pPr>
        <w:ind w:firstLineChars="1900" w:firstLine="4560"/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電話番号</w:t>
      </w:r>
    </w:p>
    <w:p w14:paraId="557EE8A3" w14:textId="77777777" w:rsidR="00715CD3" w:rsidRPr="009E3A99" w:rsidRDefault="00715CD3" w:rsidP="00715CD3">
      <w:pPr>
        <w:ind w:firstLineChars="1900" w:firstLine="4560"/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会員番号</w:t>
      </w:r>
    </w:p>
    <w:p w14:paraId="00AF8EC2" w14:textId="77777777" w:rsidR="00715CD3" w:rsidRPr="009E3A99" w:rsidRDefault="00715CD3" w:rsidP="00715CD3">
      <w:pPr>
        <w:ind w:firstLineChars="1900" w:firstLine="4560"/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会</w:t>
      </w: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 </w:t>
      </w: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員</w:t>
      </w: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 </w:t>
      </w: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名　　　　　　　　　　　　　　　</w:t>
      </w:r>
      <w:r w:rsidR="00830F30" w:rsidRPr="009E3A99">
        <w:rPr>
          <w:rFonts w:asciiTheme="majorHAnsi" w:eastAsia="ＭＳ ゴシック" w:hAnsiTheme="majorHAnsi" w:cstheme="majorHAnsi"/>
          <w:sz w:val="24"/>
          <w:lang w:eastAsia="zh-TW"/>
        </w:rPr>
        <w:t>㊞</w:t>
      </w:r>
    </w:p>
    <w:p w14:paraId="44A18D4E" w14:textId="5C8B27D4" w:rsidR="00830F30" w:rsidRPr="009E3A99" w:rsidRDefault="00830F30" w:rsidP="00023A60">
      <w:pPr>
        <w:jc w:val="left"/>
        <w:rPr>
          <w:rFonts w:asciiTheme="majorHAnsi" w:eastAsia="HG丸ｺﾞｼｯｸM-PRO" w:hAnsiTheme="majorHAnsi" w:cstheme="majorHAnsi"/>
          <w:sz w:val="24"/>
          <w:lang w:eastAsia="ja-JP"/>
        </w:rPr>
      </w:pPr>
    </w:p>
    <w:p w14:paraId="04B6C188" w14:textId="77777777" w:rsidR="006B0348" w:rsidRPr="009E3A99" w:rsidRDefault="006B0348" w:rsidP="006B0348">
      <w:pPr>
        <w:rPr>
          <w:rFonts w:asciiTheme="majorHAnsi" w:eastAsia="HG丸ｺﾞｼｯｸM-PRO" w:hAnsiTheme="majorHAnsi" w:cstheme="majorHAnsi"/>
          <w:sz w:val="24"/>
          <w:lang w:eastAsia="zh-CN"/>
        </w:rPr>
      </w:pPr>
    </w:p>
    <w:p w14:paraId="7CF1EA9C" w14:textId="75AB3931" w:rsidR="00830F30" w:rsidRPr="009E3A99" w:rsidRDefault="009E3A99" w:rsidP="00AE5627">
      <w:pPr>
        <w:ind w:firstLineChars="100" w:firstLine="240"/>
        <w:rPr>
          <w:rFonts w:asciiTheme="majorHAnsi" w:eastAsia="HG丸ｺﾞｼｯｸM-PRO" w:hAnsiTheme="majorHAnsi" w:cstheme="majorHAnsi"/>
          <w:sz w:val="24"/>
          <w:lang w:eastAsia="ja-JP"/>
        </w:rPr>
      </w:pPr>
      <w:r w:rsidRPr="009E3A99">
        <w:rPr>
          <w:rFonts w:asciiTheme="majorHAnsi" w:eastAsia="ＭＳ Ｐゴシック" w:hAnsiTheme="majorHAnsi" w:cstheme="majorHAnsi"/>
          <w:bCs/>
          <w:kern w:val="0"/>
          <w:sz w:val="24"/>
          <w:lang w:eastAsia="ja-JP"/>
        </w:rPr>
        <w:t>米子ソウル便山陰</w:t>
      </w:r>
      <w:r w:rsidR="006B0348" w:rsidRPr="009E3A99">
        <w:rPr>
          <w:rFonts w:asciiTheme="majorHAnsi" w:eastAsia="ＭＳ Ｐゴシック" w:hAnsiTheme="majorHAnsi" w:cstheme="majorHAnsi"/>
          <w:bCs/>
          <w:sz w:val="24"/>
          <w:lang w:eastAsia="ja-JP"/>
        </w:rPr>
        <w:t>フ</w:t>
      </w:r>
      <w:r w:rsidR="006B0348" w:rsidRPr="009E3A99">
        <w:rPr>
          <w:rFonts w:asciiTheme="majorHAnsi" w:eastAsia="HG丸ｺﾞｼｯｸM-PRO" w:hAnsiTheme="majorHAnsi" w:cstheme="majorHAnsi"/>
          <w:sz w:val="24"/>
          <w:lang w:eastAsia="ja-JP"/>
        </w:rPr>
        <w:t>ァンクラブ</w:t>
      </w:r>
      <w:r w:rsidR="00830F30" w:rsidRPr="009E3A99">
        <w:rPr>
          <w:rFonts w:asciiTheme="majorHAnsi" w:eastAsia="HG丸ｺﾞｼｯｸM-PRO" w:hAnsiTheme="majorHAnsi" w:cstheme="majorHAnsi"/>
          <w:sz w:val="24"/>
          <w:lang w:eastAsia="ja-JP"/>
        </w:rPr>
        <w:t>キャッシュ</w:t>
      </w:r>
      <w:r w:rsidR="00126CDE" w:rsidRPr="009E3A99">
        <w:rPr>
          <w:rFonts w:asciiTheme="majorHAnsi" w:eastAsia="HG丸ｺﾞｼｯｸM-PRO" w:hAnsiTheme="majorHAnsi" w:cstheme="majorHAnsi"/>
          <w:sz w:val="24"/>
          <w:lang w:eastAsia="ja-JP"/>
        </w:rPr>
        <w:t>バック</w:t>
      </w:r>
      <w:r w:rsidR="00023A60" w:rsidRPr="009E3A99">
        <w:rPr>
          <w:rFonts w:asciiTheme="majorHAnsi" w:eastAsia="HG丸ｺﾞｼｯｸM-PRO" w:hAnsiTheme="majorHAnsi" w:cstheme="majorHAnsi"/>
          <w:sz w:val="24"/>
          <w:lang w:eastAsia="ja-JP"/>
        </w:rPr>
        <w:t>（</w:t>
      </w:r>
      <w:r w:rsidR="00125499" w:rsidRPr="009E3A99">
        <w:rPr>
          <w:rFonts w:asciiTheme="majorHAnsi" w:eastAsia="HG丸ｺﾞｼｯｸM-PRO" w:hAnsiTheme="majorHAnsi" w:cstheme="majorHAnsi"/>
          <w:sz w:val="24"/>
          <w:lang w:eastAsia="ja-JP"/>
        </w:rPr>
        <w:t>202</w:t>
      </w:r>
      <w:r w:rsidR="00AE5627">
        <w:rPr>
          <w:rFonts w:asciiTheme="majorHAnsi" w:eastAsia="HG丸ｺﾞｼｯｸM-PRO" w:hAnsiTheme="majorHAnsi" w:cstheme="majorHAnsi"/>
          <w:sz w:val="24"/>
          <w:lang w:eastAsia="ja-JP"/>
        </w:rPr>
        <w:t>6</w:t>
      </w:r>
      <w:r w:rsidR="00023A60" w:rsidRPr="009E3A99">
        <w:rPr>
          <w:rFonts w:asciiTheme="majorHAnsi" w:eastAsia="HG丸ｺﾞｼｯｸM-PRO" w:hAnsiTheme="majorHAnsi" w:cstheme="majorHAnsi"/>
          <w:sz w:val="24"/>
          <w:lang w:eastAsia="ja-JP"/>
        </w:rPr>
        <w:t>年度シルバー会員）</w:t>
      </w:r>
      <w:r w:rsidR="00830F30" w:rsidRPr="009E3A99">
        <w:rPr>
          <w:rFonts w:asciiTheme="majorHAnsi" w:eastAsia="HG丸ｺﾞｼｯｸM-PRO" w:hAnsiTheme="majorHAnsi" w:cstheme="majorHAnsi"/>
          <w:sz w:val="24"/>
          <w:lang w:eastAsia="ja-JP"/>
        </w:rPr>
        <w:t>について</w:t>
      </w:r>
      <w:r w:rsidR="006B0348" w:rsidRPr="009E3A99">
        <w:rPr>
          <w:rFonts w:asciiTheme="majorHAnsi" w:eastAsia="HG丸ｺﾞｼｯｸM-PRO" w:hAnsiTheme="majorHAnsi" w:cstheme="majorHAnsi"/>
          <w:sz w:val="24"/>
          <w:lang w:eastAsia="ja-JP"/>
        </w:rPr>
        <w:t>下記の通り</w:t>
      </w:r>
      <w:r w:rsidR="00830F30" w:rsidRPr="009E3A99">
        <w:rPr>
          <w:rFonts w:asciiTheme="majorHAnsi" w:eastAsia="HG丸ｺﾞｼｯｸM-PRO" w:hAnsiTheme="majorHAnsi" w:cstheme="majorHAnsi"/>
          <w:sz w:val="24"/>
          <w:lang w:eastAsia="ja-JP"/>
        </w:rPr>
        <w:t>請求します。</w:t>
      </w:r>
    </w:p>
    <w:p w14:paraId="67C24F17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ja-JP"/>
        </w:rPr>
      </w:pPr>
    </w:p>
    <w:p w14:paraId="24611F44" w14:textId="77777777" w:rsidR="00830F30" w:rsidRPr="009E3A99" w:rsidRDefault="00830F30" w:rsidP="00830F30">
      <w:pPr>
        <w:pStyle w:val="a3"/>
        <w:rPr>
          <w:rFonts w:asciiTheme="majorHAnsi" w:eastAsia="HG丸ｺﾞｼｯｸM-PRO" w:hAnsiTheme="majorHAnsi" w:cstheme="majorHAnsi"/>
        </w:rPr>
      </w:pPr>
      <w:r w:rsidRPr="009E3A99">
        <w:rPr>
          <w:rFonts w:asciiTheme="majorHAnsi" w:eastAsia="HG丸ｺﾞｼｯｸM-PRO" w:hAnsiTheme="majorHAnsi" w:cstheme="majorHAnsi"/>
        </w:rPr>
        <w:t>記</w:t>
      </w:r>
    </w:p>
    <w:p w14:paraId="3CF93B7C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852"/>
      </w:tblGrid>
      <w:tr w:rsidR="00830F30" w:rsidRPr="009E3A99" w14:paraId="7784CA3F" w14:textId="77777777" w:rsidTr="00023A60">
        <w:trPr>
          <w:trHeight w:val="713"/>
        </w:trPr>
        <w:tc>
          <w:tcPr>
            <w:tcW w:w="1776" w:type="dxa"/>
            <w:shd w:val="clear" w:color="auto" w:fill="auto"/>
            <w:vAlign w:val="center"/>
          </w:tcPr>
          <w:p w14:paraId="053D5E5D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会員証枚数</w:t>
            </w:r>
          </w:p>
        </w:tc>
        <w:tc>
          <w:tcPr>
            <w:tcW w:w="7852" w:type="dxa"/>
            <w:shd w:val="clear" w:color="auto" w:fill="auto"/>
            <w:vAlign w:val="center"/>
          </w:tcPr>
          <w:p w14:paraId="1E59D673" w14:textId="77777777" w:rsidR="00830F30" w:rsidRPr="009E3A99" w:rsidRDefault="00830F30" w:rsidP="00F52654">
            <w:pPr>
              <w:ind w:rightChars="4" w:right="8"/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  <w:t>＠２，０００円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  <w:t>×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  <w:t xml:space="preserve">　　　　　　枚＝　計　　　　　　　　　　円</w:t>
            </w:r>
          </w:p>
        </w:tc>
      </w:tr>
      <w:tr w:rsidR="00830F30" w:rsidRPr="009E3A99" w14:paraId="28128436" w14:textId="77777777" w:rsidTr="00023A60">
        <w:trPr>
          <w:trHeight w:val="713"/>
        </w:trPr>
        <w:tc>
          <w:tcPr>
            <w:tcW w:w="1776" w:type="dxa"/>
            <w:shd w:val="clear" w:color="auto" w:fill="auto"/>
            <w:vAlign w:val="center"/>
          </w:tcPr>
          <w:p w14:paraId="3C4FD63D" w14:textId="5DE62D76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請求額</w:t>
            </w:r>
          </w:p>
        </w:tc>
        <w:tc>
          <w:tcPr>
            <w:tcW w:w="7852" w:type="dxa"/>
            <w:shd w:val="clear" w:color="auto" w:fill="auto"/>
            <w:vAlign w:val="center"/>
          </w:tcPr>
          <w:p w14:paraId="5DDAA5AB" w14:textId="77777777" w:rsidR="00830F30" w:rsidRPr="009E3A99" w:rsidRDefault="00830F30" w:rsidP="00F33137">
            <w:pPr>
              <w:ind w:right="688"/>
              <w:jc w:val="right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 xml:space="preserve">　円</w:t>
            </w:r>
          </w:p>
        </w:tc>
      </w:tr>
    </w:tbl>
    <w:p w14:paraId="6966E574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766"/>
        <w:gridCol w:w="6283"/>
      </w:tblGrid>
      <w:tr w:rsidR="00125499" w:rsidRPr="009E3A99" w14:paraId="74C7B637" w14:textId="77777777" w:rsidTr="00F52654">
        <w:trPr>
          <w:trHeight w:val="360"/>
        </w:trPr>
        <w:tc>
          <w:tcPr>
            <w:tcW w:w="1608" w:type="dxa"/>
            <w:vMerge w:val="restart"/>
            <w:shd w:val="clear" w:color="auto" w:fill="auto"/>
            <w:vAlign w:val="center"/>
          </w:tcPr>
          <w:p w14:paraId="2B7D8B2D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振込口座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5116BE" w14:textId="3BC03323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銀行名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63E21EE2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 xml:space="preserve">　　　　　　　銀行　　　　　　　　支店・営業所</w:t>
            </w:r>
          </w:p>
        </w:tc>
      </w:tr>
      <w:tr w:rsidR="00125499" w:rsidRPr="009E3A99" w14:paraId="56959ECA" w14:textId="77777777" w:rsidTr="00F52654">
        <w:trPr>
          <w:trHeight w:val="360"/>
        </w:trPr>
        <w:tc>
          <w:tcPr>
            <w:tcW w:w="1608" w:type="dxa"/>
            <w:vMerge/>
            <w:shd w:val="clear" w:color="auto" w:fill="auto"/>
            <w:vAlign w:val="center"/>
          </w:tcPr>
          <w:p w14:paraId="2CA64E53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31780D3" w14:textId="7F618F8A" w:rsidR="00830F30" w:rsidRPr="009E3A99" w:rsidRDefault="003F6ACF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科目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37B5DABF" w14:textId="57EF6DF0" w:rsidR="00830F30" w:rsidRPr="009E3A99" w:rsidRDefault="00830F30" w:rsidP="003F6ACF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普通</w:t>
            </w:r>
            <w:r w:rsidR="003F6ACF"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 xml:space="preserve">　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・</w:t>
            </w:r>
            <w:r w:rsidR="003F6ACF"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 xml:space="preserve">　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当座</w:t>
            </w:r>
          </w:p>
        </w:tc>
      </w:tr>
      <w:tr w:rsidR="00125499" w:rsidRPr="009E3A99" w14:paraId="50673255" w14:textId="77777777" w:rsidTr="00F52654">
        <w:trPr>
          <w:trHeight w:val="360"/>
        </w:trPr>
        <w:tc>
          <w:tcPr>
            <w:tcW w:w="1608" w:type="dxa"/>
            <w:vMerge/>
            <w:shd w:val="clear" w:color="auto" w:fill="auto"/>
            <w:vAlign w:val="center"/>
          </w:tcPr>
          <w:p w14:paraId="5D7654B7" w14:textId="77777777" w:rsidR="003F6ACF" w:rsidRPr="009E3A99" w:rsidRDefault="003F6ACF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F9CE4FF" w14:textId="43FAA13D" w:rsidR="003F6ACF" w:rsidRPr="009E3A99" w:rsidRDefault="003F6ACF" w:rsidP="00F52654">
            <w:pPr>
              <w:jc w:val="center"/>
              <w:rPr>
                <w:rFonts w:asciiTheme="majorHAnsi" w:eastAsia="HG丸ｺﾞｼｯｸM-PRO" w:hAnsiTheme="majorHAnsi" w:cstheme="majorHAnsi"/>
                <w:kern w:val="0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kern w:val="0"/>
                <w:sz w:val="24"/>
                <w:lang w:eastAsia="ja-JP"/>
              </w:rPr>
              <w:t>口座番号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6109CF6B" w14:textId="77777777" w:rsidR="003F6ACF" w:rsidRPr="009E3A99" w:rsidRDefault="003F6ACF" w:rsidP="00D869FA">
            <w:pPr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</w:tr>
      <w:tr w:rsidR="00125499" w:rsidRPr="009E3A99" w14:paraId="0BA8F584" w14:textId="77777777" w:rsidTr="00826EAD">
        <w:trPr>
          <w:trHeight w:val="832"/>
        </w:trPr>
        <w:tc>
          <w:tcPr>
            <w:tcW w:w="1608" w:type="dxa"/>
            <w:vMerge/>
            <w:shd w:val="clear" w:color="auto" w:fill="auto"/>
            <w:vAlign w:val="center"/>
          </w:tcPr>
          <w:p w14:paraId="44F98E37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4D19DDC" w14:textId="77777777" w:rsidR="00826EAD" w:rsidRPr="009E3A99" w:rsidRDefault="00826EAD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ふりがな</w:t>
            </w:r>
          </w:p>
          <w:p w14:paraId="68A1DE81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口座名義人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24E1F60C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</w:tr>
    </w:tbl>
    <w:p w14:paraId="78C66D58" w14:textId="1898E549" w:rsidR="00830F30" w:rsidRPr="009E3A99" w:rsidRDefault="009E55A0" w:rsidP="009E55A0">
      <w:pPr>
        <w:ind w:left="241" w:hangingChars="100" w:hanging="241"/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</w:pPr>
      <w:bookmarkStart w:id="0" w:name="_Hlk194525931"/>
      <w:r w:rsidRPr="009E3A99">
        <w:rPr>
          <w:rFonts w:ascii="ＭＳ 明朝" w:eastAsia="ＭＳ 明朝" w:hAnsi="ＭＳ 明朝" w:cs="ＭＳ 明朝" w:hint="eastAsia"/>
          <w:b/>
          <w:sz w:val="24"/>
          <w:u w:val="wave"/>
          <w:lang w:eastAsia="ja-JP"/>
        </w:rPr>
        <w:t>※</w:t>
      </w:r>
      <w:r w:rsidR="00830F30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必要添付書類</w:t>
      </w:r>
      <w:r w:rsidR="00AE5627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：米子ソウル便</w:t>
      </w:r>
      <w:r w:rsidR="00830F30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山陰ファンクラブ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シルバー</w:t>
      </w:r>
      <w:r w:rsidR="00830F30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会員証</w:t>
      </w:r>
      <w:r w:rsidR="00BC5F55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（</w:t>
      </w:r>
      <w:r w:rsidR="00BC5F55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4</w:t>
      </w:r>
      <w:r w:rsidR="00BC5F55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回分の</w:t>
      </w:r>
      <w:r w:rsidR="00023A60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スタンプ</w:t>
      </w:r>
      <w:r w:rsidR="00BC5F55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押印済のもの）</w:t>
      </w:r>
    </w:p>
    <w:p w14:paraId="14D78D57" w14:textId="29F69801" w:rsidR="00023A60" w:rsidRPr="009E3A99" w:rsidRDefault="00023A60" w:rsidP="00023A60">
      <w:pPr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</w:pPr>
      <w:r w:rsidRPr="009E3A99">
        <w:rPr>
          <w:rFonts w:ascii="ＭＳ 明朝" w:eastAsia="ＭＳ 明朝" w:hAnsi="ＭＳ 明朝" w:cs="ＭＳ 明朝" w:hint="eastAsia"/>
          <w:b/>
          <w:sz w:val="24"/>
          <w:u w:val="wave"/>
          <w:lang w:eastAsia="ja-JP"/>
        </w:rPr>
        <w:t>※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申請締め切り：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202</w:t>
      </w:r>
      <w:r w:rsidR="00AE5627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7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年</w:t>
      </w:r>
      <w:r w:rsidR="00AE5627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4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月</w:t>
      </w:r>
      <w:r w:rsidR="00EF0A86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7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日（</w:t>
      </w:r>
      <w:r w:rsidR="00EF0A86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水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）</w:t>
      </w:r>
    </w:p>
    <w:p w14:paraId="2E701B50" w14:textId="77777777" w:rsidR="009E55A0" w:rsidRPr="00EF0A86" w:rsidRDefault="009E55A0" w:rsidP="009E55A0">
      <w:pPr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</w:pPr>
    </w:p>
    <w:p w14:paraId="0A005FEB" w14:textId="77777777" w:rsidR="009E55A0" w:rsidRPr="009E3A99" w:rsidRDefault="009E55A0" w:rsidP="009E55A0">
      <w:pPr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</w:pPr>
      <w:r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【</w:t>
      </w:r>
      <w:r w:rsidR="005504A6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送付先</w:t>
      </w:r>
      <w:r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】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〒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68</w:t>
      </w:r>
      <w:r w:rsidR="00AA4598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4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-</w:t>
      </w:r>
      <w:r w:rsidR="00EB2425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0055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 xml:space="preserve"> </w:t>
      </w:r>
      <w:r w:rsidR="00EE025A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境港市佐斐神町</w:t>
      </w:r>
      <w:r w:rsidR="00EE025A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1634</w:t>
      </w:r>
      <w:r w:rsidR="00EE025A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番地</w:t>
      </w:r>
    </w:p>
    <w:p w14:paraId="12E14D2E" w14:textId="77777777" w:rsidR="009E55A0" w:rsidRPr="009E3A99" w:rsidRDefault="00EE025A" w:rsidP="009E55A0">
      <w:pPr>
        <w:ind w:firstLineChars="500" w:firstLine="1104"/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</w:pPr>
      <w:r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米子空港エアソウル米子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支店内</w:t>
      </w:r>
    </w:p>
    <w:p w14:paraId="7ABF3CF4" w14:textId="27EB9475" w:rsidR="0019776E" w:rsidRPr="009E3A99" w:rsidRDefault="00AE5627" w:rsidP="009E55A0">
      <w:pPr>
        <w:ind w:firstLineChars="500" w:firstLine="1104"/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</w:pPr>
      <w:r>
        <w:rPr>
          <w:rFonts w:asciiTheme="majorHAnsi" w:eastAsia="HG丸ｺﾞｼｯｸM-PRO" w:hAnsiTheme="majorHAnsi" w:cstheme="majorHAnsi" w:hint="eastAsia"/>
          <w:b/>
          <w:sz w:val="22"/>
          <w:szCs w:val="22"/>
          <w:lang w:eastAsia="ja-JP"/>
        </w:rPr>
        <w:t>米子ソウル便</w:t>
      </w:r>
      <w:r w:rsidR="00310311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山陰ファンクラブ事務局</w:t>
      </w:r>
      <w:bookmarkEnd w:id="0"/>
    </w:p>
    <w:sectPr w:rsidR="0019776E" w:rsidRPr="009E3A99" w:rsidSect="00376B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0318" w14:textId="77777777" w:rsidR="002127D7" w:rsidRDefault="002127D7" w:rsidP="0083052B">
      <w:r>
        <w:separator/>
      </w:r>
    </w:p>
  </w:endnote>
  <w:endnote w:type="continuationSeparator" w:id="0">
    <w:p w14:paraId="21CF8947" w14:textId="77777777" w:rsidR="002127D7" w:rsidRDefault="002127D7" w:rsidP="0083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F376" w14:textId="77777777" w:rsidR="002127D7" w:rsidRDefault="002127D7" w:rsidP="0083052B">
      <w:r>
        <w:separator/>
      </w:r>
    </w:p>
  </w:footnote>
  <w:footnote w:type="continuationSeparator" w:id="0">
    <w:p w14:paraId="1593426F" w14:textId="77777777" w:rsidR="002127D7" w:rsidRDefault="002127D7" w:rsidP="0083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36ED2"/>
    <w:multiLevelType w:val="hybridMultilevel"/>
    <w:tmpl w:val="A36E5418"/>
    <w:lvl w:ilvl="0" w:tplc="51A247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0"/>
    <w:rsid w:val="00023A60"/>
    <w:rsid w:val="00050E9B"/>
    <w:rsid w:val="000A1C6A"/>
    <w:rsid w:val="000B25B2"/>
    <w:rsid w:val="00125499"/>
    <w:rsid w:val="00126CDE"/>
    <w:rsid w:val="001659DD"/>
    <w:rsid w:val="0017285A"/>
    <w:rsid w:val="00183F83"/>
    <w:rsid w:val="00186632"/>
    <w:rsid w:val="0019776E"/>
    <w:rsid w:val="001B38B6"/>
    <w:rsid w:val="001F0637"/>
    <w:rsid w:val="002127D7"/>
    <w:rsid w:val="0025006E"/>
    <w:rsid w:val="00286CF9"/>
    <w:rsid w:val="00293EFF"/>
    <w:rsid w:val="00310311"/>
    <w:rsid w:val="00326A20"/>
    <w:rsid w:val="00331DBF"/>
    <w:rsid w:val="00376B7F"/>
    <w:rsid w:val="003F6ACF"/>
    <w:rsid w:val="00427867"/>
    <w:rsid w:val="00455F72"/>
    <w:rsid w:val="00492624"/>
    <w:rsid w:val="004B161A"/>
    <w:rsid w:val="00541048"/>
    <w:rsid w:val="005504A6"/>
    <w:rsid w:val="005529EE"/>
    <w:rsid w:val="00583528"/>
    <w:rsid w:val="005C76C0"/>
    <w:rsid w:val="005D29DA"/>
    <w:rsid w:val="00660AA7"/>
    <w:rsid w:val="00682AD8"/>
    <w:rsid w:val="006B0348"/>
    <w:rsid w:val="006D4376"/>
    <w:rsid w:val="006F2B46"/>
    <w:rsid w:val="00715CD3"/>
    <w:rsid w:val="00781356"/>
    <w:rsid w:val="00782AEE"/>
    <w:rsid w:val="007B248C"/>
    <w:rsid w:val="00826EAD"/>
    <w:rsid w:val="0083052B"/>
    <w:rsid w:val="00830F30"/>
    <w:rsid w:val="00834E12"/>
    <w:rsid w:val="008643D6"/>
    <w:rsid w:val="00896037"/>
    <w:rsid w:val="009673C4"/>
    <w:rsid w:val="00992849"/>
    <w:rsid w:val="009B313F"/>
    <w:rsid w:val="009B3A10"/>
    <w:rsid w:val="009E3A99"/>
    <w:rsid w:val="009E55A0"/>
    <w:rsid w:val="00A1187A"/>
    <w:rsid w:val="00AA4598"/>
    <w:rsid w:val="00AE5627"/>
    <w:rsid w:val="00B515A9"/>
    <w:rsid w:val="00B60124"/>
    <w:rsid w:val="00B65228"/>
    <w:rsid w:val="00BC5F55"/>
    <w:rsid w:val="00C02528"/>
    <w:rsid w:val="00C1596E"/>
    <w:rsid w:val="00C66295"/>
    <w:rsid w:val="00D1136D"/>
    <w:rsid w:val="00D17155"/>
    <w:rsid w:val="00D869FA"/>
    <w:rsid w:val="00E761DC"/>
    <w:rsid w:val="00E77BC5"/>
    <w:rsid w:val="00E92C8C"/>
    <w:rsid w:val="00EB2425"/>
    <w:rsid w:val="00EE025A"/>
    <w:rsid w:val="00EE5F10"/>
    <w:rsid w:val="00EF0A86"/>
    <w:rsid w:val="00F33137"/>
    <w:rsid w:val="00F33A0C"/>
    <w:rsid w:val="00F52654"/>
    <w:rsid w:val="00F61BB1"/>
    <w:rsid w:val="00FA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BF262"/>
  <w15:docId w15:val="{ADDB78B8-836F-477A-AF68-018E05F4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F30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0F30"/>
    <w:pPr>
      <w:jc w:val="center"/>
    </w:pPr>
    <w:rPr>
      <w:rFonts w:ascii="ＭＳ 明朝" w:eastAsia="ＭＳ 明朝" w:hAnsi="ＭＳ 明朝"/>
      <w:sz w:val="24"/>
      <w:lang w:eastAsia="ja-JP"/>
    </w:rPr>
  </w:style>
  <w:style w:type="table" w:styleId="a4">
    <w:name w:val="Table Grid"/>
    <w:basedOn w:val="a1"/>
    <w:rsid w:val="00830F30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55F72"/>
    <w:rPr>
      <w:rFonts w:ascii="Arial" w:eastAsia="Dotum" w:hAnsi="Arial"/>
      <w:sz w:val="18"/>
      <w:szCs w:val="18"/>
    </w:rPr>
  </w:style>
  <w:style w:type="character" w:styleId="a6">
    <w:name w:val="Hyperlink"/>
    <w:unhideWhenUsed/>
    <w:rsid w:val="00541048"/>
    <w:rPr>
      <w:color w:val="0000FF"/>
      <w:u w:val="single"/>
    </w:rPr>
  </w:style>
  <w:style w:type="paragraph" w:styleId="a7">
    <w:name w:val="header"/>
    <w:basedOn w:val="a"/>
    <w:link w:val="a8"/>
    <w:rsid w:val="00830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3052B"/>
    <w:rPr>
      <w:rFonts w:ascii="Batang"/>
      <w:kern w:val="2"/>
      <w:szCs w:val="24"/>
      <w:lang w:eastAsia="ko-KR"/>
    </w:rPr>
  </w:style>
  <w:style w:type="paragraph" w:styleId="a9">
    <w:name w:val="footer"/>
    <w:basedOn w:val="a"/>
    <w:link w:val="aa"/>
    <w:rsid w:val="008305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3052B"/>
    <w:rPr>
      <w:rFonts w:ascii="Batang"/>
      <w:kern w:val="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