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AAF" w:rsidRPr="00103B0B" w:rsidRDefault="00FA4970">
      <w:pPr>
        <w:spacing w:before="15"/>
        <w:ind w:left="1081"/>
        <w:rPr>
          <w:rFonts w:ascii="HG丸ｺﾞｼｯｸM-PRO" w:eastAsia="HG丸ｺﾞｼｯｸM-PRO" w:hAnsi="HG丸ｺﾞｼｯｸM-PRO"/>
          <w:b/>
          <w:sz w:val="21"/>
          <w:lang w:eastAsia="ja-JP"/>
        </w:rPr>
      </w:pPr>
      <w:r w:rsidRPr="00103B0B">
        <w:rPr>
          <w:rFonts w:ascii="HG丸ｺﾞｼｯｸM-PRO" w:eastAsia="HG丸ｺﾞｼｯｸM-PRO" w:hAnsi="HG丸ｺﾞｼｯｸM-PRO" w:hint="eastAsia"/>
          <w:b/>
          <w:color w:val="008000"/>
          <w:w w:val="70"/>
          <w:sz w:val="21"/>
          <w:lang w:eastAsia="ja-JP"/>
        </w:rPr>
        <w:t>（様式２）</w:t>
      </w:r>
    </w:p>
    <w:p w:rsidR="000C7AAF" w:rsidRPr="00103B0B" w:rsidRDefault="00FA4970">
      <w:pPr>
        <w:pStyle w:val="a3"/>
        <w:spacing w:before="8"/>
        <w:rPr>
          <w:rFonts w:ascii="HG丸ｺﾞｼｯｸM-PRO" w:eastAsia="HG丸ｺﾞｼｯｸM-PRO" w:hAnsi="HG丸ｺﾞｼｯｸM-PRO"/>
          <w:b/>
          <w:sz w:val="23"/>
          <w:lang w:eastAsia="ja-JP"/>
        </w:rPr>
      </w:pPr>
      <w:r w:rsidRPr="00103B0B">
        <w:rPr>
          <w:rFonts w:ascii="HG丸ｺﾞｼｯｸM-PRO" w:eastAsia="HG丸ｺﾞｼｯｸM-PRO" w:hAnsi="HG丸ｺﾞｼｯｸM-PRO"/>
          <w:b/>
          <w:lang w:eastAsia="ja-JP"/>
        </w:rPr>
        <w:br w:type="column"/>
      </w:r>
    </w:p>
    <w:p w:rsidR="000C7AAF" w:rsidRPr="00103B0B" w:rsidRDefault="00FA4970">
      <w:pPr>
        <w:pStyle w:val="a3"/>
        <w:tabs>
          <w:tab w:val="left" w:pos="3559"/>
          <w:tab w:val="left" w:pos="4049"/>
          <w:tab w:val="left" w:pos="4539"/>
          <w:tab w:val="left" w:pos="5029"/>
        </w:tabs>
        <w:ind w:left="1081"/>
        <w:rPr>
          <w:rFonts w:ascii="HG丸ｺﾞｼｯｸM-PRO" w:eastAsia="HG丸ｺﾞｼｯｸM-PRO" w:hAnsi="HG丸ｺﾞｼｯｸM-PRO"/>
          <w:lang w:eastAsia="ja-JP"/>
        </w:rPr>
      </w:pPr>
      <w:r w:rsidRPr="00103B0B">
        <w:rPr>
          <w:rFonts w:ascii="HG丸ｺﾞｼｯｸM-PRO" w:eastAsia="HG丸ｺﾞｼｯｸM-PRO" w:hAnsi="HG丸ｺﾞｼｯｸM-PRO" w:hint="eastAsia"/>
          <w:b/>
          <w:color w:val="008000"/>
          <w:lang w:eastAsia="ja-JP"/>
        </w:rPr>
        <w:t>エ コ イ ベ ン</w:t>
      </w:r>
      <w:r w:rsidR="00103B0B">
        <w:rPr>
          <w:rFonts w:ascii="HG丸ｺﾞｼｯｸM-PRO" w:eastAsia="HG丸ｺﾞｼｯｸM-PRO" w:hAnsi="HG丸ｺﾞｼｯｸM-PRO" w:hint="eastAsia"/>
          <w:b/>
          <w:color w:val="008000"/>
          <w:lang w:eastAsia="ja-JP"/>
        </w:rPr>
        <w:t xml:space="preserve"> </w:t>
      </w:r>
      <w:r w:rsidRPr="00103B0B">
        <w:rPr>
          <w:rFonts w:ascii="HG丸ｺﾞｼｯｸM-PRO" w:eastAsia="HG丸ｺﾞｼｯｸM-PRO" w:hAnsi="HG丸ｺﾞｼｯｸM-PRO" w:hint="eastAsia"/>
          <w:b/>
          <w:color w:val="008000"/>
          <w:lang w:eastAsia="ja-JP"/>
        </w:rPr>
        <w:t>ト</w:t>
      </w:r>
      <w:r w:rsidRPr="00103B0B">
        <w:rPr>
          <w:rFonts w:ascii="HG丸ｺﾞｼｯｸM-PRO" w:eastAsia="HG丸ｺﾞｼｯｸM-PRO" w:hAnsi="HG丸ｺﾞｼｯｸM-PRO" w:hint="eastAsia"/>
          <w:b/>
          <w:color w:val="008000"/>
          <w:spacing w:val="34"/>
          <w:lang w:eastAsia="ja-JP"/>
        </w:rPr>
        <w:t xml:space="preserve"> </w:t>
      </w:r>
      <w:r w:rsidRPr="00103B0B">
        <w:rPr>
          <w:rFonts w:ascii="HG丸ｺﾞｼｯｸM-PRO" w:eastAsia="HG丸ｺﾞｼｯｸM-PRO" w:hAnsi="HG丸ｺﾞｼｯｸM-PRO" w:hint="eastAsia"/>
          <w:b/>
          <w:color w:val="008000"/>
          <w:lang w:eastAsia="ja-JP"/>
        </w:rPr>
        <w:t>実</w:t>
      </w:r>
      <w:r w:rsidRPr="00103B0B">
        <w:rPr>
          <w:rFonts w:ascii="HG丸ｺﾞｼｯｸM-PRO" w:eastAsia="HG丸ｺﾞｼｯｸM-PRO" w:hAnsi="HG丸ｺﾞｼｯｸM-PRO" w:hint="eastAsia"/>
          <w:b/>
          <w:color w:val="008000"/>
          <w:lang w:eastAsia="ja-JP"/>
        </w:rPr>
        <w:tab/>
        <w:t>績</w:t>
      </w:r>
      <w:r w:rsidRPr="00103B0B">
        <w:rPr>
          <w:rFonts w:ascii="HG丸ｺﾞｼｯｸM-PRO" w:eastAsia="HG丸ｺﾞｼｯｸM-PRO" w:hAnsi="HG丸ｺﾞｼｯｸM-PRO" w:hint="eastAsia"/>
          <w:b/>
          <w:color w:val="008000"/>
          <w:lang w:eastAsia="ja-JP"/>
        </w:rPr>
        <w:tab/>
        <w:t>報</w:t>
      </w:r>
      <w:r w:rsidRPr="00103B0B">
        <w:rPr>
          <w:rFonts w:ascii="HG丸ｺﾞｼｯｸM-PRO" w:eastAsia="HG丸ｺﾞｼｯｸM-PRO" w:hAnsi="HG丸ｺﾞｼｯｸM-PRO" w:hint="eastAsia"/>
          <w:b/>
          <w:color w:val="008000"/>
          <w:lang w:eastAsia="ja-JP"/>
        </w:rPr>
        <w:tab/>
        <w:t>告</w:t>
      </w:r>
      <w:r w:rsidRPr="00103B0B">
        <w:rPr>
          <w:rFonts w:ascii="HG丸ｺﾞｼｯｸM-PRO" w:eastAsia="HG丸ｺﾞｼｯｸM-PRO" w:hAnsi="HG丸ｺﾞｼｯｸM-PRO" w:hint="eastAsia"/>
          <w:b/>
          <w:color w:val="008000"/>
          <w:lang w:eastAsia="ja-JP"/>
        </w:rPr>
        <w:tab/>
        <w:t>書</w:t>
      </w:r>
    </w:p>
    <w:p w:rsidR="000C7AAF" w:rsidRDefault="00FA4970">
      <w:pPr>
        <w:pStyle w:val="a3"/>
        <w:rPr>
          <w:rFonts w:ascii="PMingLiU"/>
          <w:sz w:val="20"/>
          <w:lang w:eastAsia="ja-JP"/>
        </w:rPr>
      </w:pPr>
      <w:r w:rsidRPr="00103B0B">
        <w:rPr>
          <w:rFonts w:ascii="HG丸ｺﾞｼｯｸM-PRO" w:eastAsia="HG丸ｺﾞｼｯｸM-PRO" w:hAnsi="HG丸ｺﾞｼｯｸM-PRO"/>
          <w:lang w:eastAsia="ja-JP"/>
        </w:rPr>
        <w:br w:type="column"/>
      </w:r>
    </w:p>
    <w:p w:rsidR="000C7AAF" w:rsidRDefault="000C7AAF">
      <w:pPr>
        <w:pStyle w:val="a3"/>
        <w:spacing w:before="8"/>
        <w:rPr>
          <w:rFonts w:ascii="PMingLiU"/>
          <w:sz w:val="28"/>
          <w:lang w:eastAsia="ja-JP"/>
        </w:rPr>
      </w:pPr>
    </w:p>
    <w:p w:rsidR="000C7AAF" w:rsidRDefault="00FA4970">
      <w:pPr>
        <w:tabs>
          <w:tab w:val="left" w:pos="1125"/>
          <w:tab w:val="left" w:pos="1965"/>
          <w:tab w:val="left" w:pos="2805"/>
        </w:tabs>
        <w:ind w:left="75"/>
        <w:rPr>
          <w:sz w:val="21"/>
          <w:lang w:eastAsia="ja-JP"/>
        </w:rPr>
      </w:pPr>
      <w:r>
        <w:rPr>
          <w:sz w:val="21"/>
          <w:lang w:eastAsia="ja-JP"/>
        </w:rPr>
        <w:t>平成</w:t>
      </w:r>
      <w:r>
        <w:rPr>
          <w:sz w:val="21"/>
          <w:lang w:eastAsia="ja-JP"/>
        </w:rPr>
        <w:tab/>
        <w:t>年</w:t>
      </w:r>
      <w:r>
        <w:rPr>
          <w:sz w:val="21"/>
          <w:lang w:eastAsia="ja-JP"/>
        </w:rPr>
        <w:tab/>
        <w:t>月</w:t>
      </w:r>
      <w:r>
        <w:rPr>
          <w:sz w:val="21"/>
          <w:lang w:eastAsia="ja-JP"/>
        </w:rPr>
        <w:tab/>
        <w:t>日</w:t>
      </w:r>
    </w:p>
    <w:p w:rsidR="000C7AAF" w:rsidRDefault="000C7AAF">
      <w:pPr>
        <w:rPr>
          <w:sz w:val="21"/>
          <w:lang w:eastAsia="ja-JP"/>
        </w:rPr>
        <w:sectPr w:rsidR="000C7AAF">
          <w:footerReference w:type="default" r:id="rId7"/>
          <w:type w:val="continuous"/>
          <w:pgSz w:w="11900" w:h="16840"/>
          <w:pgMar w:top="1380" w:right="380" w:bottom="280" w:left="620" w:header="720" w:footer="720" w:gutter="0"/>
          <w:cols w:num="3" w:space="720" w:equalWidth="0">
            <w:col w:w="1878" w:space="223"/>
            <w:col w:w="5271" w:space="40"/>
            <w:col w:w="3488"/>
          </w:cols>
        </w:sectPr>
      </w:pPr>
    </w:p>
    <w:p w:rsidR="000C7AAF" w:rsidRDefault="000C7AAF">
      <w:pPr>
        <w:pStyle w:val="a3"/>
        <w:spacing w:before="2"/>
        <w:rPr>
          <w:sz w:val="4"/>
          <w:lang w:eastAsia="ja-JP"/>
        </w:rPr>
      </w:pPr>
    </w:p>
    <w:tbl>
      <w:tblPr>
        <w:tblStyle w:val="TableNormal"/>
        <w:tblW w:w="0" w:type="auto"/>
        <w:tblInd w:w="1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840"/>
        <w:gridCol w:w="6503"/>
        <w:gridCol w:w="840"/>
        <w:gridCol w:w="1161"/>
      </w:tblGrid>
      <w:tr w:rsidR="000C7AAF" w:rsidTr="00CB302B">
        <w:trPr>
          <w:trHeight w:hRule="exact" w:val="301"/>
        </w:trPr>
        <w:tc>
          <w:tcPr>
            <w:tcW w:w="2102" w:type="dxa"/>
            <w:gridSpan w:val="2"/>
            <w:tcBorders>
              <w:top w:val="single" w:sz="18" w:space="0" w:color="008000"/>
              <w:left w:val="single" w:sz="18" w:space="0" w:color="008000"/>
              <w:bottom w:val="single" w:sz="4" w:space="0" w:color="339A65"/>
              <w:right w:val="single" w:sz="4" w:space="0" w:color="339A65"/>
            </w:tcBorders>
          </w:tcPr>
          <w:p w:rsidR="000C7AAF" w:rsidRPr="00103B0B" w:rsidRDefault="00FA4970">
            <w:pPr>
              <w:pStyle w:val="TableParagraph"/>
              <w:spacing w:line="242" w:lineRule="exact"/>
              <w:ind w:left="399"/>
              <w:rPr>
                <w:rFonts w:ascii="HG丸ｺﾞｼｯｸM-PRO" w:eastAsia="HG丸ｺﾞｼｯｸM-PRO" w:hAnsi="HG丸ｺﾞｼｯｸM-PRO"/>
                <w:b/>
                <w:sz w:val="21"/>
                <w:lang w:eastAsia="ja-JP"/>
              </w:rPr>
            </w:pP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  <w:lang w:eastAsia="ja-JP"/>
              </w:rPr>
              <w:t>イ</w:t>
            </w: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pacing w:val="-53"/>
                <w:sz w:val="21"/>
                <w:lang w:eastAsia="ja-JP"/>
              </w:rPr>
              <w:t xml:space="preserve"> </w:t>
            </w: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  <w:lang w:eastAsia="ja-JP"/>
              </w:rPr>
              <w:t>ベ</w:t>
            </w: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pacing w:val="-53"/>
                <w:sz w:val="21"/>
                <w:lang w:eastAsia="ja-JP"/>
              </w:rPr>
              <w:t xml:space="preserve"> </w:t>
            </w: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pacing w:val="34"/>
                <w:sz w:val="21"/>
                <w:lang w:eastAsia="ja-JP"/>
              </w:rPr>
              <w:t>ント名</w:t>
            </w: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pacing w:val="-54"/>
                <w:sz w:val="21"/>
                <w:lang w:eastAsia="ja-JP"/>
              </w:rPr>
              <w:t xml:space="preserve"> </w:t>
            </w:r>
          </w:p>
        </w:tc>
        <w:tc>
          <w:tcPr>
            <w:tcW w:w="6503" w:type="dxa"/>
            <w:tcBorders>
              <w:top w:val="single" w:sz="18" w:space="0" w:color="008000"/>
              <w:left w:val="single" w:sz="4" w:space="0" w:color="339A65"/>
              <w:bottom w:val="single" w:sz="4" w:space="0" w:color="339A65"/>
            </w:tcBorders>
          </w:tcPr>
          <w:p w:rsidR="000C7AAF" w:rsidRDefault="00FA4970">
            <w:pPr>
              <w:pStyle w:val="TableParagraph"/>
              <w:spacing w:line="242" w:lineRule="exact"/>
              <w:ind w:left="0" w:right="103"/>
              <w:jc w:val="right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（新規・継続）</w:t>
            </w:r>
          </w:p>
        </w:tc>
        <w:tc>
          <w:tcPr>
            <w:tcW w:w="2001" w:type="dxa"/>
            <w:gridSpan w:val="2"/>
            <w:tcBorders>
              <w:top w:val="single" w:sz="18" w:space="0" w:color="008000"/>
              <w:bottom w:val="single" w:sz="4" w:space="0" w:color="339A65"/>
              <w:right w:val="single" w:sz="18" w:space="0" w:color="008000"/>
            </w:tcBorders>
          </w:tcPr>
          <w:p w:rsidR="000C7AAF" w:rsidRDefault="00FA4970">
            <w:pPr>
              <w:pStyle w:val="TableParagraph"/>
              <w:spacing w:line="242" w:lineRule="exact"/>
              <w:ind w:left="104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（主催・共催）</w:t>
            </w:r>
          </w:p>
        </w:tc>
      </w:tr>
      <w:tr w:rsidR="000C7AAF">
        <w:trPr>
          <w:trHeight w:hRule="exact" w:val="282"/>
        </w:trPr>
        <w:tc>
          <w:tcPr>
            <w:tcW w:w="2102" w:type="dxa"/>
            <w:gridSpan w:val="2"/>
            <w:tcBorders>
              <w:top w:val="single" w:sz="4" w:space="0" w:color="339A65"/>
              <w:left w:val="single" w:sz="18" w:space="0" w:color="008000"/>
              <w:bottom w:val="single" w:sz="4" w:space="0" w:color="339A65"/>
              <w:right w:val="single" w:sz="4" w:space="0" w:color="339A65"/>
            </w:tcBorders>
          </w:tcPr>
          <w:p w:rsidR="000C7AAF" w:rsidRPr="00103B0B" w:rsidRDefault="00FA4970">
            <w:pPr>
              <w:pStyle w:val="TableParagraph"/>
              <w:ind w:left="398"/>
              <w:rPr>
                <w:rFonts w:ascii="HG丸ｺﾞｼｯｸM-PRO" w:eastAsia="HG丸ｺﾞｼｯｸM-PRO" w:hAnsi="HG丸ｺﾞｼｯｸM-PRO"/>
                <w:b/>
                <w:sz w:val="21"/>
                <w:lang w:eastAsia="ja-JP"/>
              </w:rPr>
            </w:pP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  <w:lang w:eastAsia="ja-JP"/>
              </w:rPr>
              <w:t>実 施 期</w:t>
            </w: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pacing w:val="104"/>
                <w:sz w:val="21"/>
                <w:lang w:eastAsia="ja-JP"/>
              </w:rPr>
              <w:t xml:space="preserve"> </w:t>
            </w: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  <w:lang w:eastAsia="ja-JP"/>
              </w:rPr>
              <w:t>間</w:t>
            </w:r>
          </w:p>
        </w:tc>
        <w:tc>
          <w:tcPr>
            <w:tcW w:w="6503" w:type="dxa"/>
            <w:tcBorders>
              <w:top w:val="single" w:sz="4" w:space="0" w:color="339A65"/>
              <w:left w:val="single" w:sz="4" w:space="0" w:color="339A65"/>
              <w:bottom w:val="single" w:sz="4" w:space="0" w:color="339A65"/>
            </w:tcBorders>
          </w:tcPr>
          <w:p w:rsidR="000C7AAF" w:rsidRDefault="00FA4970">
            <w:pPr>
              <w:pStyle w:val="TableParagraph"/>
              <w:tabs>
                <w:tab w:val="left" w:pos="1143"/>
                <w:tab w:val="left" w:pos="1983"/>
                <w:tab w:val="left" w:pos="2823"/>
                <w:tab w:val="left" w:pos="4293"/>
                <w:tab w:val="left" w:pos="5133"/>
                <w:tab w:val="left" w:pos="5973"/>
              </w:tabs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平成</w:t>
            </w:r>
            <w:r>
              <w:rPr>
                <w:sz w:val="21"/>
                <w:lang w:eastAsia="ja-JP"/>
              </w:rPr>
              <w:tab/>
              <w:t>年</w:t>
            </w:r>
            <w:r>
              <w:rPr>
                <w:sz w:val="21"/>
                <w:lang w:eastAsia="ja-JP"/>
              </w:rPr>
              <w:tab/>
              <w:t>月</w:t>
            </w:r>
            <w:r>
              <w:rPr>
                <w:sz w:val="21"/>
                <w:lang w:eastAsia="ja-JP"/>
              </w:rPr>
              <w:tab/>
              <w:t>日～平成</w:t>
            </w:r>
            <w:r>
              <w:rPr>
                <w:sz w:val="21"/>
                <w:lang w:eastAsia="ja-JP"/>
              </w:rPr>
              <w:tab/>
              <w:t>年</w:t>
            </w:r>
            <w:r>
              <w:rPr>
                <w:sz w:val="21"/>
                <w:lang w:eastAsia="ja-JP"/>
              </w:rPr>
              <w:tab/>
              <w:t>月</w:t>
            </w:r>
            <w:r>
              <w:rPr>
                <w:sz w:val="21"/>
                <w:lang w:eastAsia="ja-JP"/>
              </w:rPr>
              <w:tab/>
              <w:t>日（</w:t>
            </w:r>
          </w:p>
        </w:tc>
        <w:tc>
          <w:tcPr>
            <w:tcW w:w="840" w:type="dxa"/>
            <w:tcBorders>
              <w:top w:val="single" w:sz="4" w:space="0" w:color="339A65"/>
              <w:bottom w:val="single" w:sz="4" w:space="0" w:color="339A65"/>
            </w:tcBorders>
          </w:tcPr>
          <w:p w:rsidR="000C7AAF" w:rsidRDefault="000C7AAF">
            <w:pPr>
              <w:rPr>
                <w:lang w:eastAsia="ja-JP"/>
              </w:rPr>
            </w:pPr>
          </w:p>
        </w:tc>
        <w:tc>
          <w:tcPr>
            <w:tcW w:w="1160" w:type="dxa"/>
            <w:tcBorders>
              <w:top w:val="single" w:sz="4" w:space="0" w:color="339A65"/>
              <w:bottom w:val="single" w:sz="4" w:space="0" w:color="339A65"/>
              <w:right w:val="single" w:sz="18" w:space="0" w:color="008000"/>
            </w:tcBorders>
          </w:tcPr>
          <w:p w:rsidR="000C7AAF" w:rsidRDefault="00FA4970">
            <w:pPr>
              <w:pStyle w:val="TableParagraph"/>
              <w:ind w:left="105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日間）</w:t>
            </w:r>
          </w:p>
        </w:tc>
      </w:tr>
      <w:tr w:rsidR="000C7AAF">
        <w:trPr>
          <w:trHeight w:hRule="exact" w:val="283"/>
        </w:trPr>
        <w:tc>
          <w:tcPr>
            <w:tcW w:w="2102" w:type="dxa"/>
            <w:gridSpan w:val="2"/>
            <w:tcBorders>
              <w:top w:val="single" w:sz="4" w:space="0" w:color="339A65"/>
              <w:left w:val="single" w:sz="18" w:space="0" w:color="008000"/>
              <w:bottom w:val="single" w:sz="4" w:space="0" w:color="339A65"/>
              <w:right w:val="single" w:sz="4" w:space="0" w:color="339A65"/>
            </w:tcBorders>
          </w:tcPr>
          <w:p w:rsidR="000C7AAF" w:rsidRPr="00103B0B" w:rsidRDefault="00FA4970">
            <w:pPr>
              <w:pStyle w:val="TableParagraph"/>
              <w:ind w:left="398"/>
              <w:rPr>
                <w:rFonts w:ascii="HG丸ｺﾞｼｯｸM-PRO" w:eastAsia="HG丸ｺﾞｼｯｸM-PRO" w:hAnsi="HG丸ｺﾞｼｯｸM-PRO"/>
                <w:b/>
                <w:sz w:val="21"/>
                <w:lang w:eastAsia="ja-JP"/>
              </w:rPr>
            </w:pP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  <w:lang w:eastAsia="ja-JP"/>
              </w:rPr>
              <w:t>開 催 場</w:t>
            </w: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pacing w:val="104"/>
                <w:sz w:val="21"/>
                <w:lang w:eastAsia="ja-JP"/>
              </w:rPr>
              <w:t xml:space="preserve"> </w:t>
            </w: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  <w:lang w:eastAsia="ja-JP"/>
              </w:rPr>
              <w:t>所</w:t>
            </w:r>
          </w:p>
        </w:tc>
        <w:tc>
          <w:tcPr>
            <w:tcW w:w="6503" w:type="dxa"/>
            <w:tcBorders>
              <w:top w:val="single" w:sz="4" w:space="0" w:color="339A65"/>
              <w:left w:val="single" w:sz="4" w:space="0" w:color="339A65"/>
              <w:bottom w:val="single" w:sz="4" w:space="0" w:color="339A65"/>
            </w:tcBorders>
          </w:tcPr>
          <w:p w:rsidR="000C7AAF" w:rsidRDefault="00FA4970">
            <w:pPr>
              <w:pStyle w:val="TableParagraph"/>
              <w:tabs>
                <w:tab w:val="left" w:pos="3243"/>
              </w:tabs>
              <w:rPr>
                <w:sz w:val="21"/>
              </w:rPr>
            </w:pPr>
            <w:r>
              <w:rPr>
                <w:sz w:val="21"/>
                <w:lang w:eastAsia="ja-JP"/>
              </w:rPr>
              <w:t>市町村名（</w:t>
            </w:r>
            <w:r>
              <w:rPr>
                <w:sz w:val="21"/>
                <w:lang w:eastAsia="ja-JP"/>
              </w:rPr>
              <w:tab/>
              <w:t>）／</w:t>
            </w:r>
            <w:proofErr w:type="spellStart"/>
            <w:r>
              <w:rPr>
                <w:sz w:val="21"/>
              </w:rPr>
              <w:t>施設名</w:t>
            </w:r>
            <w:proofErr w:type="spellEnd"/>
            <w:r>
              <w:rPr>
                <w:sz w:val="21"/>
              </w:rPr>
              <w:t>（</w:t>
            </w:r>
          </w:p>
        </w:tc>
        <w:tc>
          <w:tcPr>
            <w:tcW w:w="840" w:type="dxa"/>
            <w:tcBorders>
              <w:top w:val="single" w:sz="4" w:space="0" w:color="339A65"/>
              <w:bottom w:val="single" w:sz="4" w:space="0" w:color="339A65"/>
            </w:tcBorders>
          </w:tcPr>
          <w:p w:rsidR="000C7AAF" w:rsidRDefault="00FA4970">
            <w:pPr>
              <w:pStyle w:val="TableParagraph"/>
              <w:ind w:left="525"/>
              <w:rPr>
                <w:sz w:val="21"/>
              </w:rPr>
            </w:pPr>
            <w:r>
              <w:rPr>
                <w:sz w:val="21"/>
              </w:rPr>
              <w:t>）</w:t>
            </w:r>
          </w:p>
        </w:tc>
        <w:tc>
          <w:tcPr>
            <w:tcW w:w="1160" w:type="dxa"/>
            <w:tcBorders>
              <w:top w:val="single" w:sz="4" w:space="0" w:color="339A65"/>
              <w:bottom w:val="single" w:sz="4" w:space="0" w:color="339A65"/>
              <w:right w:val="single" w:sz="18" w:space="0" w:color="008000"/>
            </w:tcBorders>
          </w:tcPr>
          <w:p w:rsidR="000C7AAF" w:rsidRDefault="000C7AAF"/>
        </w:tc>
      </w:tr>
      <w:tr w:rsidR="000C7AAF">
        <w:trPr>
          <w:trHeight w:hRule="exact" w:val="283"/>
        </w:trPr>
        <w:tc>
          <w:tcPr>
            <w:tcW w:w="2102" w:type="dxa"/>
            <w:gridSpan w:val="2"/>
            <w:tcBorders>
              <w:top w:val="single" w:sz="4" w:space="0" w:color="339A65"/>
              <w:left w:val="single" w:sz="18" w:space="0" w:color="008000"/>
              <w:bottom w:val="single" w:sz="4" w:space="0" w:color="339A65"/>
              <w:right w:val="single" w:sz="4" w:space="0" w:color="339A65"/>
            </w:tcBorders>
          </w:tcPr>
          <w:p w:rsidR="000C7AAF" w:rsidRPr="00103B0B" w:rsidRDefault="00FA4970">
            <w:pPr>
              <w:pStyle w:val="TableParagraph"/>
              <w:ind w:left="398"/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</w:rPr>
              <w:t>参 加 者</w:t>
            </w: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pacing w:val="104"/>
                <w:sz w:val="21"/>
              </w:rPr>
              <w:t xml:space="preserve"> </w:t>
            </w: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</w:rPr>
              <w:t>数</w:t>
            </w:r>
          </w:p>
        </w:tc>
        <w:tc>
          <w:tcPr>
            <w:tcW w:w="8504" w:type="dxa"/>
            <w:gridSpan w:val="3"/>
            <w:tcBorders>
              <w:top w:val="single" w:sz="4" w:space="0" w:color="339A65"/>
              <w:left w:val="single" w:sz="4" w:space="0" w:color="339A65"/>
              <w:bottom w:val="single" w:sz="4" w:space="0" w:color="339A65"/>
              <w:right w:val="single" w:sz="18" w:space="0" w:color="008000"/>
            </w:tcBorders>
          </w:tcPr>
          <w:p w:rsidR="000C7AAF" w:rsidRDefault="00FA4970">
            <w:pPr>
              <w:pStyle w:val="TableParagraph"/>
              <w:tabs>
                <w:tab w:val="left" w:pos="3033"/>
              </w:tabs>
              <w:rPr>
                <w:sz w:val="21"/>
              </w:rPr>
            </w:pPr>
            <w:proofErr w:type="spellStart"/>
            <w:r>
              <w:rPr>
                <w:sz w:val="21"/>
              </w:rPr>
              <w:t>実績</w:t>
            </w:r>
            <w:proofErr w:type="spellEnd"/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名）</w:t>
            </w:r>
          </w:p>
        </w:tc>
      </w:tr>
      <w:tr w:rsidR="000C7AAF">
        <w:trPr>
          <w:trHeight w:hRule="exact" w:val="283"/>
        </w:trPr>
        <w:tc>
          <w:tcPr>
            <w:tcW w:w="2102" w:type="dxa"/>
            <w:gridSpan w:val="2"/>
            <w:tcBorders>
              <w:top w:val="single" w:sz="4" w:space="0" w:color="339A65"/>
              <w:left w:val="single" w:sz="18" w:space="0" w:color="008000"/>
              <w:bottom w:val="single" w:sz="4" w:space="0" w:color="339A65"/>
              <w:right w:val="single" w:sz="4" w:space="0" w:color="339A65"/>
            </w:tcBorders>
          </w:tcPr>
          <w:p w:rsidR="000C7AAF" w:rsidRPr="00103B0B" w:rsidRDefault="00FA4970">
            <w:pPr>
              <w:pStyle w:val="TableParagraph"/>
              <w:ind w:left="398"/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proofErr w:type="spellStart"/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</w:rPr>
              <w:t>環境配慮項目</w:t>
            </w:r>
            <w:proofErr w:type="spellEnd"/>
          </w:p>
        </w:tc>
        <w:tc>
          <w:tcPr>
            <w:tcW w:w="8504" w:type="dxa"/>
            <w:gridSpan w:val="3"/>
            <w:tcBorders>
              <w:top w:val="single" w:sz="4" w:space="0" w:color="339A65"/>
              <w:left w:val="single" w:sz="4" w:space="0" w:color="339A65"/>
              <w:bottom w:val="single" w:sz="4" w:space="0" w:color="339A65"/>
              <w:right w:val="single" w:sz="18" w:space="0" w:color="008000"/>
            </w:tcBorders>
          </w:tcPr>
          <w:p w:rsidR="000C7AAF" w:rsidRPr="00103B0B" w:rsidRDefault="00FA4970">
            <w:pPr>
              <w:pStyle w:val="TableParagraph"/>
              <w:ind w:left="2144"/>
              <w:rPr>
                <w:rFonts w:ascii="HG丸ｺﾞｼｯｸM-PRO" w:eastAsia="HG丸ｺﾞｼｯｸM-PRO" w:hAnsi="HG丸ｺﾞｼｯｸM-PRO"/>
                <w:b/>
                <w:sz w:val="21"/>
                <w:lang w:eastAsia="ja-JP"/>
              </w:rPr>
            </w:pP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  <w:lang w:eastAsia="ja-JP"/>
              </w:rPr>
              <w:t>取組み内容についての結果・成果及び反省点</w:t>
            </w:r>
          </w:p>
        </w:tc>
      </w:tr>
      <w:tr w:rsidR="000C7AAF">
        <w:trPr>
          <w:trHeight w:hRule="exact" w:val="277"/>
        </w:trPr>
        <w:tc>
          <w:tcPr>
            <w:tcW w:w="1262" w:type="dxa"/>
            <w:tcBorders>
              <w:top w:val="single" w:sz="4" w:space="0" w:color="339A65"/>
              <w:left w:val="single" w:sz="18" w:space="0" w:color="008000"/>
              <w:right w:val="single" w:sz="4" w:space="0" w:color="339A65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40" w:type="dxa"/>
            <w:tcBorders>
              <w:top w:val="single" w:sz="4" w:space="0" w:color="339A65"/>
              <w:left w:val="single" w:sz="4" w:space="0" w:color="339A65"/>
              <w:right w:val="single" w:sz="4" w:space="0" w:color="339A65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504" w:type="dxa"/>
            <w:gridSpan w:val="3"/>
            <w:tcBorders>
              <w:top w:val="single" w:sz="4" w:space="0" w:color="339A65"/>
              <w:left w:val="single" w:sz="4" w:space="0" w:color="339A65"/>
              <w:right w:val="single" w:sz="18" w:space="0" w:color="008000"/>
            </w:tcBorders>
          </w:tcPr>
          <w:p w:rsidR="000C7AAF" w:rsidRDefault="00FA4970">
            <w:pPr>
              <w:pStyle w:val="TableParagraph"/>
              <w:ind w:right="-45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○会場にごみ収集場所を設置し</w:t>
            </w:r>
            <w:r>
              <w:rPr>
                <w:spacing w:val="-99"/>
                <w:sz w:val="21"/>
                <w:lang w:eastAsia="ja-JP"/>
              </w:rPr>
              <w:t>、</w:t>
            </w:r>
            <w:r>
              <w:rPr>
                <w:spacing w:val="-2"/>
                <w:sz w:val="21"/>
                <w:lang w:eastAsia="ja-JP"/>
              </w:rPr>
              <w:t>会</w:t>
            </w:r>
            <w:r>
              <w:rPr>
                <w:sz w:val="21"/>
                <w:lang w:eastAsia="ja-JP"/>
              </w:rPr>
              <w:t>場のある市町村のルールに従い</w:t>
            </w:r>
            <w:r>
              <w:rPr>
                <w:spacing w:val="-99"/>
                <w:sz w:val="21"/>
                <w:lang w:eastAsia="ja-JP"/>
              </w:rPr>
              <w:t>、</w:t>
            </w:r>
            <w:r>
              <w:rPr>
                <w:spacing w:val="-2"/>
                <w:sz w:val="21"/>
                <w:lang w:eastAsia="ja-JP"/>
              </w:rPr>
              <w:t>分</w:t>
            </w:r>
            <w:r>
              <w:rPr>
                <w:sz w:val="21"/>
                <w:lang w:eastAsia="ja-JP"/>
              </w:rPr>
              <w:t>別収集を徹底する。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tcBorders>
              <w:left w:val="single" w:sz="18" w:space="0" w:color="008000"/>
              <w:right w:val="single" w:sz="4" w:space="0" w:color="339A65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40" w:type="dxa"/>
            <w:tcBorders>
              <w:left w:val="single" w:sz="4" w:space="0" w:color="339A65"/>
              <w:right w:val="single" w:sz="4" w:space="0" w:color="339A65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504" w:type="dxa"/>
            <w:gridSpan w:val="3"/>
            <w:tcBorders>
              <w:left w:val="single" w:sz="4" w:space="0" w:color="339A65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結果・成果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tcBorders>
              <w:left w:val="single" w:sz="18" w:space="0" w:color="008000"/>
              <w:right w:val="single" w:sz="4" w:space="0" w:color="339A65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tcBorders>
              <w:left w:val="single" w:sz="4" w:space="0" w:color="339A65"/>
              <w:right w:val="single" w:sz="4" w:space="0" w:color="339A65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gridSpan w:val="3"/>
            <w:tcBorders>
              <w:left w:val="single" w:sz="4" w:space="0" w:color="339A65"/>
              <w:right w:val="single" w:sz="18" w:space="0" w:color="008000"/>
            </w:tcBorders>
          </w:tcPr>
          <w:p w:rsidR="000C7AAF" w:rsidRDefault="00FA4970">
            <w:pPr>
              <w:pStyle w:val="TableParagraph"/>
              <w:spacing w:line="242" w:lineRule="exact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反省点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tcBorders>
              <w:left w:val="single" w:sz="18" w:space="0" w:color="008000"/>
              <w:right w:val="single" w:sz="4" w:space="0" w:color="339A65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tcBorders>
              <w:left w:val="single" w:sz="4" w:space="0" w:color="339A65"/>
              <w:right w:val="single" w:sz="4" w:space="0" w:color="339A65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gridSpan w:val="3"/>
            <w:tcBorders>
              <w:left w:val="single" w:sz="4" w:space="0" w:color="339A65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○参加者によるごみの持ち帰りを呼びかける。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tcBorders>
              <w:left w:val="single" w:sz="18" w:space="0" w:color="008000"/>
              <w:right w:val="single" w:sz="4" w:space="0" w:color="339A65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40" w:type="dxa"/>
            <w:tcBorders>
              <w:left w:val="single" w:sz="4" w:space="0" w:color="339A65"/>
              <w:right w:val="single" w:sz="4" w:space="0" w:color="339A65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504" w:type="dxa"/>
            <w:gridSpan w:val="3"/>
            <w:tcBorders>
              <w:left w:val="single" w:sz="4" w:space="0" w:color="339A65"/>
              <w:right w:val="single" w:sz="18" w:space="0" w:color="008000"/>
            </w:tcBorders>
          </w:tcPr>
          <w:p w:rsidR="000C7AAF" w:rsidRDefault="00FA4970">
            <w:pPr>
              <w:pStyle w:val="TableParagraph"/>
              <w:spacing w:line="242" w:lineRule="exact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結果・成果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tcBorders>
              <w:left w:val="single" w:sz="18" w:space="0" w:color="008000"/>
              <w:right w:val="single" w:sz="4" w:space="0" w:color="339A65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tcBorders>
              <w:left w:val="single" w:sz="4" w:space="0" w:color="339A65"/>
              <w:right w:val="single" w:sz="4" w:space="0" w:color="339A65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gridSpan w:val="3"/>
            <w:tcBorders>
              <w:left w:val="single" w:sz="4" w:space="0" w:color="339A65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反省点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tcBorders>
              <w:left w:val="single" w:sz="18" w:space="0" w:color="008000"/>
              <w:right w:val="single" w:sz="4" w:space="0" w:color="339A65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tcBorders>
              <w:left w:val="single" w:sz="4" w:space="0" w:color="339A65"/>
              <w:right w:val="single" w:sz="4" w:space="0" w:color="339A65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gridSpan w:val="3"/>
            <w:tcBorders>
              <w:left w:val="single" w:sz="4" w:space="0" w:color="339A65"/>
              <w:right w:val="single" w:sz="18" w:space="0" w:color="008000"/>
            </w:tcBorders>
          </w:tcPr>
          <w:p w:rsidR="000C7AAF" w:rsidRDefault="00FA4970">
            <w:pPr>
              <w:pStyle w:val="TableParagraph"/>
              <w:spacing w:line="242" w:lineRule="exact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○</w:t>
            </w:r>
            <w:r w:rsidR="00103B0B" w:rsidRPr="00103B0B">
              <w:rPr>
                <w:rFonts w:hint="eastAsia"/>
                <w:sz w:val="21"/>
                <w:lang w:eastAsia="ja-JP"/>
              </w:rPr>
              <w:t>記念品等の配布物は簡易包装を実施する。</w:t>
            </w:r>
          </w:p>
        </w:tc>
      </w:tr>
      <w:tr w:rsidR="000C7AAF">
        <w:trPr>
          <w:trHeight w:hRule="exact" w:val="1092"/>
        </w:trPr>
        <w:tc>
          <w:tcPr>
            <w:tcW w:w="1262" w:type="dxa"/>
            <w:tcBorders>
              <w:left w:val="single" w:sz="18" w:space="0" w:color="008000"/>
              <w:right w:val="single" w:sz="4" w:space="0" w:color="339A65"/>
            </w:tcBorders>
          </w:tcPr>
          <w:p w:rsidR="000C7AAF" w:rsidRPr="00103B0B" w:rsidRDefault="000C7AAF">
            <w:pPr>
              <w:pStyle w:val="TableParagraph"/>
              <w:spacing w:before="101" w:line="237" w:lineRule="auto"/>
              <w:ind w:left="292" w:right="307"/>
              <w:jc w:val="both"/>
              <w:rPr>
                <w:rFonts w:ascii="HG丸ｺﾞｼｯｸM-PRO" w:eastAsia="HG丸ｺﾞｼｯｸM-PRO" w:hAnsi="HG丸ｺﾞｼｯｸM-PRO"/>
                <w:b/>
                <w:sz w:val="21"/>
                <w:lang w:eastAsia="ja-JP"/>
              </w:rPr>
            </w:pPr>
          </w:p>
        </w:tc>
        <w:tc>
          <w:tcPr>
            <w:tcW w:w="840" w:type="dxa"/>
            <w:tcBorders>
              <w:left w:val="single" w:sz="4" w:space="0" w:color="339A65"/>
              <w:right w:val="single" w:sz="4" w:space="0" w:color="339A65"/>
            </w:tcBorders>
          </w:tcPr>
          <w:p w:rsidR="000C7AAF" w:rsidRPr="00103B0B" w:rsidRDefault="000C7AAF">
            <w:pPr>
              <w:pStyle w:val="TableParagraph"/>
              <w:spacing w:line="240" w:lineRule="auto"/>
              <w:ind w:left="0"/>
              <w:rPr>
                <w:rFonts w:ascii="HG丸ｺﾞｼｯｸM-PRO" w:eastAsia="HG丸ｺﾞｼｯｸM-PRO" w:hAnsi="HG丸ｺﾞｼｯｸM-PRO"/>
                <w:b/>
                <w:sz w:val="18"/>
                <w:lang w:eastAsia="ja-JP"/>
              </w:rPr>
            </w:pPr>
          </w:p>
          <w:p w:rsidR="000C7AAF" w:rsidRPr="00103B0B" w:rsidRDefault="000C7AAF">
            <w:pPr>
              <w:pStyle w:val="TableParagraph"/>
              <w:spacing w:before="7" w:line="240" w:lineRule="auto"/>
              <w:ind w:left="0"/>
              <w:rPr>
                <w:rFonts w:ascii="HG丸ｺﾞｼｯｸM-PRO" w:eastAsia="HG丸ｺﾞｼｯｸM-PRO" w:hAnsi="HG丸ｺﾞｼｯｸM-PRO"/>
                <w:b/>
                <w:sz w:val="12"/>
                <w:lang w:eastAsia="ja-JP"/>
              </w:rPr>
            </w:pPr>
          </w:p>
          <w:p w:rsidR="000C7AAF" w:rsidRPr="00103B0B" w:rsidRDefault="00FA4970">
            <w:pPr>
              <w:pStyle w:val="TableParagraph"/>
              <w:spacing w:line="240" w:lineRule="auto"/>
              <w:ind w:left="143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18"/>
              </w:rPr>
              <w:t>共  通</w:t>
            </w:r>
          </w:p>
        </w:tc>
        <w:tc>
          <w:tcPr>
            <w:tcW w:w="8504" w:type="dxa"/>
            <w:gridSpan w:val="3"/>
            <w:tcBorders>
              <w:left w:val="single" w:sz="4" w:space="0" w:color="339A65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【結果・成果】</w:t>
            </w:r>
          </w:p>
          <w:p w:rsidR="000C7AAF" w:rsidRDefault="00FA4970">
            <w:pPr>
              <w:pStyle w:val="TableParagraph"/>
              <w:spacing w:line="273" w:lineRule="exact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【反省点】</w:t>
            </w:r>
          </w:p>
          <w:p w:rsidR="000C7AAF" w:rsidRDefault="00FA4970">
            <w:pPr>
              <w:pStyle w:val="TableParagraph"/>
              <w:spacing w:line="273" w:lineRule="exact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□ごみ収集場所に係員を配置し、来場者等に対して適切なごみの分別指導を行う。</w:t>
            </w:r>
          </w:p>
          <w:p w:rsidR="000C7AAF" w:rsidRDefault="00FA4970">
            <w:pPr>
              <w:pStyle w:val="TableParagraph"/>
              <w:spacing w:line="274" w:lineRule="exact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結果・成果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tcBorders>
              <w:left w:val="single" w:sz="18" w:space="0" w:color="008000"/>
              <w:right w:val="single" w:sz="4" w:space="0" w:color="339A65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tcBorders>
              <w:left w:val="single" w:sz="4" w:space="0" w:color="339A65"/>
              <w:right w:val="single" w:sz="4" w:space="0" w:color="339A65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gridSpan w:val="3"/>
            <w:tcBorders>
              <w:left w:val="single" w:sz="4" w:space="0" w:color="339A65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反省点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tcBorders>
              <w:left w:val="single" w:sz="18" w:space="0" w:color="008000"/>
              <w:right w:val="single" w:sz="4" w:space="0" w:color="339A65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tcBorders>
              <w:left w:val="single" w:sz="4" w:space="0" w:color="339A65"/>
              <w:right w:val="single" w:sz="4" w:space="0" w:color="339A65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gridSpan w:val="3"/>
            <w:tcBorders>
              <w:left w:val="single" w:sz="4" w:space="0" w:color="339A65"/>
              <w:right w:val="single" w:sz="18" w:space="0" w:color="008000"/>
            </w:tcBorders>
          </w:tcPr>
          <w:p w:rsidR="000C7AAF" w:rsidRDefault="00FA4970">
            <w:pPr>
              <w:pStyle w:val="TableParagraph"/>
              <w:spacing w:line="242" w:lineRule="exact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□開催前後に会場及び周辺歩道等のごみを拾う。</w:t>
            </w:r>
          </w:p>
        </w:tc>
      </w:tr>
      <w:tr w:rsidR="00CB302B">
        <w:trPr>
          <w:trHeight w:hRule="exact" w:val="273"/>
        </w:trPr>
        <w:tc>
          <w:tcPr>
            <w:tcW w:w="1262" w:type="dxa"/>
            <w:vMerge w:val="restart"/>
            <w:tcBorders>
              <w:left w:val="single" w:sz="18" w:space="0" w:color="008000"/>
              <w:right w:val="single" w:sz="4" w:space="0" w:color="339A65"/>
            </w:tcBorders>
          </w:tcPr>
          <w:p w:rsidR="00CB302B" w:rsidRDefault="00CB302B" w:rsidP="00CB302B">
            <w:pPr>
              <w:jc w:val="center"/>
              <w:rPr>
                <w:rFonts w:ascii="HG丸ｺﾞｼｯｸM-PRO" w:eastAsia="HG丸ｺﾞｼｯｸM-PRO" w:hAnsi="HG丸ｺﾞｼｯｸM-PRO"/>
                <w:b/>
                <w:color w:val="008000"/>
                <w:sz w:val="21"/>
                <w:lang w:eastAsia="ja-JP"/>
              </w:rPr>
            </w:pP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</w:rPr>
              <w:t>（１）</w:t>
            </w:r>
          </w:p>
          <w:p w:rsidR="00CB302B" w:rsidRDefault="00CB302B" w:rsidP="00CB302B">
            <w:pPr>
              <w:jc w:val="center"/>
              <w:rPr>
                <w:rFonts w:ascii="HG丸ｺﾞｼｯｸM-PRO" w:eastAsia="HG丸ｺﾞｼｯｸM-PRO" w:hAnsi="HG丸ｺﾞｼｯｸM-PRO"/>
                <w:b/>
                <w:color w:val="008000"/>
                <w:sz w:val="21"/>
                <w:lang w:eastAsia="ja-JP"/>
              </w:rPr>
            </w:pPr>
            <w:proofErr w:type="spellStart"/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</w:rPr>
              <w:t>廃棄物</w:t>
            </w:r>
            <w:proofErr w:type="spellEnd"/>
          </w:p>
          <w:p w:rsidR="00CB302B" w:rsidRPr="00103B0B" w:rsidRDefault="00CB302B" w:rsidP="00CB302B">
            <w:pPr>
              <w:jc w:val="center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  <w:proofErr w:type="spellStart"/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</w:rPr>
              <w:t>の削減</w:t>
            </w:r>
            <w:proofErr w:type="spellEnd"/>
          </w:p>
        </w:tc>
        <w:tc>
          <w:tcPr>
            <w:tcW w:w="840" w:type="dxa"/>
            <w:tcBorders>
              <w:left w:val="single" w:sz="4" w:space="0" w:color="339A65"/>
              <w:right w:val="single" w:sz="4" w:space="0" w:color="339A65"/>
            </w:tcBorders>
          </w:tcPr>
          <w:p w:rsidR="00CB302B" w:rsidRPr="00103B0B" w:rsidRDefault="00CB302B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504" w:type="dxa"/>
            <w:gridSpan w:val="3"/>
            <w:tcBorders>
              <w:left w:val="single" w:sz="4" w:space="0" w:color="339A65"/>
              <w:right w:val="single" w:sz="18" w:space="0" w:color="008000"/>
            </w:tcBorders>
          </w:tcPr>
          <w:p w:rsidR="00CB302B" w:rsidRDefault="00CB302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結果・成果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CB302B">
        <w:trPr>
          <w:trHeight w:hRule="exact" w:val="273"/>
        </w:trPr>
        <w:tc>
          <w:tcPr>
            <w:tcW w:w="1262" w:type="dxa"/>
            <w:vMerge/>
            <w:tcBorders>
              <w:left w:val="single" w:sz="18" w:space="0" w:color="008000"/>
              <w:right w:val="single" w:sz="4" w:space="0" w:color="339A65"/>
            </w:tcBorders>
          </w:tcPr>
          <w:p w:rsidR="00CB302B" w:rsidRPr="00103B0B" w:rsidRDefault="00CB302B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tcBorders>
              <w:left w:val="single" w:sz="4" w:space="0" w:color="339A65"/>
              <w:right w:val="single" w:sz="4" w:space="0" w:color="339A65"/>
            </w:tcBorders>
          </w:tcPr>
          <w:p w:rsidR="00CB302B" w:rsidRPr="00103B0B" w:rsidRDefault="00CB302B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gridSpan w:val="3"/>
            <w:tcBorders>
              <w:left w:val="single" w:sz="4" w:space="0" w:color="339A65"/>
              <w:right w:val="single" w:sz="18" w:space="0" w:color="008000"/>
            </w:tcBorders>
          </w:tcPr>
          <w:p w:rsidR="00CB302B" w:rsidRDefault="00CB302B">
            <w:pPr>
              <w:pStyle w:val="TableParagraph"/>
              <w:spacing w:line="242" w:lineRule="exact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反省点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CB302B">
        <w:trPr>
          <w:trHeight w:hRule="exact" w:val="273"/>
        </w:trPr>
        <w:tc>
          <w:tcPr>
            <w:tcW w:w="1262" w:type="dxa"/>
            <w:vMerge/>
            <w:tcBorders>
              <w:left w:val="single" w:sz="18" w:space="0" w:color="008000"/>
              <w:right w:val="single" w:sz="4" w:space="0" w:color="339A65"/>
            </w:tcBorders>
          </w:tcPr>
          <w:p w:rsidR="00CB302B" w:rsidRPr="00103B0B" w:rsidRDefault="00CB302B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tcBorders>
              <w:left w:val="single" w:sz="4" w:space="0" w:color="339A65"/>
              <w:right w:val="single" w:sz="4" w:space="0" w:color="339A65"/>
            </w:tcBorders>
          </w:tcPr>
          <w:p w:rsidR="00CB302B" w:rsidRPr="00103B0B" w:rsidRDefault="00CB302B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gridSpan w:val="3"/>
            <w:tcBorders>
              <w:left w:val="single" w:sz="4" w:space="0" w:color="339A65"/>
              <w:right w:val="single" w:sz="18" w:space="0" w:color="008000"/>
            </w:tcBorders>
          </w:tcPr>
          <w:p w:rsidR="00CB302B" w:rsidRDefault="00CB302B">
            <w:pPr>
              <w:pStyle w:val="TableParagraph"/>
              <w:tabs>
                <w:tab w:val="left" w:pos="8073"/>
              </w:tabs>
              <w:rPr>
                <w:sz w:val="21"/>
              </w:rPr>
            </w:pPr>
            <w:proofErr w:type="spellStart"/>
            <w:r>
              <w:rPr>
                <w:sz w:val="21"/>
              </w:rPr>
              <w:t>その他</w:t>
            </w:r>
            <w:proofErr w:type="spellEnd"/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</w:p>
        </w:tc>
      </w:tr>
      <w:tr w:rsidR="00CB302B">
        <w:trPr>
          <w:trHeight w:hRule="exact" w:val="273"/>
        </w:trPr>
        <w:tc>
          <w:tcPr>
            <w:tcW w:w="1262" w:type="dxa"/>
            <w:vMerge/>
            <w:tcBorders>
              <w:left w:val="single" w:sz="18" w:space="0" w:color="008000"/>
              <w:right w:val="single" w:sz="4" w:space="0" w:color="339A65"/>
            </w:tcBorders>
          </w:tcPr>
          <w:p w:rsidR="00CB302B" w:rsidRPr="00103B0B" w:rsidRDefault="00CB302B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tcBorders>
              <w:left w:val="single" w:sz="4" w:space="0" w:color="339A65"/>
              <w:right w:val="single" w:sz="4" w:space="0" w:color="339A65"/>
            </w:tcBorders>
          </w:tcPr>
          <w:p w:rsidR="00CB302B" w:rsidRPr="00103B0B" w:rsidRDefault="00CB302B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gridSpan w:val="3"/>
            <w:tcBorders>
              <w:left w:val="single" w:sz="4" w:space="0" w:color="339A65"/>
              <w:right w:val="single" w:sz="18" w:space="0" w:color="008000"/>
            </w:tcBorders>
          </w:tcPr>
          <w:p w:rsidR="00CB302B" w:rsidRDefault="00CB302B">
            <w:pPr>
              <w:pStyle w:val="TableParagraph"/>
              <w:spacing w:line="242" w:lineRule="exact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結果・成果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>
        <w:trPr>
          <w:trHeight w:hRule="exact" w:val="279"/>
        </w:trPr>
        <w:tc>
          <w:tcPr>
            <w:tcW w:w="1262" w:type="dxa"/>
            <w:tcBorders>
              <w:left w:val="single" w:sz="18" w:space="0" w:color="008000"/>
              <w:right w:val="single" w:sz="4" w:space="0" w:color="339A65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tcBorders>
              <w:left w:val="single" w:sz="4" w:space="0" w:color="339A65"/>
              <w:bottom w:val="single" w:sz="4" w:space="0" w:color="339A65"/>
              <w:right w:val="single" w:sz="4" w:space="0" w:color="339A65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gridSpan w:val="3"/>
            <w:tcBorders>
              <w:left w:val="single" w:sz="4" w:space="0" w:color="339A65"/>
              <w:bottom w:val="single" w:sz="4" w:space="0" w:color="339A65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反省点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>
        <w:trPr>
          <w:trHeight w:hRule="exact" w:val="277"/>
        </w:trPr>
        <w:tc>
          <w:tcPr>
            <w:tcW w:w="1262" w:type="dxa"/>
            <w:tcBorders>
              <w:left w:val="single" w:sz="18" w:space="0" w:color="008000"/>
              <w:right w:val="single" w:sz="4" w:space="0" w:color="339A65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tcBorders>
              <w:top w:val="single" w:sz="4" w:space="0" w:color="339A65"/>
              <w:left w:val="single" w:sz="4" w:space="0" w:color="339A65"/>
              <w:right w:val="single" w:sz="4" w:space="0" w:color="339A65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gridSpan w:val="3"/>
            <w:tcBorders>
              <w:top w:val="single" w:sz="4" w:space="0" w:color="339A65"/>
              <w:left w:val="single" w:sz="4" w:space="0" w:color="339A65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○昼食等に使用した割り箸は回収し、再資源化する。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tcBorders>
              <w:left w:val="single" w:sz="18" w:space="0" w:color="008000"/>
              <w:right w:val="single" w:sz="4" w:space="0" w:color="339A65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40" w:type="dxa"/>
            <w:tcBorders>
              <w:left w:val="single" w:sz="4" w:space="0" w:color="339A65"/>
              <w:right w:val="single" w:sz="4" w:space="0" w:color="339A65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504" w:type="dxa"/>
            <w:gridSpan w:val="3"/>
            <w:tcBorders>
              <w:left w:val="single" w:sz="4" w:space="0" w:color="339A65"/>
              <w:right w:val="single" w:sz="18" w:space="0" w:color="008000"/>
            </w:tcBorders>
          </w:tcPr>
          <w:p w:rsidR="000C7AAF" w:rsidRDefault="00FA4970">
            <w:pPr>
              <w:pStyle w:val="TableParagraph"/>
              <w:spacing w:line="242" w:lineRule="exact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結果・成果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tcBorders>
              <w:left w:val="single" w:sz="18" w:space="0" w:color="008000"/>
              <w:right w:val="single" w:sz="4" w:space="0" w:color="339A65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tcBorders>
              <w:left w:val="single" w:sz="4" w:space="0" w:color="339A65"/>
              <w:right w:val="single" w:sz="4" w:space="0" w:color="339A65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gridSpan w:val="3"/>
            <w:tcBorders>
              <w:left w:val="single" w:sz="4" w:space="0" w:color="339A65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反省点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tcBorders>
              <w:left w:val="single" w:sz="18" w:space="0" w:color="008000"/>
              <w:right w:val="single" w:sz="4" w:space="0" w:color="339A65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tcBorders>
              <w:left w:val="single" w:sz="4" w:space="0" w:color="339A65"/>
              <w:right w:val="single" w:sz="4" w:space="0" w:color="339A65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gridSpan w:val="3"/>
            <w:tcBorders>
              <w:left w:val="single" w:sz="4" w:space="0" w:color="339A65"/>
              <w:right w:val="single" w:sz="18" w:space="0" w:color="008000"/>
            </w:tcBorders>
          </w:tcPr>
          <w:p w:rsidR="000C7AAF" w:rsidRDefault="00FA4970" w:rsidP="00103B0B">
            <w:pPr>
              <w:pStyle w:val="TableParagraph"/>
              <w:spacing w:line="242" w:lineRule="exact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</w:t>
            </w:r>
            <w:r w:rsidR="00103B0B" w:rsidRPr="00103B0B">
              <w:rPr>
                <w:rFonts w:hint="eastAsia"/>
                <w:sz w:val="21"/>
                <w:lang w:eastAsia="ja-JP"/>
              </w:rPr>
              <w:t>飲食物の提供時にはリユース食器を利用する。</w:t>
            </w:r>
          </w:p>
        </w:tc>
      </w:tr>
      <w:tr w:rsidR="000C7AAF">
        <w:trPr>
          <w:trHeight w:hRule="exact" w:val="1092"/>
        </w:trPr>
        <w:tc>
          <w:tcPr>
            <w:tcW w:w="1262" w:type="dxa"/>
            <w:tcBorders>
              <w:left w:val="single" w:sz="18" w:space="0" w:color="008000"/>
              <w:right w:val="single" w:sz="4" w:space="0" w:color="339A65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40" w:type="dxa"/>
            <w:tcBorders>
              <w:left w:val="single" w:sz="4" w:space="0" w:color="339A65"/>
              <w:right w:val="single" w:sz="4" w:space="0" w:color="339A65"/>
            </w:tcBorders>
          </w:tcPr>
          <w:p w:rsidR="000C7AAF" w:rsidRPr="00103B0B" w:rsidRDefault="000C7AAF">
            <w:pPr>
              <w:pStyle w:val="TableParagraph"/>
              <w:spacing w:before="7" w:line="240" w:lineRule="auto"/>
              <w:ind w:left="0"/>
              <w:rPr>
                <w:rFonts w:ascii="HG丸ｺﾞｼｯｸM-PRO" w:eastAsia="HG丸ｺﾞｼｯｸM-PRO" w:hAnsi="HG丸ｺﾞｼｯｸM-PRO"/>
                <w:b/>
                <w:sz w:val="12"/>
                <w:lang w:eastAsia="ja-JP"/>
              </w:rPr>
            </w:pPr>
          </w:p>
          <w:p w:rsidR="000C7AAF" w:rsidRPr="00103B0B" w:rsidRDefault="00FA4970">
            <w:pPr>
              <w:pStyle w:val="TableParagraph"/>
              <w:spacing w:line="235" w:lineRule="exact"/>
              <w:ind w:left="233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proofErr w:type="spellStart"/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18"/>
              </w:rPr>
              <w:t>昼食</w:t>
            </w:r>
            <w:proofErr w:type="spellEnd"/>
          </w:p>
          <w:p w:rsidR="000C7AAF" w:rsidRPr="00103B0B" w:rsidRDefault="00FA4970">
            <w:pPr>
              <w:pStyle w:val="TableParagraph"/>
              <w:spacing w:line="240" w:lineRule="auto"/>
              <w:ind w:left="143" w:right="127" w:firstLine="180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18"/>
              </w:rPr>
              <w:t xml:space="preserve">・ </w:t>
            </w:r>
            <w:proofErr w:type="spellStart"/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18"/>
              </w:rPr>
              <w:t>模擬店</w:t>
            </w:r>
            <w:proofErr w:type="spellEnd"/>
          </w:p>
        </w:tc>
        <w:tc>
          <w:tcPr>
            <w:tcW w:w="8504" w:type="dxa"/>
            <w:gridSpan w:val="3"/>
            <w:tcBorders>
              <w:left w:val="single" w:sz="4" w:space="0" w:color="339A65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【結果・成果】</w:t>
            </w:r>
          </w:p>
          <w:p w:rsidR="000C7AAF" w:rsidRDefault="00FA4970">
            <w:pPr>
              <w:pStyle w:val="TableParagraph"/>
              <w:spacing w:line="273" w:lineRule="exact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【反省点】</w:t>
            </w:r>
          </w:p>
          <w:p w:rsidR="000C7AAF" w:rsidRDefault="00FA4970">
            <w:pPr>
              <w:pStyle w:val="TableParagraph"/>
              <w:spacing w:line="273" w:lineRule="exact"/>
              <w:ind w:right="-37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</w:t>
            </w:r>
            <w:r w:rsidR="00103B0B" w:rsidRPr="00103B0B">
              <w:rPr>
                <w:rFonts w:hint="eastAsia"/>
                <w:sz w:val="21"/>
                <w:lang w:eastAsia="ja-JP"/>
              </w:rPr>
              <w:t>近隣で給湯や排水の設備が整う会場では、茶碗等の再利用ができる食器を使用する。</w:t>
            </w:r>
          </w:p>
          <w:p w:rsidR="000C7AAF" w:rsidRDefault="00FA4970">
            <w:pPr>
              <w:pStyle w:val="TableParagraph"/>
              <w:spacing w:line="274" w:lineRule="exact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結果・成果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 w:rsidTr="00103B0B">
        <w:trPr>
          <w:trHeight w:hRule="exact" w:val="1132"/>
        </w:trPr>
        <w:tc>
          <w:tcPr>
            <w:tcW w:w="1262" w:type="dxa"/>
            <w:tcBorders>
              <w:left w:val="single" w:sz="18" w:space="0" w:color="008000"/>
              <w:right w:val="single" w:sz="4" w:space="0" w:color="339A65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tcBorders>
              <w:left w:val="single" w:sz="4" w:space="0" w:color="339A65"/>
              <w:right w:val="single" w:sz="4" w:space="0" w:color="339A65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gridSpan w:val="3"/>
            <w:tcBorders>
              <w:left w:val="single" w:sz="4" w:space="0" w:color="339A65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【反省点】</w:t>
            </w:r>
          </w:p>
          <w:p w:rsidR="00103B0B" w:rsidRDefault="00103B0B" w:rsidP="00103B0B">
            <w:pPr>
              <w:pStyle w:val="TableParagraph"/>
              <w:spacing w:line="273" w:lineRule="exact"/>
              <w:ind w:right="-37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</w:t>
            </w:r>
            <w:r w:rsidRPr="00103B0B">
              <w:rPr>
                <w:rFonts w:hint="eastAsia"/>
                <w:sz w:val="21"/>
                <w:lang w:eastAsia="ja-JP"/>
              </w:rPr>
              <w:t>発生した生ごみは、堆肥化等を行う</w:t>
            </w:r>
            <w:r w:rsidR="00612847">
              <w:rPr>
                <w:rFonts w:hint="eastAsia"/>
                <w:sz w:val="21"/>
                <w:lang w:eastAsia="ja-JP"/>
              </w:rPr>
              <w:t>リ</w:t>
            </w:r>
            <w:r w:rsidRPr="00103B0B">
              <w:rPr>
                <w:rFonts w:hint="eastAsia"/>
                <w:sz w:val="21"/>
                <w:lang w:eastAsia="ja-JP"/>
              </w:rPr>
              <w:t>サイクル事業者に処理を依頼し、再資源化する。</w:t>
            </w:r>
          </w:p>
          <w:p w:rsidR="00103B0B" w:rsidRDefault="00103B0B" w:rsidP="00103B0B">
            <w:pPr>
              <w:pStyle w:val="TableParagrap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【結果・成果】</w:t>
            </w:r>
          </w:p>
          <w:p w:rsidR="00103B0B" w:rsidRDefault="00103B0B" w:rsidP="00103B0B">
            <w:pPr>
              <w:pStyle w:val="TableParagraph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【</w:t>
            </w:r>
            <w:r>
              <w:rPr>
                <w:sz w:val="21"/>
                <w:lang w:eastAsia="ja-JP"/>
              </w:rPr>
              <w:t>反省点】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tcBorders>
              <w:left w:val="single" w:sz="18" w:space="0" w:color="008000"/>
              <w:right w:val="single" w:sz="4" w:space="0" w:color="339A65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40" w:type="dxa"/>
            <w:tcBorders>
              <w:left w:val="single" w:sz="4" w:space="0" w:color="339A65"/>
              <w:right w:val="single" w:sz="4" w:space="0" w:color="339A65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504" w:type="dxa"/>
            <w:gridSpan w:val="3"/>
            <w:tcBorders>
              <w:left w:val="single" w:sz="4" w:space="0" w:color="339A65"/>
              <w:right w:val="single" w:sz="18" w:space="0" w:color="008000"/>
            </w:tcBorders>
          </w:tcPr>
          <w:p w:rsidR="000C7AAF" w:rsidRDefault="00FA4970">
            <w:pPr>
              <w:pStyle w:val="TableParagraph"/>
              <w:tabs>
                <w:tab w:val="left" w:pos="8073"/>
              </w:tabs>
              <w:spacing w:line="24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その他</w:t>
            </w:r>
            <w:proofErr w:type="spellEnd"/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tcBorders>
              <w:left w:val="single" w:sz="18" w:space="0" w:color="008000"/>
              <w:right w:val="single" w:sz="4" w:space="0" w:color="339A65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tcBorders>
              <w:left w:val="single" w:sz="4" w:space="0" w:color="339A65"/>
              <w:right w:val="single" w:sz="4" w:space="0" w:color="339A65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gridSpan w:val="3"/>
            <w:tcBorders>
              <w:left w:val="single" w:sz="4" w:space="0" w:color="339A65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結果・成果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>
        <w:trPr>
          <w:trHeight w:hRule="exact" w:val="279"/>
        </w:trPr>
        <w:tc>
          <w:tcPr>
            <w:tcW w:w="1262" w:type="dxa"/>
            <w:tcBorders>
              <w:left w:val="single" w:sz="18" w:space="0" w:color="008000"/>
              <w:right w:val="single" w:sz="4" w:space="0" w:color="339A65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tcBorders>
              <w:left w:val="single" w:sz="4" w:space="0" w:color="339A65"/>
              <w:bottom w:val="single" w:sz="4" w:space="0" w:color="339A65"/>
              <w:right w:val="single" w:sz="4" w:space="0" w:color="339A65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gridSpan w:val="3"/>
            <w:tcBorders>
              <w:left w:val="single" w:sz="4" w:space="0" w:color="339A65"/>
              <w:bottom w:val="single" w:sz="4" w:space="0" w:color="339A65"/>
              <w:right w:val="single" w:sz="18" w:space="0" w:color="008000"/>
            </w:tcBorders>
          </w:tcPr>
          <w:p w:rsidR="000C7AAF" w:rsidRDefault="00FA4970">
            <w:pPr>
              <w:pStyle w:val="TableParagraph"/>
              <w:spacing w:line="242" w:lineRule="exact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反省点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>
        <w:trPr>
          <w:trHeight w:hRule="exact" w:val="277"/>
        </w:trPr>
        <w:tc>
          <w:tcPr>
            <w:tcW w:w="1262" w:type="dxa"/>
            <w:tcBorders>
              <w:left w:val="single" w:sz="18" w:space="0" w:color="008000"/>
              <w:right w:val="single" w:sz="4" w:space="0" w:color="339A65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tcBorders>
              <w:top w:val="single" w:sz="4" w:space="0" w:color="339A65"/>
              <w:left w:val="single" w:sz="4" w:space="0" w:color="339A65"/>
              <w:right w:val="single" w:sz="4" w:space="0" w:color="339A65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gridSpan w:val="3"/>
            <w:tcBorders>
              <w:top w:val="single" w:sz="4" w:space="0" w:color="339A65"/>
              <w:left w:val="single" w:sz="4" w:space="0" w:color="339A65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○チラシ、プログラム等の印刷物は精査し、作成部数を削減する。</w:t>
            </w:r>
          </w:p>
        </w:tc>
      </w:tr>
      <w:tr w:rsidR="000C7AAF">
        <w:trPr>
          <w:trHeight w:hRule="exact" w:val="1092"/>
        </w:trPr>
        <w:tc>
          <w:tcPr>
            <w:tcW w:w="1262" w:type="dxa"/>
            <w:tcBorders>
              <w:left w:val="single" w:sz="18" w:space="0" w:color="008000"/>
              <w:right w:val="single" w:sz="4" w:space="0" w:color="339A65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40" w:type="dxa"/>
            <w:tcBorders>
              <w:left w:val="single" w:sz="4" w:space="0" w:color="339A65"/>
              <w:right w:val="single" w:sz="4" w:space="0" w:color="339A65"/>
            </w:tcBorders>
          </w:tcPr>
          <w:p w:rsidR="000C7AAF" w:rsidRPr="00103B0B" w:rsidRDefault="000C7AAF">
            <w:pPr>
              <w:pStyle w:val="TableParagraph"/>
              <w:spacing w:before="7" w:line="240" w:lineRule="auto"/>
              <w:ind w:left="0"/>
              <w:rPr>
                <w:rFonts w:ascii="HG丸ｺﾞｼｯｸM-PRO" w:eastAsia="HG丸ｺﾞｼｯｸM-PRO" w:hAnsi="HG丸ｺﾞｼｯｸM-PRO"/>
                <w:b/>
                <w:sz w:val="13"/>
                <w:lang w:eastAsia="ja-JP"/>
              </w:rPr>
            </w:pPr>
          </w:p>
          <w:p w:rsidR="000C7AAF" w:rsidRPr="00103B0B" w:rsidRDefault="00FA4970">
            <w:pPr>
              <w:pStyle w:val="TableParagraph"/>
              <w:spacing w:line="235" w:lineRule="exact"/>
              <w:ind w:left="125" w:right="125"/>
              <w:jc w:val="center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proofErr w:type="spellStart"/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18"/>
              </w:rPr>
              <w:t>展示物</w:t>
            </w:r>
            <w:proofErr w:type="spellEnd"/>
          </w:p>
          <w:p w:rsidR="006B5C68" w:rsidRDefault="00FA4970">
            <w:pPr>
              <w:pStyle w:val="TableParagraph"/>
              <w:spacing w:line="240" w:lineRule="auto"/>
              <w:ind w:left="124" w:right="125"/>
              <w:jc w:val="center"/>
              <w:rPr>
                <w:rFonts w:ascii="HG丸ｺﾞｼｯｸM-PRO" w:eastAsia="HG丸ｺﾞｼｯｸM-PRO" w:hAnsi="HG丸ｺﾞｼｯｸM-PRO"/>
                <w:b/>
                <w:color w:val="008000"/>
                <w:sz w:val="18"/>
                <w:lang w:eastAsia="ja-JP"/>
              </w:rPr>
            </w:pP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18"/>
              </w:rPr>
              <w:t xml:space="preserve">・ </w:t>
            </w:r>
          </w:p>
          <w:p w:rsidR="000C7AAF" w:rsidRPr="00103B0B" w:rsidRDefault="00FA4970">
            <w:pPr>
              <w:pStyle w:val="TableParagraph"/>
              <w:spacing w:line="240" w:lineRule="auto"/>
              <w:ind w:left="124" w:right="125"/>
              <w:jc w:val="center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proofErr w:type="spellStart"/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18"/>
              </w:rPr>
              <w:t>看板等</w:t>
            </w:r>
            <w:proofErr w:type="spellEnd"/>
          </w:p>
        </w:tc>
        <w:tc>
          <w:tcPr>
            <w:tcW w:w="8504" w:type="dxa"/>
            <w:gridSpan w:val="3"/>
            <w:tcBorders>
              <w:left w:val="single" w:sz="4" w:space="0" w:color="339A65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【結果・成果】</w:t>
            </w:r>
          </w:p>
          <w:p w:rsidR="000C7AAF" w:rsidRDefault="00FA4970">
            <w:pPr>
              <w:pStyle w:val="TableParagraph"/>
              <w:spacing w:line="273" w:lineRule="exact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【反省点】</w:t>
            </w:r>
          </w:p>
          <w:p w:rsidR="000C7AAF" w:rsidRDefault="00FA4970">
            <w:pPr>
              <w:pStyle w:val="TableParagraph"/>
              <w:spacing w:line="273" w:lineRule="exact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○印刷物が余った場合は、主催者が持ち帰り、再資源化する。</w:t>
            </w:r>
          </w:p>
          <w:p w:rsidR="000C7AAF" w:rsidRDefault="00FA4970">
            <w:pPr>
              <w:pStyle w:val="TableParagraph"/>
              <w:spacing w:line="274" w:lineRule="exact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結果・成果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>
        <w:trPr>
          <w:trHeight w:hRule="exact" w:val="314"/>
        </w:trPr>
        <w:tc>
          <w:tcPr>
            <w:tcW w:w="1262" w:type="dxa"/>
            <w:tcBorders>
              <w:left w:val="single" w:sz="18" w:space="0" w:color="008000"/>
              <w:bottom w:val="single" w:sz="4" w:space="0" w:color="000000"/>
              <w:right w:val="single" w:sz="4" w:space="0" w:color="339A65"/>
            </w:tcBorders>
          </w:tcPr>
          <w:p w:rsidR="000C7AAF" w:rsidRDefault="000C7AAF"/>
        </w:tc>
        <w:tc>
          <w:tcPr>
            <w:tcW w:w="840" w:type="dxa"/>
            <w:tcBorders>
              <w:left w:val="single" w:sz="4" w:space="0" w:color="339A65"/>
              <w:bottom w:val="single" w:sz="4" w:space="0" w:color="000000"/>
              <w:right w:val="single" w:sz="4" w:space="0" w:color="339A65"/>
            </w:tcBorders>
          </w:tcPr>
          <w:p w:rsidR="000C7AAF" w:rsidRDefault="000C7AAF"/>
        </w:tc>
        <w:tc>
          <w:tcPr>
            <w:tcW w:w="8504" w:type="dxa"/>
            <w:gridSpan w:val="3"/>
            <w:tcBorders>
              <w:left w:val="single" w:sz="4" w:space="0" w:color="339A65"/>
              <w:bottom w:val="single" w:sz="4" w:space="0" w:color="000000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反省点</w:t>
            </w:r>
            <w:proofErr w:type="spellEnd"/>
            <w:r>
              <w:rPr>
                <w:sz w:val="21"/>
              </w:rPr>
              <w:t>】</w:t>
            </w:r>
          </w:p>
        </w:tc>
      </w:tr>
    </w:tbl>
    <w:p w:rsidR="000C7AAF" w:rsidRDefault="000C7AAF">
      <w:pPr>
        <w:rPr>
          <w:sz w:val="21"/>
        </w:rPr>
        <w:sectPr w:rsidR="000C7AAF">
          <w:type w:val="continuous"/>
          <w:pgSz w:w="11900" w:h="16840"/>
          <w:pgMar w:top="1380" w:right="380" w:bottom="280" w:left="620" w:header="720" w:footer="720" w:gutter="0"/>
          <w:cols w:space="720"/>
        </w:sectPr>
      </w:pPr>
    </w:p>
    <w:p w:rsidR="000C7AAF" w:rsidRDefault="000C7AAF">
      <w:pPr>
        <w:pStyle w:val="a3"/>
        <w:rPr>
          <w:rFonts w:ascii="Times New Roman"/>
          <w:sz w:val="20"/>
        </w:rPr>
      </w:pPr>
    </w:p>
    <w:p w:rsidR="000C7AAF" w:rsidRDefault="000C7AAF">
      <w:pPr>
        <w:pStyle w:val="a3"/>
        <w:spacing w:before="5"/>
        <w:rPr>
          <w:rFonts w:ascii="Times New Roman"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840"/>
        <w:gridCol w:w="6923"/>
        <w:gridCol w:w="1581"/>
      </w:tblGrid>
      <w:tr w:rsidR="000C7AAF">
        <w:trPr>
          <w:trHeight w:hRule="exact" w:val="277"/>
        </w:trPr>
        <w:tc>
          <w:tcPr>
            <w:tcW w:w="1262" w:type="dxa"/>
            <w:vMerge w:val="restart"/>
            <w:tcBorders>
              <w:left w:val="single" w:sz="18" w:space="0" w:color="008000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tcBorders>
              <w:left w:val="single" w:sz="4" w:space="0" w:color="339A65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6923" w:type="dxa"/>
            <w:tcBorders>
              <w:left w:val="single" w:sz="4" w:space="0" w:color="339A65"/>
              <w:bottom w:val="nil"/>
              <w:right w:val="nil"/>
            </w:tcBorders>
          </w:tcPr>
          <w:p w:rsidR="000C7AAF" w:rsidRDefault="00FA4970">
            <w:pPr>
              <w:pStyle w:val="TableParagrap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○電子情報を活用した</w:t>
            </w:r>
            <w:r>
              <w:rPr>
                <w:spacing w:val="-62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PR</w:t>
            </w:r>
            <w:r>
              <w:rPr>
                <w:spacing w:val="-62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を積極的に行う。</w:t>
            </w:r>
          </w:p>
        </w:tc>
        <w:tc>
          <w:tcPr>
            <w:tcW w:w="1580" w:type="dxa"/>
            <w:tcBorders>
              <w:left w:val="nil"/>
              <w:bottom w:val="nil"/>
              <w:right w:val="single" w:sz="18" w:space="0" w:color="008000"/>
            </w:tcBorders>
          </w:tcPr>
          <w:p w:rsidR="000C7AAF" w:rsidRDefault="000C7AAF">
            <w:pPr>
              <w:rPr>
                <w:lang w:eastAsia="ja-JP"/>
              </w:rPr>
            </w:pPr>
          </w:p>
        </w:tc>
      </w:tr>
      <w:tr w:rsidR="000C7AAF">
        <w:trPr>
          <w:trHeight w:hRule="exact" w:val="273"/>
        </w:trPr>
        <w:tc>
          <w:tcPr>
            <w:tcW w:w="1262" w:type="dxa"/>
            <w:vMerge/>
            <w:tcBorders>
              <w:left w:val="single" w:sz="18" w:space="0" w:color="008000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39A65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6923" w:type="dxa"/>
            <w:tcBorders>
              <w:top w:val="nil"/>
              <w:left w:val="single" w:sz="4" w:space="0" w:color="339A65"/>
              <w:bottom w:val="nil"/>
              <w:right w:val="nil"/>
            </w:tcBorders>
          </w:tcPr>
          <w:p w:rsidR="000C7AAF" w:rsidRDefault="00FA4970">
            <w:pPr>
              <w:pStyle w:val="TableParagraph"/>
              <w:spacing w:line="242" w:lineRule="exact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結果・成果</w:t>
            </w:r>
            <w:proofErr w:type="spellEnd"/>
            <w:r>
              <w:rPr>
                <w:sz w:val="21"/>
              </w:rPr>
              <w:t>】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0C7AAF" w:rsidRDefault="000C7AAF"/>
        </w:tc>
      </w:tr>
      <w:tr w:rsidR="000C7AAF">
        <w:trPr>
          <w:trHeight w:hRule="exact" w:val="273"/>
        </w:trPr>
        <w:tc>
          <w:tcPr>
            <w:tcW w:w="1262" w:type="dxa"/>
            <w:vMerge/>
            <w:tcBorders>
              <w:left w:val="single" w:sz="18" w:space="0" w:color="008000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39A65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6923" w:type="dxa"/>
            <w:tcBorders>
              <w:top w:val="nil"/>
              <w:left w:val="single" w:sz="4" w:space="0" w:color="339A65"/>
              <w:bottom w:val="nil"/>
              <w:right w:val="nil"/>
            </w:tcBorders>
          </w:tcPr>
          <w:p w:rsidR="000C7AAF" w:rsidRDefault="00FA497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反省点</w:t>
            </w:r>
            <w:proofErr w:type="spellEnd"/>
            <w:r>
              <w:rPr>
                <w:sz w:val="21"/>
              </w:rPr>
              <w:t>】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0C7AAF" w:rsidRDefault="000C7AAF"/>
        </w:tc>
      </w:tr>
      <w:tr w:rsidR="000C7AAF">
        <w:trPr>
          <w:trHeight w:hRule="exact" w:val="273"/>
        </w:trPr>
        <w:tc>
          <w:tcPr>
            <w:tcW w:w="1262" w:type="dxa"/>
            <w:vMerge/>
            <w:tcBorders>
              <w:left w:val="single" w:sz="18" w:space="0" w:color="008000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39A65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6923" w:type="dxa"/>
            <w:tcBorders>
              <w:top w:val="nil"/>
              <w:left w:val="single" w:sz="4" w:space="0" w:color="339A65"/>
              <w:bottom w:val="nil"/>
              <w:right w:val="nil"/>
            </w:tcBorders>
          </w:tcPr>
          <w:p w:rsidR="000C7AAF" w:rsidRDefault="00FA4970">
            <w:pPr>
              <w:pStyle w:val="TableParagraph"/>
              <w:spacing w:line="242" w:lineRule="exact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□看板の枠等は、再利用可能なものを使用する。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0C7AAF" w:rsidRDefault="000C7AAF">
            <w:pPr>
              <w:rPr>
                <w:lang w:eastAsia="ja-JP"/>
              </w:rPr>
            </w:pPr>
          </w:p>
        </w:tc>
      </w:tr>
      <w:tr w:rsidR="000C7AAF">
        <w:trPr>
          <w:trHeight w:hRule="exact" w:val="273"/>
        </w:trPr>
        <w:tc>
          <w:tcPr>
            <w:tcW w:w="1262" w:type="dxa"/>
            <w:vMerge/>
            <w:tcBorders>
              <w:left w:val="single" w:sz="18" w:space="0" w:color="008000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39A65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6923" w:type="dxa"/>
            <w:tcBorders>
              <w:top w:val="nil"/>
              <w:left w:val="single" w:sz="4" w:space="0" w:color="339A65"/>
              <w:bottom w:val="nil"/>
              <w:right w:val="nil"/>
            </w:tcBorders>
          </w:tcPr>
          <w:p w:rsidR="000C7AAF" w:rsidRDefault="00FA497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結果・成果</w:t>
            </w:r>
            <w:proofErr w:type="spellEnd"/>
            <w:r>
              <w:rPr>
                <w:sz w:val="21"/>
              </w:rPr>
              <w:t>】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0C7AAF" w:rsidRDefault="000C7AAF"/>
        </w:tc>
      </w:tr>
      <w:tr w:rsidR="000C7AAF">
        <w:trPr>
          <w:trHeight w:hRule="exact" w:val="273"/>
        </w:trPr>
        <w:tc>
          <w:tcPr>
            <w:tcW w:w="1262" w:type="dxa"/>
            <w:vMerge/>
            <w:tcBorders>
              <w:left w:val="single" w:sz="18" w:space="0" w:color="008000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39A65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6923" w:type="dxa"/>
            <w:tcBorders>
              <w:top w:val="nil"/>
              <w:left w:val="single" w:sz="4" w:space="0" w:color="339A65"/>
              <w:bottom w:val="nil"/>
              <w:right w:val="nil"/>
            </w:tcBorders>
          </w:tcPr>
          <w:p w:rsidR="000C7AAF" w:rsidRDefault="00FA4970">
            <w:pPr>
              <w:pStyle w:val="TableParagraph"/>
              <w:spacing w:line="242" w:lineRule="exact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反省点</w:t>
            </w:r>
            <w:proofErr w:type="spellEnd"/>
            <w:r>
              <w:rPr>
                <w:sz w:val="21"/>
              </w:rPr>
              <w:t>】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0C7AAF" w:rsidRDefault="000C7AAF"/>
        </w:tc>
      </w:tr>
      <w:tr w:rsidR="000C7AAF">
        <w:trPr>
          <w:trHeight w:hRule="exact" w:val="273"/>
        </w:trPr>
        <w:tc>
          <w:tcPr>
            <w:tcW w:w="1262" w:type="dxa"/>
            <w:vMerge/>
            <w:tcBorders>
              <w:left w:val="single" w:sz="18" w:space="0" w:color="008000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39A65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6923" w:type="dxa"/>
            <w:tcBorders>
              <w:top w:val="nil"/>
              <w:left w:val="single" w:sz="4" w:space="0" w:color="339A65"/>
              <w:bottom w:val="nil"/>
              <w:right w:val="nil"/>
            </w:tcBorders>
          </w:tcPr>
          <w:p w:rsidR="000C7AAF" w:rsidRDefault="00FA4970">
            <w:pPr>
              <w:pStyle w:val="TableParagrap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□複数イベントで共同して、PR</w:t>
            </w:r>
            <w:r>
              <w:rPr>
                <w:spacing w:val="-53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ポスターを作成する。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0C7AAF" w:rsidRDefault="000C7AAF">
            <w:pPr>
              <w:rPr>
                <w:lang w:eastAsia="ja-JP"/>
              </w:rPr>
            </w:pPr>
          </w:p>
        </w:tc>
      </w:tr>
      <w:tr w:rsidR="000C7AAF">
        <w:trPr>
          <w:trHeight w:hRule="exact" w:val="1092"/>
        </w:trPr>
        <w:tc>
          <w:tcPr>
            <w:tcW w:w="1262" w:type="dxa"/>
            <w:vMerge/>
            <w:tcBorders>
              <w:left w:val="single" w:sz="18" w:space="0" w:color="008000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39A65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pStyle w:val="TableParagraph"/>
              <w:spacing w:before="4" w:line="240" w:lineRule="auto"/>
              <w:ind w:left="0"/>
              <w:rPr>
                <w:rFonts w:ascii="HG丸ｺﾞｼｯｸM-PRO" w:eastAsia="HG丸ｺﾞｼｯｸM-PRO" w:hAnsi="HG丸ｺﾞｼｯｸM-PRO"/>
                <w:b/>
                <w:sz w:val="14"/>
                <w:lang w:eastAsia="ja-JP"/>
              </w:rPr>
            </w:pPr>
          </w:p>
          <w:p w:rsidR="000C7AAF" w:rsidRPr="006B5C68" w:rsidRDefault="00FA4970">
            <w:pPr>
              <w:pStyle w:val="TableParagraph"/>
              <w:spacing w:line="235" w:lineRule="exact"/>
              <w:ind w:left="125" w:right="125"/>
              <w:jc w:val="center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proofErr w:type="spellStart"/>
            <w:r w:rsidRPr="006B5C68">
              <w:rPr>
                <w:rFonts w:ascii="HG丸ｺﾞｼｯｸM-PRO" w:eastAsia="HG丸ｺﾞｼｯｸM-PRO" w:hAnsi="HG丸ｺﾞｼｯｸM-PRO" w:hint="eastAsia"/>
                <w:b/>
                <w:color w:val="008000"/>
                <w:sz w:val="18"/>
              </w:rPr>
              <w:t>展示物</w:t>
            </w:r>
            <w:proofErr w:type="spellEnd"/>
          </w:p>
          <w:p w:rsidR="006B5C68" w:rsidRDefault="00FA4970">
            <w:pPr>
              <w:pStyle w:val="TableParagraph"/>
              <w:spacing w:line="240" w:lineRule="auto"/>
              <w:ind w:left="124" w:right="125"/>
              <w:jc w:val="center"/>
              <w:rPr>
                <w:rFonts w:ascii="HG丸ｺﾞｼｯｸM-PRO" w:eastAsia="HG丸ｺﾞｼｯｸM-PRO" w:hAnsi="HG丸ｺﾞｼｯｸM-PRO"/>
                <w:b/>
                <w:color w:val="008000"/>
                <w:sz w:val="18"/>
                <w:lang w:eastAsia="ja-JP"/>
              </w:rPr>
            </w:pPr>
            <w:r w:rsidRPr="006B5C68">
              <w:rPr>
                <w:rFonts w:ascii="HG丸ｺﾞｼｯｸM-PRO" w:eastAsia="HG丸ｺﾞｼｯｸM-PRO" w:hAnsi="HG丸ｺﾞｼｯｸM-PRO" w:hint="eastAsia"/>
                <w:b/>
                <w:color w:val="008000"/>
                <w:sz w:val="18"/>
              </w:rPr>
              <w:t xml:space="preserve">・ </w:t>
            </w:r>
          </w:p>
          <w:p w:rsidR="000C7AAF" w:rsidRPr="006B5C68" w:rsidRDefault="00FA4970">
            <w:pPr>
              <w:pStyle w:val="TableParagraph"/>
              <w:spacing w:line="240" w:lineRule="auto"/>
              <w:ind w:left="124" w:right="125"/>
              <w:jc w:val="center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proofErr w:type="spellStart"/>
            <w:r w:rsidRPr="006B5C68">
              <w:rPr>
                <w:rFonts w:ascii="HG丸ｺﾞｼｯｸM-PRO" w:eastAsia="HG丸ｺﾞｼｯｸM-PRO" w:hAnsi="HG丸ｺﾞｼｯｸM-PRO" w:hint="eastAsia"/>
                <w:b/>
                <w:color w:val="008000"/>
                <w:sz w:val="18"/>
              </w:rPr>
              <w:t>看板等</w:t>
            </w:r>
            <w:proofErr w:type="spellEnd"/>
          </w:p>
        </w:tc>
        <w:tc>
          <w:tcPr>
            <w:tcW w:w="6923" w:type="dxa"/>
            <w:tcBorders>
              <w:top w:val="nil"/>
              <w:left w:val="single" w:sz="4" w:space="0" w:color="339A65"/>
              <w:bottom w:val="nil"/>
              <w:right w:val="nil"/>
            </w:tcBorders>
          </w:tcPr>
          <w:p w:rsidR="000C7AAF" w:rsidRDefault="00FA4970">
            <w:pPr>
              <w:pStyle w:val="TableParagrap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【結果・成果】</w:t>
            </w:r>
          </w:p>
          <w:p w:rsidR="000C7AAF" w:rsidRDefault="00FA4970">
            <w:pPr>
              <w:pStyle w:val="TableParagraph"/>
              <w:spacing w:line="273" w:lineRule="exact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【反省点】</w:t>
            </w:r>
          </w:p>
          <w:p w:rsidR="000C7AAF" w:rsidRDefault="00FA4970">
            <w:pPr>
              <w:pStyle w:val="TableParagraph"/>
              <w:spacing w:line="273" w:lineRule="exact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□プロジェクター等を活用し、配布資料を削減する。</w:t>
            </w:r>
          </w:p>
          <w:p w:rsidR="000C7AAF" w:rsidRDefault="00FA4970">
            <w:pPr>
              <w:pStyle w:val="TableParagraph"/>
              <w:spacing w:line="274" w:lineRule="exact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結果・成果</w:t>
            </w:r>
            <w:proofErr w:type="spellEnd"/>
            <w:r>
              <w:rPr>
                <w:sz w:val="21"/>
              </w:rPr>
              <w:t>】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0C7AAF" w:rsidRDefault="000C7AAF"/>
        </w:tc>
      </w:tr>
      <w:tr w:rsidR="000C7AAF">
        <w:trPr>
          <w:trHeight w:hRule="exact" w:val="273"/>
        </w:trPr>
        <w:tc>
          <w:tcPr>
            <w:tcW w:w="1262" w:type="dxa"/>
            <w:vMerge/>
            <w:tcBorders>
              <w:left w:val="single" w:sz="18" w:space="0" w:color="008000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39A65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6923" w:type="dxa"/>
            <w:tcBorders>
              <w:top w:val="nil"/>
              <w:left w:val="single" w:sz="4" w:space="0" w:color="339A65"/>
              <w:bottom w:val="nil"/>
              <w:right w:val="nil"/>
            </w:tcBorders>
          </w:tcPr>
          <w:p w:rsidR="000C7AAF" w:rsidRDefault="00FA4970">
            <w:pPr>
              <w:pStyle w:val="TableParagraph"/>
              <w:spacing w:line="242" w:lineRule="exact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反省点</w:t>
            </w:r>
            <w:proofErr w:type="spellEnd"/>
            <w:r>
              <w:rPr>
                <w:sz w:val="21"/>
              </w:rPr>
              <w:t>】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0C7AAF" w:rsidRDefault="000C7AAF"/>
        </w:tc>
      </w:tr>
      <w:tr w:rsidR="000C7AAF">
        <w:trPr>
          <w:trHeight w:hRule="exact" w:val="273"/>
        </w:trPr>
        <w:tc>
          <w:tcPr>
            <w:tcW w:w="1262" w:type="dxa"/>
            <w:vMerge/>
            <w:tcBorders>
              <w:left w:val="single" w:sz="18" w:space="0" w:color="008000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39A65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6923" w:type="dxa"/>
            <w:tcBorders>
              <w:top w:val="nil"/>
              <w:left w:val="single" w:sz="4" w:space="0" w:color="339A65"/>
              <w:bottom w:val="nil"/>
              <w:right w:val="nil"/>
            </w:tcBorders>
          </w:tcPr>
          <w:p w:rsidR="000C7AAF" w:rsidRDefault="00FA4970">
            <w:pPr>
              <w:pStyle w:val="TableParagrap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□仮設物、会場装飾、誘導看板等を別会場等で再利用する。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0C7AAF" w:rsidRDefault="000C7AAF">
            <w:pPr>
              <w:rPr>
                <w:lang w:eastAsia="ja-JP"/>
              </w:rPr>
            </w:pPr>
          </w:p>
        </w:tc>
      </w:tr>
      <w:tr w:rsidR="000C7AAF">
        <w:trPr>
          <w:trHeight w:hRule="exact" w:val="273"/>
        </w:trPr>
        <w:tc>
          <w:tcPr>
            <w:tcW w:w="1262" w:type="dxa"/>
            <w:vMerge/>
            <w:tcBorders>
              <w:left w:val="single" w:sz="18" w:space="0" w:color="008000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39A65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6923" w:type="dxa"/>
            <w:tcBorders>
              <w:top w:val="nil"/>
              <w:left w:val="single" w:sz="4" w:space="0" w:color="339A65"/>
              <w:bottom w:val="nil"/>
              <w:right w:val="nil"/>
            </w:tcBorders>
          </w:tcPr>
          <w:p w:rsidR="000C7AAF" w:rsidRDefault="00FA4970">
            <w:pPr>
              <w:pStyle w:val="TableParagraph"/>
              <w:spacing w:line="242" w:lineRule="exact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結果・成果</w:t>
            </w:r>
            <w:proofErr w:type="spellEnd"/>
            <w:r>
              <w:rPr>
                <w:sz w:val="21"/>
              </w:rPr>
              <w:t>】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0C7AAF" w:rsidRDefault="000C7AAF"/>
        </w:tc>
      </w:tr>
      <w:tr w:rsidR="000C7AAF">
        <w:trPr>
          <w:trHeight w:hRule="exact" w:val="273"/>
        </w:trPr>
        <w:tc>
          <w:tcPr>
            <w:tcW w:w="1262" w:type="dxa"/>
            <w:vMerge/>
            <w:tcBorders>
              <w:left w:val="single" w:sz="18" w:space="0" w:color="008000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39A65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6923" w:type="dxa"/>
            <w:tcBorders>
              <w:top w:val="nil"/>
              <w:left w:val="single" w:sz="4" w:space="0" w:color="339A65"/>
              <w:bottom w:val="nil"/>
              <w:right w:val="nil"/>
            </w:tcBorders>
          </w:tcPr>
          <w:p w:rsidR="000C7AAF" w:rsidRDefault="00FA497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反省点</w:t>
            </w:r>
            <w:proofErr w:type="spellEnd"/>
            <w:r>
              <w:rPr>
                <w:sz w:val="21"/>
              </w:rPr>
              <w:t>】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0C7AAF" w:rsidRDefault="000C7AAF"/>
        </w:tc>
      </w:tr>
      <w:tr w:rsidR="000C7AAF">
        <w:trPr>
          <w:trHeight w:hRule="exact" w:val="273"/>
        </w:trPr>
        <w:tc>
          <w:tcPr>
            <w:tcW w:w="1262" w:type="dxa"/>
            <w:vMerge/>
            <w:tcBorders>
              <w:left w:val="single" w:sz="18" w:space="0" w:color="008000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39A65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6923" w:type="dxa"/>
            <w:tcBorders>
              <w:top w:val="nil"/>
              <w:left w:val="single" w:sz="4" w:space="0" w:color="339A65"/>
              <w:bottom w:val="nil"/>
              <w:right w:val="nil"/>
            </w:tcBorders>
          </w:tcPr>
          <w:p w:rsidR="000C7AAF" w:rsidRDefault="00FA4970">
            <w:pPr>
              <w:pStyle w:val="TableParagraph"/>
              <w:spacing w:line="24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その他</w:t>
            </w:r>
            <w:proofErr w:type="spellEnd"/>
            <w:r>
              <w:rPr>
                <w:sz w:val="21"/>
              </w:rPr>
              <w:t>（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spacing w:line="242" w:lineRule="exact"/>
              <w:ind w:left="0" w:right="191"/>
              <w:jc w:val="right"/>
              <w:rPr>
                <w:sz w:val="21"/>
              </w:rPr>
            </w:pPr>
            <w:r>
              <w:rPr>
                <w:sz w:val="21"/>
              </w:rPr>
              <w:t>）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vMerge/>
            <w:tcBorders>
              <w:left w:val="single" w:sz="18" w:space="0" w:color="008000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39A65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6923" w:type="dxa"/>
            <w:tcBorders>
              <w:top w:val="nil"/>
              <w:left w:val="single" w:sz="4" w:space="0" w:color="339A65"/>
              <w:bottom w:val="nil"/>
              <w:right w:val="nil"/>
            </w:tcBorders>
          </w:tcPr>
          <w:p w:rsidR="000C7AAF" w:rsidRDefault="00FA497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結果・成果</w:t>
            </w:r>
            <w:proofErr w:type="spellEnd"/>
            <w:r>
              <w:rPr>
                <w:sz w:val="21"/>
              </w:rPr>
              <w:t>】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0C7AAF" w:rsidRDefault="000C7AAF"/>
        </w:tc>
      </w:tr>
      <w:tr w:rsidR="000C7AAF">
        <w:trPr>
          <w:trHeight w:hRule="exact" w:val="278"/>
        </w:trPr>
        <w:tc>
          <w:tcPr>
            <w:tcW w:w="1262" w:type="dxa"/>
            <w:vMerge/>
            <w:tcBorders>
              <w:left w:val="single" w:sz="18" w:space="0" w:color="008000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39A65"/>
              <w:bottom w:val="single" w:sz="4" w:space="0" w:color="339A65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6923" w:type="dxa"/>
            <w:tcBorders>
              <w:top w:val="nil"/>
              <w:left w:val="single" w:sz="4" w:space="0" w:color="339A65"/>
              <w:bottom w:val="single" w:sz="4" w:space="0" w:color="339A65"/>
              <w:right w:val="nil"/>
            </w:tcBorders>
          </w:tcPr>
          <w:p w:rsidR="000C7AAF" w:rsidRDefault="00FA4970">
            <w:pPr>
              <w:pStyle w:val="TableParagraph"/>
              <w:spacing w:line="242" w:lineRule="exact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反省点</w:t>
            </w:r>
            <w:proofErr w:type="spellEnd"/>
            <w:r>
              <w:rPr>
                <w:sz w:val="21"/>
              </w:rPr>
              <w:t>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339A65"/>
              <w:right w:val="single" w:sz="18" w:space="0" w:color="008000"/>
            </w:tcBorders>
          </w:tcPr>
          <w:p w:rsidR="000C7AAF" w:rsidRDefault="000C7AAF"/>
        </w:tc>
      </w:tr>
      <w:tr w:rsidR="000C7AAF">
        <w:trPr>
          <w:trHeight w:hRule="exact" w:val="277"/>
        </w:trPr>
        <w:tc>
          <w:tcPr>
            <w:tcW w:w="1262" w:type="dxa"/>
            <w:tcBorders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tcBorders>
              <w:top w:val="single" w:sz="4" w:space="0" w:color="339A65"/>
              <w:left w:val="single" w:sz="4" w:space="0" w:color="339A65"/>
              <w:bottom w:val="nil"/>
              <w:right w:val="single" w:sz="4" w:space="0" w:color="008080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339A65"/>
              <w:left w:val="single" w:sz="4" w:space="0" w:color="008080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○来場者に公共交通機関、シャトルバスの等の利用を呼びかける。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39A65"/>
              <w:bottom w:val="nil"/>
              <w:right w:val="single" w:sz="4" w:space="0" w:color="008080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504" w:type="dxa"/>
            <w:gridSpan w:val="2"/>
            <w:tcBorders>
              <w:top w:val="nil"/>
              <w:left w:val="single" w:sz="4" w:space="0" w:color="008080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spacing w:line="242" w:lineRule="exact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結果・成果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39A65"/>
              <w:bottom w:val="nil"/>
              <w:right w:val="single" w:sz="4" w:space="0" w:color="008080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gridSpan w:val="2"/>
            <w:tcBorders>
              <w:top w:val="nil"/>
              <w:left w:val="single" w:sz="4" w:space="0" w:color="008080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反省点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39A65"/>
              <w:bottom w:val="nil"/>
              <w:right w:val="single" w:sz="4" w:space="0" w:color="008080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gridSpan w:val="2"/>
            <w:tcBorders>
              <w:top w:val="nil"/>
              <w:left w:val="single" w:sz="4" w:space="0" w:color="008080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spacing w:line="242" w:lineRule="exact"/>
              <w:ind w:right="-4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○出演者及びスタッフ</w:t>
            </w:r>
            <w:r>
              <w:rPr>
                <w:spacing w:val="-100"/>
                <w:sz w:val="21"/>
                <w:lang w:eastAsia="ja-JP"/>
              </w:rPr>
              <w:t>、</w:t>
            </w:r>
            <w:r>
              <w:rPr>
                <w:sz w:val="21"/>
                <w:lang w:eastAsia="ja-JP"/>
              </w:rPr>
              <w:t>関係者の移動の際は</w:t>
            </w:r>
            <w:r>
              <w:rPr>
                <w:spacing w:val="-99"/>
                <w:sz w:val="21"/>
                <w:lang w:eastAsia="ja-JP"/>
              </w:rPr>
              <w:t>、</w:t>
            </w:r>
            <w:r>
              <w:rPr>
                <w:spacing w:val="-2"/>
                <w:sz w:val="21"/>
                <w:lang w:eastAsia="ja-JP"/>
              </w:rPr>
              <w:t>公</w:t>
            </w:r>
            <w:r>
              <w:rPr>
                <w:sz w:val="21"/>
                <w:lang w:eastAsia="ja-JP"/>
              </w:rPr>
              <w:t>共交通機関の利用や乗り合わせに努める。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39A65"/>
              <w:bottom w:val="nil"/>
              <w:right w:val="single" w:sz="4" w:space="0" w:color="008080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504" w:type="dxa"/>
            <w:gridSpan w:val="2"/>
            <w:tcBorders>
              <w:top w:val="nil"/>
              <w:left w:val="single" w:sz="4" w:space="0" w:color="008080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結果・成果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39A65"/>
              <w:bottom w:val="nil"/>
              <w:right w:val="single" w:sz="4" w:space="0" w:color="008080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gridSpan w:val="2"/>
            <w:tcBorders>
              <w:top w:val="nil"/>
              <w:left w:val="single" w:sz="4" w:space="0" w:color="008080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spacing w:line="242" w:lineRule="exact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反省点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39A65"/>
              <w:bottom w:val="nil"/>
              <w:right w:val="single" w:sz="4" w:space="0" w:color="008080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gridSpan w:val="2"/>
            <w:tcBorders>
              <w:top w:val="nil"/>
              <w:left w:val="single" w:sz="4" w:space="0" w:color="008080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○シャトルバスを運行した場合は、アイドリングストップを行う。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39A65"/>
              <w:bottom w:val="nil"/>
              <w:right w:val="single" w:sz="4" w:space="0" w:color="008080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504" w:type="dxa"/>
            <w:gridSpan w:val="2"/>
            <w:tcBorders>
              <w:top w:val="nil"/>
              <w:left w:val="single" w:sz="4" w:space="0" w:color="008080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spacing w:line="242" w:lineRule="exact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結果・成果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39A65"/>
              <w:bottom w:val="nil"/>
              <w:right w:val="single" w:sz="4" w:space="0" w:color="008080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gridSpan w:val="2"/>
            <w:tcBorders>
              <w:top w:val="nil"/>
              <w:left w:val="single" w:sz="4" w:space="0" w:color="008080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反省点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39A65"/>
              <w:bottom w:val="nil"/>
              <w:right w:val="single" w:sz="4" w:space="0" w:color="008080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gridSpan w:val="2"/>
            <w:tcBorders>
              <w:top w:val="nil"/>
              <w:left w:val="single" w:sz="4" w:space="0" w:color="008080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spacing w:line="242" w:lineRule="exact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□公共交通機関を利用し易いなど、開催場所に配慮する。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39A65"/>
              <w:bottom w:val="nil"/>
              <w:right w:val="single" w:sz="4" w:space="0" w:color="008080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504" w:type="dxa"/>
            <w:gridSpan w:val="2"/>
            <w:tcBorders>
              <w:top w:val="nil"/>
              <w:left w:val="single" w:sz="4" w:space="0" w:color="008080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結果・成果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>
        <w:trPr>
          <w:trHeight w:hRule="exact" w:val="1365"/>
        </w:trPr>
        <w:tc>
          <w:tcPr>
            <w:tcW w:w="1262" w:type="dxa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6B5C68" w:rsidRDefault="00FA4970">
            <w:pPr>
              <w:pStyle w:val="TableParagraph"/>
              <w:spacing w:before="129" w:line="237" w:lineRule="auto"/>
              <w:ind w:left="82" w:right="98"/>
              <w:jc w:val="center"/>
              <w:rPr>
                <w:rFonts w:ascii="HG丸ｺﾞｼｯｸM-PRO" w:eastAsia="HG丸ｺﾞｼｯｸM-PRO" w:hAnsi="HG丸ｺﾞｼｯｸM-PRO"/>
                <w:b/>
                <w:color w:val="008000"/>
                <w:sz w:val="18"/>
                <w:lang w:eastAsia="ja-JP"/>
              </w:rPr>
            </w:pPr>
            <w:r w:rsidRPr="006B5C68">
              <w:rPr>
                <w:rFonts w:ascii="HG丸ｺﾞｼｯｸM-PRO" w:eastAsia="HG丸ｺﾞｼｯｸM-PRO" w:hAnsi="HG丸ｺﾞｼｯｸM-PRO" w:hint="eastAsia"/>
                <w:b/>
                <w:color w:val="008000"/>
                <w:sz w:val="18"/>
                <w:lang w:eastAsia="ja-JP"/>
              </w:rPr>
              <w:t>（２）</w:t>
            </w:r>
          </w:p>
          <w:p w:rsidR="000C7AAF" w:rsidRPr="006B5C68" w:rsidRDefault="00FA4970" w:rsidP="006B5C68">
            <w:pPr>
              <w:pStyle w:val="TableParagraph"/>
              <w:spacing w:before="129" w:line="237" w:lineRule="auto"/>
              <w:ind w:left="82" w:right="98"/>
              <w:jc w:val="center"/>
              <w:rPr>
                <w:rFonts w:ascii="HG丸ｺﾞｼｯｸM-PRO" w:eastAsia="HG丸ｺﾞｼｯｸM-PRO" w:hAnsi="HG丸ｺﾞｼｯｸM-PRO"/>
                <w:b/>
                <w:sz w:val="21"/>
                <w:lang w:eastAsia="ja-JP"/>
              </w:rPr>
            </w:pPr>
            <w:r w:rsidRPr="006B5C68">
              <w:rPr>
                <w:rFonts w:ascii="HG丸ｺﾞｼｯｸM-PRO" w:eastAsia="HG丸ｺﾞｼｯｸM-PRO" w:hAnsi="HG丸ｺﾞｼｯｸM-PRO" w:hint="eastAsia"/>
                <w:b/>
                <w:color w:val="008000"/>
                <w:sz w:val="18"/>
                <w:lang w:eastAsia="ja-JP"/>
              </w:rPr>
              <w:t xml:space="preserve"> </w:t>
            </w:r>
            <w:r w:rsidRPr="006B5C68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  <w:lang w:eastAsia="ja-JP"/>
              </w:rPr>
              <w:t>来場者の自家用車</w:t>
            </w:r>
            <w:r w:rsidR="006B5C68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  <w:lang w:eastAsia="ja-JP"/>
              </w:rPr>
              <w:t xml:space="preserve">　</w:t>
            </w:r>
            <w:r w:rsidRPr="006B5C68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  <w:lang w:eastAsia="ja-JP"/>
              </w:rPr>
              <w:t>利用削減</w:t>
            </w:r>
          </w:p>
        </w:tc>
        <w:tc>
          <w:tcPr>
            <w:tcW w:w="840" w:type="dxa"/>
            <w:tcBorders>
              <w:top w:val="nil"/>
              <w:left w:val="single" w:sz="4" w:space="0" w:color="339A65"/>
              <w:bottom w:val="nil"/>
              <w:right w:val="single" w:sz="4" w:space="0" w:color="008080"/>
            </w:tcBorders>
          </w:tcPr>
          <w:p w:rsidR="000C7AAF" w:rsidRPr="006B5C68" w:rsidRDefault="000C7AAF">
            <w:pPr>
              <w:pStyle w:val="TableParagraph"/>
              <w:spacing w:line="240" w:lineRule="auto"/>
              <w:ind w:left="0"/>
              <w:rPr>
                <w:rFonts w:ascii="HG丸ｺﾞｼｯｸM-PRO" w:eastAsia="HG丸ｺﾞｼｯｸM-PRO" w:hAnsi="HG丸ｺﾞｼｯｸM-PRO"/>
                <w:b/>
                <w:sz w:val="18"/>
                <w:lang w:eastAsia="ja-JP"/>
              </w:rPr>
            </w:pPr>
          </w:p>
          <w:p w:rsidR="000C7AAF" w:rsidRPr="006B5C68" w:rsidRDefault="000C7AAF">
            <w:pPr>
              <w:pStyle w:val="TableParagraph"/>
              <w:spacing w:line="240" w:lineRule="auto"/>
              <w:ind w:left="0"/>
              <w:rPr>
                <w:rFonts w:ascii="HG丸ｺﾞｼｯｸM-PRO" w:eastAsia="HG丸ｺﾞｼｯｸM-PRO" w:hAnsi="HG丸ｺﾞｼｯｸM-PRO"/>
                <w:b/>
                <w:sz w:val="18"/>
                <w:lang w:eastAsia="ja-JP"/>
              </w:rPr>
            </w:pPr>
          </w:p>
          <w:p w:rsidR="000C7AAF" w:rsidRPr="006B5C68" w:rsidRDefault="00FA4970">
            <w:pPr>
              <w:pStyle w:val="TableParagraph"/>
              <w:spacing w:before="122" w:line="240" w:lineRule="auto"/>
              <w:ind w:left="143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6B5C68">
              <w:rPr>
                <w:rFonts w:ascii="HG丸ｺﾞｼｯｸM-PRO" w:eastAsia="HG丸ｺﾞｼｯｸM-PRO" w:hAnsi="HG丸ｺﾞｼｯｸM-PRO" w:hint="eastAsia"/>
                <w:b/>
                <w:color w:val="008000"/>
                <w:sz w:val="18"/>
              </w:rPr>
              <w:t>共  通</w:t>
            </w:r>
          </w:p>
        </w:tc>
        <w:tc>
          <w:tcPr>
            <w:tcW w:w="8504" w:type="dxa"/>
            <w:gridSpan w:val="2"/>
            <w:tcBorders>
              <w:top w:val="nil"/>
              <w:left w:val="single" w:sz="4" w:space="0" w:color="008080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【反省点】</w:t>
            </w:r>
          </w:p>
          <w:p w:rsidR="000C7AAF" w:rsidRDefault="00FA4970">
            <w:pPr>
              <w:pStyle w:val="TableParagraph"/>
              <w:spacing w:line="273" w:lineRule="exact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□シャトルバスを運行する。</w:t>
            </w:r>
          </w:p>
          <w:p w:rsidR="000C7AAF" w:rsidRDefault="00FA4970">
            <w:pPr>
              <w:pStyle w:val="TableParagraph"/>
              <w:spacing w:line="273" w:lineRule="exact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【結果・成果】</w:t>
            </w:r>
          </w:p>
          <w:p w:rsidR="000C7AAF" w:rsidRDefault="00FA4970">
            <w:pPr>
              <w:pStyle w:val="TableParagraph"/>
              <w:spacing w:line="273" w:lineRule="exact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【反省点】</w:t>
            </w:r>
          </w:p>
          <w:p w:rsidR="000C7AAF" w:rsidRDefault="00FA4970">
            <w:pPr>
              <w:pStyle w:val="TableParagraph"/>
              <w:spacing w:line="274" w:lineRule="exact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□会場間の循環バスを運行する。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39A65"/>
              <w:bottom w:val="nil"/>
              <w:right w:val="single" w:sz="4" w:space="0" w:color="008080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504" w:type="dxa"/>
            <w:gridSpan w:val="2"/>
            <w:tcBorders>
              <w:top w:val="nil"/>
              <w:left w:val="single" w:sz="4" w:space="0" w:color="008080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結果・成果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39A65"/>
              <w:bottom w:val="nil"/>
              <w:right w:val="single" w:sz="4" w:space="0" w:color="008080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gridSpan w:val="2"/>
            <w:tcBorders>
              <w:top w:val="nil"/>
              <w:left w:val="single" w:sz="4" w:space="0" w:color="008080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spacing w:line="242" w:lineRule="exact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反省点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39A65"/>
              <w:bottom w:val="nil"/>
              <w:right w:val="single" w:sz="4" w:space="0" w:color="008080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gridSpan w:val="2"/>
            <w:tcBorders>
              <w:top w:val="nil"/>
              <w:left w:val="single" w:sz="4" w:space="0" w:color="008080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□自家用車での来場者に対してアイドリングストップを呼びかける。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39A65"/>
              <w:bottom w:val="nil"/>
              <w:right w:val="single" w:sz="4" w:space="0" w:color="008080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504" w:type="dxa"/>
            <w:gridSpan w:val="2"/>
            <w:tcBorders>
              <w:top w:val="nil"/>
              <w:left w:val="single" w:sz="4" w:space="0" w:color="008080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spacing w:line="242" w:lineRule="exact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結果・成果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39A65"/>
              <w:bottom w:val="nil"/>
              <w:right w:val="single" w:sz="4" w:space="0" w:color="008080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gridSpan w:val="2"/>
            <w:tcBorders>
              <w:top w:val="nil"/>
              <w:left w:val="single" w:sz="4" w:space="0" w:color="008080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反省点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39A65"/>
              <w:bottom w:val="nil"/>
              <w:right w:val="single" w:sz="4" w:space="0" w:color="008080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gridSpan w:val="2"/>
            <w:tcBorders>
              <w:top w:val="nil"/>
              <w:left w:val="single" w:sz="4" w:space="0" w:color="008080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spacing w:line="242" w:lineRule="exact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□近距離会場間はレンタルサイクルを提供する。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39A65"/>
              <w:bottom w:val="nil"/>
              <w:right w:val="single" w:sz="4" w:space="0" w:color="008080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504" w:type="dxa"/>
            <w:gridSpan w:val="2"/>
            <w:tcBorders>
              <w:top w:val="nil"/>
              <w:left w:val="single" w:sz="4" w:space="0" w:color="008080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結果・成果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39A65"/>
              <w:bottom w:val="nil"/>
              <w:right w:val="single" w:sz="4" w:space="0" w:color="008080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gridSpan w:val="2"/>
            <w:tcBorders>
              <w:top w:val="nil"/>
              <w:left w:val="single" w:sz="4" w:space="0" w:color="008080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spacing w:line="242" w:lineRule="exact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反省点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39A65"/>
              <w:bottom w:val="nil"/>
              <w:right w:val="single" w:sz="4" w:space="0" w:color="008080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gridSpan w:val="2"/>
            <w:tcBorders>
              <w:top w:val="nil"/>
              <w:left w:val="single" w:sz="4" w:space="0" w:color="008080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tabs>
                <w:tab w:val="left" w:pos="8073"/>
              </w:tabs>
              <w:rPr>
                <w:sz w:val="21"/>
              </w:rPr>
            </w:pPr>
            <w:proofErr w:type="spellStart"/>
            <w:r>
              <w:rPr>
                <w:sz w:val="21"/>
              </w:rPr>
              <w:t>その他</w:t>
            </w:r>
            <w:proofErr w:type="spellEnd"/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39A65"/>
              <w:bottom w:val="nil"/>
              <w:right w:val="single" w:sz="4" w:space="0" w:color="008080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gridSpan w:val="2"/>
            <w:tcBorders>
              <w:top w:val="nil"/>
              <w:left w:val="single" w:sz="4" w:space="0" w:color="008080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spacing w:line="242" w:lineRule="exact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結果・成果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>
        <w:trPr>
          <w:trHeight w:hRule="exact" w:val="280"/>
        </w:trPr>
        <w:tc>
          <w:tcPr>
            <w:tcW w:w="1262" w:type="dxa"/>
            <w:tcBorders>
              <w:top w:val="nil"/>
              <w:left w:val="single" w:sz="18" w:space="0" w:color="008000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39A65"/>
              <w:right w:val="single" w:sz="4" w:space="0" w:color="008080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gridSpan w:val="2"/>
            <w:tcBorders>
              <w:top w:val="nil"/>
              <w:left w:val="single" w:sz="4" w:space="0" w:color="008080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反省点</w:t>
            </w:r>
            <w:proofErr w:type="spellEnd"/>
            <w:r>
              <w:rPr>
                <w:sz w:val="21"/>
              </w:rPr>
              <w:t>】</w:t>
            </w:r>
          </w:p>
        </w:tc>
      </w:tr>
    </w:tbl>
    <w:p w:rsidR="000C7AAF" w:rsidRDefault="000C7AAF">
      <w:pPr>
        <w:rPr>
          <w:sz w:val="21"/>
        </w:rPr>
        <w:sectPr w:rsidR="000C7AAF">
          <w:footerReference w:type="default" r:id="rId8"/>
          <w:pgSz w:w="11900" w:h="16840"/>
          <w:pgMar w:top="1600" w:right="380" w:bottom="720" w:left="620" w:header="0" w:footer="529" w:gutter="0"/>
          <w:cols w:space="720"/>
        </w:sectPr>
      </w:pPr>
    </w:p>
    <w:p w:rsidR="000C7AAF" w:rsidRDefault="000C7AAF">
      <w:pPr>
        <w:pStyle w:val="a3"/>
        <w:rPr>
          <w:rFonts w:ascii="Times New Roman"/>
          <w:sz w:val="20"/>
        </w:rPr>
      </w:pPr>
    </w:p>
    <w:p w:rsidR="000C7AAF" w:rsidRDefault="000C7AAF">
      <w:pPr>
        <w:pStyle w:val="a3"/>
        <w:spacing w:before="5"/>
        <w:rPr>
          <w:rFonts w:ascii="Times New Roman"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218"/>
        <w:gridCol w:w="98"/>
        <w:gridCol w:w="742"/>
        <w:gridCol w:w="8504"/>
      </w:tblGrid>
      <w:tr w:rsidR="000C7AAF">
        <w:trPr>
          <w:trHeight w:hRule="exact" w:val="277"/>
        </w:trPr>
        <w:tc>
          <w:tcPr>
            <w:tcW w:w="1262" w:type="dxa"/>
            <w:gridSpan w:val="2"/>
            <w:tcBorders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339A65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tcBorders>
              <w:left w:val="single" w:sz="4" w:space="0" w:color="339A65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○照明、冷暖房は周囲の状況に応じて使用する。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gridSpan w:val="2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339A65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504" w:type="dxa"/>
            <w:tcBorders>
              <w:top w:val="nil"/>
              <w:left w:val="single" w:sz="4" w:space="0" w:color="339A65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spacing w:line="242" w:lineRule="exact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結果・成果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gridSpan w:val="2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339A65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tcBorders>
              <w:top w:val="nil"/>
              <w:left w:val="single" w:sz="4" w:space="0" w:color="339A65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反省点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gridSpan w:val="2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339A65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tcBorders>
              <w:top w:val="nil"/>
              <w:left w:val="single" w:sz="4" w:space="0" w:color="339A65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spacing w:line="242" w:lineRule="exact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○音響機器の使用にあたっては、過大な音量とならないよう考慮する。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gridSpan w:val="2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339A65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504" w:type="dxa"/>
            <w:tcBorders>
              <w:top w:val="nil"/>
              <w:left w:val="single" w:sz="4" w:space="0" w:color="339A65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結果・成果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gridSpan w:val="2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339A65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tcBorders>
              <w:top w:val="nil"/>
              <w:left w:val="single" w:sz="4" w:space="0" w:color="339A65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spacing w:line="242" w:lineRule="exact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反省点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gridSpan w:val="2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339A65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tcBorders>
              <w:top w:val="nil"/>
              <w:left w:val="single" w:sz="4" w:space="0" w:color="339A65"/>
              <w:bottom w:val="nil"/>
              <w:right w:val="single" w:sz="18" w:space="0" w:color="008000"/>
            </w:tcBorders>
          </w:tcPr>
          <w:p w:rsidR="000C7AAF" w:rsidRPr="00BE5212" w:rsidRDefault="00FA4970">
            <w:pPr>
              <w:pStyle w:val="TableParagraph"/>
              <w:ind w:right="-45"/>
              <w:rPr>
                <w:sz w:val="21"/>
                <w:szCs w:val="21"/>
                <w:lang w:eastAsia="ja-JP"/>
              </w:rPr>
            </w:pPr>
            <w:r w:rsidRPr="00BE5212">
              <w:rPr>
                <w:spacing w:val="-1"/>
                <w:sz w:val="21"/>
                <w:szCs w:val="21"/>
                <w:lang w:eastAsia="ja-JP"/>
              </w:rPr>
              <w:t>○使用物品等は</w:t>
            </w:r>
            <w:r w:rsidRPr="00BE5212"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ja-JP"/>
              </w:rPr>
              <w:t>｢</w:t>
            </w:r>
            <w:r w:rsidR="006B5C68" w:rsidRPr="00BE5212"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lang w:eastAsia="ja-JP"/>
              </w:rPr>
              <w:t>鳥取県グリーン購入基本方針</w:t>
            </w:r>
            <w:r w:rsidRPr="00BE5212">
              <w:rPr>
                <w:rFonts w:asciiTheme="minorEastAsia" w:eastAsiaTheme="minorEastAsia" w:hAnsiTheme="minorEastAsia"/>
                <w:spacing w:val="-1"/>
                <w:sz w:val="21"/>
                <w:szCs w:val="21"/>
                <w:lang w:eastAsia="ja-JP"/>
              </w:rPr>
              <w:t>｣の</w:t>
            </w:r>
            <w:r w:rsidR="00BE5212" w:rsidRPr="00BE521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調達方針を満たすものを調達する。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gridSpan w:val="2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339A65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504" w:type="dxa"/>
            <w:tcBorders>
              <w:top w:val="nil"/>
              <w:left w:val="single" w:sz="4" w:space="0" w:color="339A65"/>
              <w:bottom w:val="nil"/>
              <w:right w:val="single" w:sz="18" w:space="0" w:color="008000"/>
            </w:tcBorders>
          </w:tcPr>
          <w:p w:rsidR="000C7AAF" w:rsidRPr="00BE5212" w:rsidRDefault="00FA4970">
            <w:pPr>
              <w:pStyle w:val="TableParagraph"/>
              <w:spacing w:line="242" w:lineRule="exact"/>
              <w:rPr>
                <w:sz w:val="21"/>
                <w:szCs w:val="21"/>
              </w:rPr>
            </w:pPr>
            <w:r w:rsidRPr="00BE5212">
              <w:rPr>
                <w:sz w:val="21"/>
                <w:szCs w:val="21"/>
              </w:rPr>
              <w:t>【</w:t>
            </w:r>
            <w:proofErr w:type="spellStart"/>
            <w:r w:rsidRPr="00BE5212">
              <w:rPr>
                <w:sz w:val="21"/>
                <w:szCs w:val="21"/>
              </w:rPr>
              <w:t>結果・成果</w:t>
            </w:r>
            <w:proofErr w:type="spellEnd"/>
            <w:r w:rsidRPr="00BE5212">
              <w:rPr>
                <w:sz w:val="21"/>
                <w:szCs w:val="21"/>
              </w:rPr>
              <w:t>】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gridSpan w:val="2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339A65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tcBorders>
              <w:top w:val="nil"/>
              <w:left w:val="single" w:sz="4" w:space="0" w:color="339A65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反省点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gridSpan w:val="2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339A65"/>
              <w:bottom w:val="nil"/>
              <w:right w:val="single" w:sz="4" w:space="0" w:color="339A65"/>
            </w:tcBorders>
          </w:tcPr>
          <w:p w:rsidR="000C7AAF" w:rsidRPr="006B5C68" w:rsidRDefault="00FA4970">
            <w:pPr>
              <w:pStyle w:val="TableParagraph"/>
              <w:spacing w:line="226" w:lineRule="exact"/>
              <w:ind w:left="143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6B5C68">
              <w:rPr>
                <w:rFonts w:ascii="HG丸ｺﾞｼｯｸM-PRO" w:eastAsia="HG丸ｺﾞｼｯｸM-PRO" w:hAnsi="HG丸ｺﾞｼｯｸM-PRO" w:hint="eastAsia"/>
                <w:b/>
                <w:color w:val="008000"/>
                <w:sz w:val="18"/>
              </w:rPr>
              <w:t>共  通</w:t>
            </w:r>
          </w:p>
        </w:tc>
        <w:tc>
          <w:tcPr>
            <w:tcW w:w="8504" w:type="dxa"/>
            <w:tcBorders>
              <w:top w:val="nil"/>
              <w:left w:val="single" w:sz="4" w:space="0" w:color="339A65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spacing w:line="242" w:lineRule="exact"/>
              <w:rPr>
                <w:sz w:val="21"/>
                <w:lang w:eastAsia="ja-JP"/>
              </w:rPr>
            </w:pPr>
            <w:r>
              <w:rPr>
                <w:spacing w:val="-4"/>
                <w:sz w:val="21"/>
                <w:lang w:eastAsia="ja-JP"/>
              </w:rPr>
              <w:t>○</w:t>
            </w:r>
            <w:r w:rsidR="00BE5212" w:rsidRPr="00BE5212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チラシ、プログラム等の印刷物は</w:t>
            </w:r>
            <w:r w:rsidR="00BE5212" w:rsidRPr="00BE521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｢鳥取県グリーン購入基本方針｣の調達方針をもとに作成する。</w:t>
            </w:r>
          </w:p>
        </w:tc>
      </w:tr>
      <w:tr w:rsidR="000C7AAF">
        <w:trPr>
          <w:trHeight w:hRule="exact" w:val="1365"/>
        </w:trPr>
        <w:tc>
          <w:tcPr>
            <w:tcW w:w="1262" w:type="dxa"/>
            <w:gridSpan w:val="2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6B5C68" w:rsidRDefault="00FA4970">
            <w:pPr>
              <w:pStyle w:val="TableParagraph"/>
              <w:spacing w:before="103" w:line="240" w:lineRule="auto"/>
              <w:ind w:left="82" w:right="98"/>
              <w:jc w:val="center"/>
              <w:rPr>
                <w:rFonts w:ascii="HG丸ｺﾞｼｯｸM-PRO" w:eastAsia="HG丸ｺﾞｼｯｸM-PRO" w:hAnsi="HG丸ｺﾞｼｯｸM-PRO"/>
                <w:b/>
                <w:color w:val="008000"/>
                <w:sz w:val="21"/>
                <w:lang w:eastAsia="ja-JP"/>
              </w:rPr>
            </w:pPr>
            <w:r w:rsidRPr="006B5C68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</w:rPr>
              <w:t>（３）</w:t>
            </w:r>
          </w:p>
          <w:p w:rsidR="000C7AAF" w:rsidRPr="006B5C68" w:rsidRDefault="00FA4970">
            <w:pPr>
              <w:pStyle w:val="TableParagraph"/>
              <w:spacing w:before="103" w:line="240" w:lineRule="auto"/>
              <w:ind w:left="82" w:right="98"/>
              <w:jc w:val="center"/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 w:rsidRPr="006B5C68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</w:rPr>
              <w:t xml:space="preserve"> </w:t>
            </w:r>
            <w:proofErr w:type="spellStart"/>
            <w:r w:rsidRPr="006B5C68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</w:rPr>
              <w:t>省エネ</w:t>
            </w:r>
            <w:proofErr w:type="spellEnd"/>
          </w:p>
          <w:p w:rsidR="006B5C68" w:rsidRDefault="00FA4970">
            <w:pPr>
              <w:pStyle w:val="TableParagraph"/>
              <w:spacing w:before="23" w:line="274" w:lineRule="exact"/>
              <w:ind w:left="292" w:right="308" w:hanging="2"/>
              <w:jc w:val="center"/>
              <w:rPr>
                <w:rFonts w:ascii="HG丸ｺﾞｼｯｸM-PRO" w:eastAsia="HG丸ｺﾞｼｯｸM-PRO" w:hAnsi="HG丸ｺﾞｼｯｸM-PRO"/>
                <w:b/>
                <w:color w:val="008000"/>
                <w:sz w:val="21"/>
                <w:lang w:eastAsia="ja-JP"/>
              </w:rPr>
            </w:pPr>
            <w:r w:rsidRPr="006B5C68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</w:rPr>
              <w:t xml:space="preserve">・ </w:t>
            </w:r>
          </w:p>
          <w:p w:rsidR="000C7AAF" w:rsidRPr="006B5C68" w:rsidRDefault="00FA4970">
            <w:pPr>
              <w:pStyle w:val="TableParagraph"/>
              <w:spacing w:before="23" w:line="274" w:lineRule="exact"/>
              <w:ind w:left="292" w:right="308" w:hanging="2"/>
              <w:jc w:val="center"/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proofErr w:type="spellStart"/>
            <w:r w:rsidRPr="006B5C68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</w:rPr>
              <w:t>省資源</w:t>
            </w:r>
            <w:proofErr w:type="spellEnd"/>
          </w:p>
        </w:tc>
        <w:tc>
          <w:tcPr>
            <w:tcW w:w="840" w:type="dxa"/>
            <w:gridSpan w:val="2"/>
            <w:tcBorders>
              <w:top w:val="nil"/>
              <w:left w:val="single" w:sz="4" w:space="0" w:color="339A65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tcBorders>
              <w:top w:val="nil"/>
              <w:left w:val="single" w:sz="4" w:space="0" w:color="339A65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ind w:left="30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作成する。</w:t>
            </w:r>
          </w:p>
          <w:p w:rsidR="000C7AAF" w:rsidRDefault="00FA4970">
            <w:pPr>
              <w:pStyle w:val="TableParagraph"/>
              <w:spacing w:line="273" w:lineRule="exact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【結果・成果】</w:t>
            </w:r>
          </w:p>
          <w:p w:rsidR="000C7AAF" w:rsidRDefault="00FA4970">
            <w:pPr>
              <w:pStyle w:val="TableParagraph"/>
              <w:spacing w:line="273" w:lineRule="exact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【反省点】</w:t>
            </w:r>
          </w:p>
          <w:p w:rsidR="000C7AAF" w:rsidRDefault="00FA4970">
            <w:pPr>
              <w:pStyle w:val="TableParagraph"/>
              <w:spacing w:line="273" w:lineRule="exact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□チラシ、プログラム等の印刷物はエコインクを使用する。</w:t>
            </w:r>
          </w:p>
          <w:p w:rsidR="000C7AAF" w:rsidRDefault="00FA4970">
            <w:pPr>
              <w:pStyle w:val="TableParagraph"/>
              <w:spacing w:line="274" w:lineRule="exact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結果・成果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gridSpan w:val="2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339A65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tcBorders>
              <w:top w:val="nil"/>
              <w:left w:val="single" w:sz="4" w:space="0" w:color="339A65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spacing w:line="242" w:lineRule="exact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反省点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gridSpan w:val="2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339A65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tcBorders>
              <w:top w:val="nil"/>
              <w:left w:val="single" w:sz="4" w:space="0" w:color="339A65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tabs>
                <w:tab w:val="left" w:pos="8073"/>
              </w:tabs>
              <w:rPr>
                <w:sz w:val="21"/>
              </w:rPr>
            </w:pPr>
            <w:proofErr w:type="spellStart"/>
            <w:r>
              <w:rPr>
                <w:sz w:val="21"/>
              </w:rPr>
              <w:t>その他</w:t>
            </w:r>
            <w:proofErr w:type="spellEnd"/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gridSpan w:val="2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339A65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tcBorders>
              <w:top w:val="nil"/>
              <w:left w:val="single" w:sz="4" w:space="0" w:color="339A65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spacing w:line="242" w:lineRule="exact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結果・成果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>
        <w:trPr>
          <w:trHeight w:hRule="exact" w:val="279"/>
        </w:trPr>
        <w:tc>
          <w:tcPr>
            <w:tcW w:w="1262" w:type="dxa"/>
            <w:gridSpan w:val="2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339A65"/>
              <w:bottom w:val="single" w:sz="4" w:space="0" w:color="339A65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tcBorders>
              <w:top w:val="nil"/>
              <w:left w:val="single" w:sz="4" w:space="0" w:color="339A65"/>
              <w:bottom w:val="single" w:sz="4" w:space="0" w:color="339A65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反省点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>
        <w:trPr>
          <w:trHeight w:hRule="exact" w:val="277"/>
        </w:trPr>
        <w:tc>
          <w:tcPr>
            <w:tcW w:w="1262" w:type="dxa"/>
            <w:gridSpan w:val="2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339A65"/>
              <w:left w:val="single" w:sz="4" w:space="0" w:color="339A65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tcBorders>
              <w:top w:val="single" w:sz="4" w:space="0" w:color="339A65"/>
              <w:left w:val="single" w:sz="4" w:space="0" w:color="339A65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□低公害車を使用する。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gridSpan w:val="2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339A65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504" w:type="dxa"/>
            <w:tcBorders>
              <w:top w:val="nil"/>
              <w:left w:val="single" w:sz="4" w:space="0" w:color="339A65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結果・成果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>
        <w:trPr>
          <w:trHeight w:hRule="exact" w:val="272"/>
        </w:trPr>
        <w:tc>
          <w:tcPr>
            <w:tcW w:w="1262" w:type="dxa"/>
            <w:gridSpan w:val="2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339A65"/>
              <w:bottom w:val="nil"/>
              <w:right w:val="single" w:sz="4" w:space="0" w:color="339A65"/>
            </w:tcBorders>
          </w:tcPr>
          <w:p w:rsidR="000C7AAF" w:rsidRPr="006B5C68" w:rsidRDefault="00FA4970">
            <w:pPr>
              <w:pStyle w:val="TableParagraph"/>
              <w:spacing w:before="9" w:line="240" w:lineRule="auto"/>
              <w:ind w:left="143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proofErr w:type="spellStart"/>
            <w:r w:rsidRPr="006B5C68">
              <w:rPr>
                <w:rFonts w:ascii="HG丸ｺﾞｼｯｸM-PRO" w:eastAsia="HG丸ｺﾞｼｯｸM-PRO" w:hAnsi="HG丸ｺﾞｼｯｸM-PRO" w:hint="eastAsia"/>
                <w:b/>
                <w:color w:val="008000"/>
                <w:sz w:val="18"/>
              </w:rPr>
              <w:t>広報</w:t>
            </w:r>
            <w:proofErr w:type="spellEnd"/>
            <w:r w:rsidRPr="006B5C68">
              <w:rPr>
                <w:rFonts w:ascii="HG丸ｺﾞｼｯｸM-PRO" w:eastAsia="HG丸ｺﾞｼｯｸM-PRO" w:hAnsi="HG丸ｺﾞｼｯｸM-PRO" w:hint="eastAsia"/>
                <w:b/>
                <w:color w:val="008000"/>
                <w:sz w:val="18"/>
              </w:rPr>
              <w:t>・</w:t>
            </w:r>
          </w:p>
        </w:tc>
        <w:tc>
          <w:tcPr>
            <w:tcW w:w="8504" w:type="dxa"/>
            <w:tcBorders>
              <w:top w:val="nil"/>
              <w:left w:val="single" w:sz="4" w:space="0" w:color="339A65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spacing w:line="242" w:lineRule="exact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反省点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>
        <w:trPr>
          <w:trHeight w:hRule="exact" w:val="274"/>
        </w:trPr>
        <w:tc>
          <w:tcPr>
            <w:tcW w:w="1262" w:type="dxa"/>
            <w:gridSpan w:val="2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339A65"/>
              <w:bottom w:val="nil"/>
              <w:right w:val="single" w:sz="4" w:space="0" w:color="339A65"/>
            </w:tcBorders>
          </w:tcPr>
          <w:p w:rsidR="000C7AAF" w:rsidRPr="006B5C68" w:rsidRDefault="00FA4970">
            <w:pPr>
              <w:pStyle w:val="TableParagraph"/>
              <w:spacing w:line="207" w:lineRule="exact"/>
              <w:ind w:left="143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proofErr w:type="spellStart"/>
            <w:r w:rsidRPr="006B5C68">
              <w:rPr>
                <w:rFonts w:ascii="HG丸ｺﾞｼｯｸM-PRO" w:eastAsia="HG丸ｺﾞｼｯｸM-PRO" w:hAnsi="HG丸ｺﾞｼｯｸM-PRO" w:hint="eastAsia"/>
                <w:b/>
                <w:color w:val="008000"/>
                <w:sz w:val="18"/>
              </w:rPr>
              <w:t>先導者</w:t>
            </w:r>
            <w:proofErr w:type="spellEnd"/>
          </w:p>
        </w:tc>
        <w:tc>
          <w:tcPr>
            <w:tcW w:w="8504" w:type="dxa"/>
            <w:tcBorders>
              <w:top w:val="nil"/>
              <w:left w:val="single" w:sz="4" w:space="0" w:color="339A65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tabs>
                <w:tab w:val="left" w:pos="8073"/>
              </w:tabs>
              <w:spacing w:line="24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その他</w:t>
            </w:r>
            <w:proofErr w:type="spellEnd"/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gridSpan w:val="2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339A65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tcBorders>
              <w:top w:val="nil"/>
              <w:left w:val="single" w:sz="4" w:space="0" w:color="339A65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spacing w:line="242" w:lineRule="exact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結果・成果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>
        <w:trPr>
          <w:trHeight w:hRule="exact" w:val="279"/>
        </w:trPr>
        <w:tc>
          <w:tcPr>
            <w:tcW w:w="1262" w:type="dxa"/>
            <w:gridSpan w:val="2"/>
            <w:tcBorders>
              <w:top w:val="nil"/>
              <w:left w:val="single" w:sz="18" w:space="0" w:color="008000"/>
              <w:bottom w:val="single" w:sz="4" w:space="0" w:color="339A65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339A65"/>
              <w:bottom w:val="single" w:sz="4" w:space="0" w:color="339A65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tcBorders>
              <w:top w:val="nil"/>
              <w:left w:val="single" w:sz="4" w:space="0" w:color="339A65"/>
              <w:bottom w:val="single" w:sz="4" w:space="0" w:color="339A65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反省点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>
        <w:trPr>
          <w:trHeight w:hRule="exact" w:val="277"/>
        </w:trPr>
        <w:tc>
          <w:tcPr>
            <w:tcW w:w="1262" w:type="dxa"/>
            <w:gridSpan w:val="2"/>
            <w:tcBorders>
              <w:top w:val="single" w:sz="4" w:space="0" w:color="339A65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339A65"/>
              <w:left w:val="single" w:sz="4" w:space="0" w:color="339A65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tcBorders>
              <w:top w:val="single" w:sz="4" w:space="0" w:color="339A65"/>
              <w:left w:val="single" w:sz="4" w:space="0" w:color="339A65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○ポスター、チラシ等に環境配慮への取組みを明記する。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gridSpan w:val="2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339A65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504" w:type="dxa"/>
            <w:tcBorders>
              <w:top w:val="nil"/>
              <w:left w:val="single" w:sz="4" w:space="0" w:color="339A65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spacing w:line="242" w:lineRule="exact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結果・成果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gridSpan w:val="2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339A65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tcBorders>
              <w:top w:val="nil"/>
              <w:left w:val="single" w:sz="4" w:space="0" w:color="339A65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反省点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gridSpan w:val="2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339A65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tcBorders>
              <w:top w:val="nil"/>
              <w:left w:val="single" w:sz="4" w:space="0" w:color="339A65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tabs>
                <w:tab w:val="left" w:pos="8073"/>
              </w:tabs>
              <w:spacing w:line="24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その他</w:t>
            </w:r>
            <w:proofErr w:type="spellEnd"/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gridSpan w:val="2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339A65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tcBorders>
              <w:top w:val="nil"/>
              <w:left w:val="single" w:sz="4" w:space="0" w:color="339A65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結果・成果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>
        <w:trPr>
          <w:trHeight w:hRule="exact" w:val="279"/>
        </w:trPr>
        <w:tc>
          <w:tcPr>
            <w:tcW w:w="1262" w:type="dxa"/>
            <w:gridSpan w:val="2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339A65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tcBorders>
              <w:top w:val="nil"/>
              <w:left w:val="single" w:sz="4" w:space="0" w:color="339A65"/>
              <w:bottom w:val="single" w:sz="4" w:space="0" w:color="339A65"/>
              <w:right w:val="single" w:sz="18" w:space="0" w:color="008000"/>
            </w:tcBorders>
          </w:tcPr>
          <w:p w:rsidR="000C7AAF" w:rsidRDefault="00FA4970">
            <w:pPr>
              <w:pStyle w:val="TableParagraph"/>
              <w:spacing w:line="242" w:lineRule="exact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反省点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>
        <w:trPr>
          <w:trHeight w:hRule="exact" w:val="277"/>
        </w:trPr>
        <w:tc>
          <w:tcPr>
            <w:tcW w:w="1262" w:type="dxa"/>
            <w:gridSpan w:val="2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339A65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tcBorders>
              <w:top w:val="single" w:sz="4" w:space="0" w:color="339A65"/>
              <w:left w:val="single" w:sz="4" w:space="0" w:color="339A65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□会場内で実施している環境配慮活動を来場者に説明する。</w:t>
            </w:r>
          </w:p>
        </w:tc>
      </w:tr>
      <w:tr w:rsidR="000C7AAF">
        <w:trPr>
          <w:trHeight w:hRule="exact" w:val="268"/>
        </w:trPr>
        <w:tc>
          <w:tcPr>
            <w:tcW w:w="1262" w:type="dxa"/>
            <w:gridSpan w:val="2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339A65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504" w:type="dxa"/>
            <w:tcBorders>
              <w:top w:val="nil"/>
              <w:left w:val="single" w:sz="4" w:space="0" w:color="339A65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結果・成果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>
        <w:trPr>
          <w:trHeight w:hRule="exact" w:val="274"/>
        </w:trPr>
        <w:tc>
          <w:tcPr>
            <w:tcW w:w="1262" w:type="dxa"/>
            <w:gridSpan w:val="2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FA4970">
            <w:pPr>
              <w:pStyle w:val="TableParagraph"/>
              <w:spacing w:line="236" w:lineRule="exact"/>
              <w:ind w:left="292"/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 w:rsidRPr="006B5C68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</w:rPr>
              <w:t>（４）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339A65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tcBorders>
              <w:top w:val="nil"/>
              <w:left w:val="single" w:sz="4" w:space="0" w:color="339A65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spacing w:line="247" w:lineRule="exact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反省点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>
        <w:trPr>
          <w:trHeight w:hRule="exact" w:val="272"/>
        </w:trPr>
        <w:tc>
          <w:tcPr>
            <w:tcW w:w="1262" w:type="dxa"/>
            <w:gridSpan w:val="2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FA4970">
            <w:pPr>
              <w:pStyle w:val="TableParagraph"/>
              <w:spacing w:line="236" w:lineRule="exact"/>
              <w:ind w:left="398"/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proofErr w:type="spellStart"/>
            <w:r w:rsidRPr="006B5C68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</w:rPr>
              <w:t>環境</w:t>
            </w:r>
            <w:proofErr w:type="spellEnd"/>
          </w:p>
        </w:tc>
        <w:tc>
          <w:tcPr>
            <w:tcW w:w="840" w:type="dxa"/>
            <w:gridSpan w:val="2"/>
            <w:tcBorders>
              <w:top w:val="nil"/>
              <w:left w:val="single" w:sz="4" w:space="0" w:color="339A65"/>
              <w:bottom w:val="nil"/>
              <w:right w:val="single" w:sz="4" w:space="0" w:color="339A65"/>
            </w:tcBorders>
          </w:tcPr>
          <w:p w:rsidR="000C7AAF" w:rsidRPr="006B5C68" w:rsidRDefault="00FA4970">
            <w:pPr>
              <w:pStyle w:val="TableParagraph"/>
              <w:spacing w:line="220" w:lineRule="exact"/>
              <w:ind w:left="143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6B5C68">
              <w:rPr>
                <w:rFonts w:ascii="HG丸ｺﾞｼｯｸM-PRO" w:eastAsia="HG丸ｺﾞｼｯｸM-PRO" w:hAnsi="HG丸ｺﾞｼｯｸM-PRO" w:hint="eastAsia"/>
                <w:b/>
                <w:color w:val="008000"/>
                <w:sz w:val="18"/>
              </w:rPr>
              <w:t>共  通</w:t>
            </w:r>
          </w:p>
        </w:tc>
        <w:tc>
          <w:tcPr>
            <w:tcW w:w="8504" w:type="dxa"/>
            <w:tcBorders>
              <w:top w:val="nil"/>
              <w:left w:val="single" w:sz="4" w:space="0" w:color="339A65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spacing w:line="246" w:lineRule="exact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□委託業務の仕様書に環境配慮項目を明記するとともに</w:t>
            </w:r>
            <w:r>
              <w:rPr>
                <w:spacing w:val="-94"/>
                <w:sz w:val="21"/>
                <w:lang w:eastAsia="ja-JP"/>
              </w:rPr>
              <w:t>、</w:t>
            </w:r>
            <w:r>
              <w:rPr>
                <w:sz w:val="21"/>
                <w:lang w:eastAsia="ja-JP"/>
              </w:rPr>
              <w:t>委託業者や出展業者へ環境配慮</w:t>
            </w:r>
          </w:p>
        </w:tc>
      </w:tr>
      <w:tr w:rsidR="000C7AAF">
        <w:trPr>
          <w:trHeight w:hRule="exact" w:val="278"/>
        </w:trPr>
        <w:tc>
          <w:tcPr>
            <w:tcW w:w="1262" w:type="dxa"/>
            <w:gridSpan w:val="2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FA4970">
            <w:pPr>
              <w:pStyle w:val="TableParagraph"/>
              <w:spacing w:line="236" w:lineRule="exact"/>
              <w:ind w:left="398"/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proofErr w:type="spellStart"/>
            <w:r w:rsidRPr="006B5C68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</w:rPr>
              <w:t>啓発</w:t>
            </w:r>
            <w:proofErr w:type="spellEnd"/>
          </w:p>
        </w:tc>
        <w:tc>
          <w:tcPr>
            <w:tcW w:w="840" w:type="dxa"/>
            <w:gridSpan w:val="2"/>
            <w:tcBorders>
              <w:top w:val="nil"/>
              <w:left w:val="single" w:sz="4" w:space="0" w:color="339A65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tcBorders>
              <w:top w:val="nil"/>
              <w:left w:val="single" w:sz="4" w:space="0" w:color="339A65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spacing w:line="247" w:lineRule="exact"/>
              <w:ind w:left="30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の趣旨や内容を十分に説明して協力を依頼する。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gridSpan w:val="2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339A65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504" w:type="dxa"/>
            <w:tcBorders>
              <w:top w:val="nil"/>
              <w:left w:val="single" w:sz="4" w:space="0" w:color="339A65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結果・成果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gridSpan w:val="2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339A65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tcBorders>
              <w:top w:val="nil"/>
              <w:left w:val="single" w:sz="4" w:space="0" w:color="339A65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spacing w:line="242" w:lineRule="exact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反省点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gridSpan w:val="2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339A65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tcBorders>
              <w:top w:val="nil"/>
              <w:left w:val="single" w:sz="4" w:space="0" w:color="339A65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□実施計画、運営マニュアル等において、環境配慮項目を明記する。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gridSpan w:val="2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339A65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504" w:type="dxa"/>
            <w:tcBorders>
              <w:top w:val="nil"/>
              <w:left w:val="single" w:sz="4" w:space="0" w:color="339A65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spacing w:line="242" w:lineRule="exact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結果・成果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gridSpan w:val="2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339A65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tcBorders>
              <w:top w:val="nil"/>
              <w:left w:val="single" w:sz="4" w:space="0" w:color="339A65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反省点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gridSpan w:val="2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339A65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tcBorders>
              <w:top w:val="nil"/>
              <w:left w:val="single" w:sz="4" w:space="0" w:color="339A65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tabs>
                <w:tab w:val="left" w:pos="8073"/>
              </w:tabs>
              <w:spacing w:line="24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その他</w:t>
            </w:r>
            <w:proofErr w:type="spellEnd"/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gridSpan w:val="2"/>
            <w:tcBorders>
              <w:top w:val="nil"/>
              <w:left w:val="single" w:sz="18" w:space="0" w:color="008000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339A65"/>
              <w:bottom w:val="nil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tcBorders>
              <w:top w:val="nil"/>
              <w:left w:val="single" w:sz="4" w:space="0" w:color="339A65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結果・成果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>
        <w:trPr>
          <w:trHeight w:hRule="exact" w:val="278"/>
        </w:trPr>
        <w:tc>
          <w:tcPr>
            <w:tcW w:w="1262" w:type="dxa"/>
            <w:gridSpan w:val="2"/>
            <w:tcBorders>
              <w:top w:val="nil"/>
              <w:left w:val="single" w:sz="18" w:space="0" w:color="008000"/>
              <w:bottom w:val="single" w:sz="4" w:space="0" w:color="339A65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339A65"/>
              <w:bottom w:val="single" w:sz="4" w:space="0" w:color="339A65"/>
              <w:right w:val="single" w:sz="4" w:space="0" w:color="339A65"/>
            </w:tcBorders>
          </w:tcPr>
          <w:p w:rsidR="000C7AAF" w:rsidRPr="006B5C68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tcBorders>
              <w:top w:val="nil"/>
              <w:left w:val="single" w:sz="4" w:space="0" w:color="339A65"/>
              <w:bottom w:val="single" w:sz="4" w:space="0" w:color="339A65"/>
              <w:right w:val="single" w:sz="18" w:space="0" w:color="008000"/>
            </w:tcBorders>
          </w:tcPr>
          <w:p w:rsidR="000C7AAF" w:rsidRDefault="00FA4970">
            <w:pPr>
              <w:pStyle w:val="TableParagraph"/>
              <w:spacing w:line="242" w:lineRule="exact"/>
              <w:rPr>
                <w:sz w:val="21"/>
              </w:rPr>
            </w:pPr>
            <w:r>
              <w:rPr>
                <w:sz w:val="21"/>
              </w:rPr>
              <w:t>【</w:t>
            </w:r>
            <w:proofErr w:type="spellStart"/>
            <w:r>
              <w:rPr>
                <w:sz w:val="21"/>
              </w:rPr>
              <w:t>反省点</w:t>
            </w:r>
            <w:proofErr w:type="spellEnd"/>
            <w:r>
              <w:rPr>
                <w:sz w:val="21"/>
              </w:rPr>
              <w:t>】</w:t>
            </w:r>
          </w:p>
        </w:tc>
      </w:tr>
      <w:tr w:rsidR="000C7AAF" w:rsidTr="006B5C68">
        <w:trPr>
          <w:trHeight w:hRule="exact" w:val="283"/>
        </w:trPr>
        <w:tc>
          <w:tcPr>
            <w:tcW w:w="1044" w:type="dxa"/>
            <w:tcBorders>
              <w:top w:val="single" w:sz="4" w:space="0" w:color="339A65"/>
              <w:left w:val="single" w:sz="18" w:space="0" w:color="008000"/>
              <w:bottom w:val="single" w:sz="4" w:space="0" w:color="339A65"/>
              <w:right w:val="nil"/>
            </w:tcBorders>
          </w:tcPr>
          <w:p w:rsidR="000C7AAF" w:rsidRPr="006B5C68" w:rsidRDefault="00FA4970">
            <w:pPr>
              <w:pStyle w:val="TableParagraph"/>
              <w:ind w:left="398"/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 w:rsidRPr="006B5C68">
              <w:rPr>
                <w:rFonts w:ascii="HG丸ｺﾞｼｯｸM-PRO" w:eastAsia="HG丸ｺﾞｼｯｸM-PRO" w:hAnsi="HG丸ｺﾞｼｯｸM-PRO" w:hint="eastAsia"/>
                <w:b/>
                <w:color w:val="008000"/>
                <w:w w:val="95"/>
                <w:sz w:val="21"/>
              </w:rPr>
              <w:t xml:space="preserve">実 </w:t>
            </w:r>
            <w:r w:rsidR="006B5C68">
              <w:rPr>
                <w:rFonts w:ascii="HG丸ｺﾞｼｯｸM-PRO" w:eastAsia="HG丸ｺﾞｼｯｸM-PRO" w:hAnsi="HG丸ｺﾞｼｯｸM-PRO" w:hint="eastAsia"/>
                <w:b/>
                <w:color w:val="008000"/>
                <w:w w:val="95"/>
                <w:sz w:val="21"/>
                <w:lang w:eastAsia="ja-JP"/>
              </w:rPr>
              <w:t xml:space="preserve"> </w:t>
            </w:r>
            <w:r w:rsidRPr="006B5C68">
              <w:rPr>
                <w:rFonts w:ascii="HG丸ｺﾞｼｯｸM-PRO" w:eastAsia="HG丸ｺﾞｼｯｸM-PRO" w:hAnsi="HG丸ｺﾞｼｯｸM-PRO" w:hint="eastAsia"/>
                <w:b/>
                <w:color w:val="008000"/>
                <w:w w:val="95"/>
                <w:sz w:val="21"/>
              </w:rPr>
              <w:t>施</w:t>
            </w:r>
          </w:p>
        </w:tc>
        <w:tc>
          <w:tcPr>
            <w:tcW w:w="316" w:type="dxa"/>
            <w:gridSpan w:val="2"/>
            <w:tcBorders>
              <w:top w:val="single" w:sz="4" w:space="0" w:color="339A65"/>
              <w:left w:val="nil"/>
              <w:bottom w:val="single" w:sz="4" w:space="0" w:color="339A65"/>
              <w:right w:val="nil"/>
            </w:tcBorders>
          </w:tcPr>
          <w:p w:rsidR="000C7AAF" w:rsidRPr="006B5C68" w:rsidRDefault="00FA4970" w:rsidP="006B5C68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 w:rsidRPr="006B5C68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</w:rPr>
              <w:t>主</w:t>
            </w:r>
          </w:p>
        </w:tc>
        <w:tc>
          <w:tcPr>
            <w:tcW w:w="742" w:type="dxa"/>
            <w:tcBorders>
              <w:top w:val="single" w:sz="4" w:space="0" w:color="339A65"/>
              <w:left w:val="nil"/>
              <w:bottom w:val="single" w:sz="4" w:space="0" w:color="339A65"/>
              <w:right w:val="single" w:sz="4" w:space="0" w:color="339A65"/>
            </w:tcBorders>
          </w:tcPr>
          <w:p w:rsidR="000C7AAF" w:rsidRPr="006B5C68" w:rsidRDefault="00FA4970" w:rsidP="006B5C68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 w:rsidRPr="006B5C68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</w:rPr>
              <w:t>体</w:t>
            </w:r>
          </w:p>
        </w:tc>
        <w:tc>
          <w:tcPr>
            <w:tcW w:w="8504" w:type="dxa"/>
            <w:tcBorders>
              <w:top w:val="single" w:sz="4" w:space="0" w:color="339A65"/>
              <w:left w:val="single" w:sz="4" w:space="0" w:color="339A65"/>
              <w:bottom w:val="single" w:sz="4" w:space="0" w:color="339A65"/>
              <w:right w:val="single" w:sz="18" w:space="0" w:color="008000"/>
            </w:tcBorders>
          </w:tcPr>
          <w:p w:rsidR="000C7AAF" w:rsidRDefault="000C7AAF"/>
        </w:tc>
      </w:tr>
      <w:tr w:rsidR="000C7AAF" w:rsidTr="006B5C68">
        <w:trPr>
          <w:trHeight w:hRule="exact" w:val="317"/>
        </w:trPr>
        <w:tc>
          <w:tcPr>
            <w:tcW w:w="1044" w:type="dxa"/>
            <w:tcBorders>
              <w:top w:val="single" w:sz="4" w:space="0" w:color="339A65"/>
              <w:left w:val="single" w:sz="18" w:space="0" w:color="008000"/>
              <w:bottom w:val="single" w:sz="18" w:space="0" w:color="008000"/>
              <w:right w:val="nil"/>
            </w:tcBorders>
          </w:tcPr>
          <w:p w:rsidR="000C7AAF" w:rsidRPr="006B5C68" w:rsidRDefault="00FA4970">
            <w:pPr>
              <w:pStyle w:val="TableParagraph"/>
              <w:spacing w:line="249" w:lineRule="exact"/>
              <w:ind w:left="398"/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 w:rsidRPr="006B5C68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</w:rPr>
              <w:t>担</w:t>
            </w:r>
          </w:p>
        </w:tc>
        <w:tc>
          <w:tcPr>
            <w:tcW w:w="316" w:type="dxa"/>
            <w:gridSpan w:val="2"/>
            <w:tcBorders>
              <w:top w:val="single" w:sz="4" w:space="0" w:color="339A65"/>
              <w:left w:val="nil"/>
              <w:bottom w:val="single" w:sz="18" w:space="0" w:color="008000"/>
              <w:right w:val="nil"/>
            </w:tcBorders>
          </w:tcPr>
          <w:p w:rsidR="000C7AAF" w:rsidRPr="006B5C68" w:rsidRDefault="00FA4970" w:rsidP="006B5C68">
            <w:pPr>
              <w:pStyle w:val="TableParagraph"/>
              <w:spacing w:line="249" w:lineRule="exact"/>
              <w:ind w:left="0"/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 w:rsidRPr="006B5C68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</w:rPr>
              <w:t>当</w:t>
            </w:r>
          </w:p>
        </w:tc>
        <w:tc>
          <w:tcPr>
            <w:tcW w:w="742" w:type="dxa"/>
            <w:tcBorders>
              <w:top w:val="single" w:sz="4" w:space="0" w:color="339A65"/>
              <w:left w:val="nil"/>
              <w:bottom w:val="single" w:sz="18" w:space="0" w:color="008000"/>
              <w:right w:val="single" w:sz="4" w:space="0" w:color="339A65"/>
            </w:tcBorders>
          </w:tcPr>
          <w:p w:rsidR="000C7AAF" w:rsidRPr="006B5C68" w:rsidRDefault="00FA4970" w:rsidP="006B5C68">
            <w:pPr>
              <w:pStyle w:val="TableParagraph"/>
              <w:spacing w:line="249" w:lineRule="exact"/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 w:rsidRPr="006B5C68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</w:rPr>
              <w:t>者</w:t>
            </w:r>
          </w:p>
        </w:tc>
        <w:tc>
          <w:tcPr>
            <w:tcW w:w="8504" w:type="dxa"/>
            <w:tcBorders>
              <w:top w:val="single" w:sz="4" w:space="0" w:color="339A65"/>
              <w:left w:val="single" w:sz="4" w:space="0" w:color="339A65"/>
              <w:bottom w:val="single" w:sz="18" w:space="0" w:color="008000"/>
              <w:right w:val="single" w:sz="18" w:space="0" w:color="008000"/>
            </w:tcBorders>
          </w:tcPr>
          <w:p w:rsidR="000C7AAF" w:rsidRDefault="000C7AAF"/>
        </w:tc>
      </w:tr>
    </w:tbl>
    <w:p w:rsidR="000C7AAF" w:rsidRDefault="000C7AAF">
      <w:pPr>
        <w:rPr>
          <w:rFonts w:hint="eastAsia"/>
          <w:lang w:eastAsia="ja-JP"/>
        </w:rPr>
        <w:sectPr w:rsidR="000C7AAF">
          <w:footerReference w:type="default" r:id="rId9"/>
          <w:pgSz w:w="11900" w:h="16840"/>
          <w:pgMar w:top="1600" w:right="380" w:bottom="720" w:left="620" w:header="0" w:footer="529" w:gutter="0"/>
          <w:cols w:space="720"/>
        </w:sectPr>
      </w:pPr>
      <w:bookmarkStart w:id="0" w:name="_GoBack"/>
      <w:bookmarkEnd w:id="0"/>
    </w:p>
    <w:p w:rsidR="000C7AAF" w:rsidRDefault="000C7AAF" w:rsidP="00412B13">
      <w:pPr>
        <w:pStyle w:val="a3"/>
        <w:rPr>
          <w:rFonts w:ascii="Times New Roman" w:hint="eastAsia"/>
          <w:sz w:val="26"/>
          <w:lang w:eastAsia="ja-JP"/>
        </w:rPr>
      </w:pPr>
    </w:p>
    <w:sectPr w:rsidR="000C7AAF">
      <w:footerReference w:type="default" r:id="rId10"/>
      <w:pgSz w:w="11900" w:h="16840"/>
      <w:pgMar w:top="1600" w:right="158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570" w:rsidRDefault="00772570">
      <w:r>
        <w:separator/>
      </w:r>
    </w:p>
  </w:endnote>
  <w:endnote w:type="continuationSeparator" w:id="0">
    <w:p w:rsidR="00772570" w:rsidRDefault="0077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970" w:rsidRDefault="00FA4970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970" w:rsidRDefault="00FA4970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970" w:rsidRDefault="00FA4970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970" w:rsidRDefault="00FA4970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570" w:rsidRDefault="00772570">
      <w:r>
        <w:separator/>
      </w:r>
    </w:p>
  </w:footnote>
  <w:footnote w:type="continuationSeparator" w:id="0">
    <w:p w:rsidR="00772570" w:rsidRDefault="00772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C7AAF"/>
    <w:rsid w:val="000C721D"/>
    <w:rsid w:val="000C7AAF"/>
    <w:rsid w:val="000F3E13"/>
    <w:rsid w:val="00103B0B"/>
    <w:rsid w:val="002F577C"/>
    <w:rsid w:val="003B7D7D"/>
    <w:rsid w:val="003C52CD"/>
    <w:rsid w:val="00412B13"/>
    <w:rsid w:val="004C61D9"/>
    <w:rsid w:val="005667CA"/>
    <w:rsid w:val="00612847"/>
    <w:rsid w:val="006B5C68"/>
    <w:rsid w:val="007023AF"/>
    <w:rsid w:val="00721926"/>
    <w:rsid w:val="0076138D"/>
    <w:rsid w:val="007657C5"/>
    <w:rsid w:val="00772570"/>
    <w:rsid w:val="008C4339"/>
    <w:rsid w:val="008F5317"/>
    <w:rsid w:val="009200D8"/>
    <w:rsid w:val="00A57085"/>
    <w:rsid w:val="00AE575A"/>
    <w:rsid w:val="00BA5317"/>
    <w:rsid w:val="00BD33CB"/>
    <w:rsid w:val="00BE5212"/>
    <w:rsid w:val="00C962EA"/>
    <w:rsid w:val="00CB302B"/>
    <w:rsid w:val="00D474B4"/>
    <w:rsid w:val="00EA6EB8"/>
    <w:rsid w:val="00F928CC"/>
    <w:rsid w:val="00FA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804"/>
      <w:outlineLvl w:val="0"/>
    </w:pPr>
    <w:rPr>
      <w:rFonts w:ascii="PMingLiU" w:eastAsia="PMingLiU" w:hAnsi="PMingLiU" w:cs="PMingLiU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1" w:lineRule="exact"/>
      <w:ind w:left="93"/>
    </w:pPr>
  </w:style>
  <w:style w:type="paragraph" w:styleId="a5">
    <w:name w:val="header"/>
    <w:basedOn w:val="a"/>
    <w:link w:val="a6"/>
    <w:uiPriority w:val="99"/>
    <w:unhideWhenUsed/>
    <w:rsid w:val="00702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23AF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7023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23AF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3B7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7D7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D33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6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鳥取県庁</cp:lastModifiedBy>
  <cp:revision>23</cp:revision>
  <cp:lastPrinted>2016-10-05T09:24:00Z</cp:lastPrinted>
  <dcterms:created xsi:type="dcterms:W3CDTF">2016-09-30T05:06:00Z</dcterms:created>
  <dcterms:modified xsi:type="dcterms:W3CDTF">2016-10-17T00:28:00Z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2003-04-07T00:00:00Z</vt:filetime>
  </property>
  <property fmtid="{D5CDD505-2E9C-101B-9397-08002B2CF9AE}" pid="3" name="LastSaved">
    <vt:filetime>2016-09-30T00:00:00Z</vt:filetime>
  </property>
</Properties>
</file>