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BD754" w14:textId="77777777" w:rsidR="00A36192" w:rsidRDefault="00A3619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10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13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49A0A282" w14:textId="77777777" w:rsidR="00A36192" w:rsidRDefault="00A36192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525"/>
          <w:kern w:val="0"/>
        </w:rPr>
        <w:t>復学</w:t>
      </w:r>
      <w:r>
        <w:rPr>
          <w:rFonts w:ascii="ＭＳ 明朝" w:hAnsi="Century" w:hint="eastAsia"/>
          <w:snapToGrid w:val="0"/>
          <w:spacing w:val="0"/>
          <w:kern w:val="0"/>
        </w:rPr>
        <w:t>届</w:t>
      </w:r>
    </w:p>
    <w:p w14:paraId="32872BC5" w14:textId="77777777" w:rsidR="00A36192" w:rsidRDefault="00A36192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CD1D5B">
        <w:rPr>
          <w:rFonts w:ascii="ＭＳ 明朝" w:hAnsi="Century" w:hint="eastAsia"/>
          <w:snapToGrid w:val="0"/>
          <w:spacing w:val="0"/>
          <w:kern w:val="0"/>
        </w:rPr>
        <w:t xml:space="preserve">鳥取県知事　平井　伸治　</w:t>
      </w:r>
      <w:r>
        <w:rPr>
          <w:rFonts w:ascii="ＭＳ 明朝" w:hAnsi="Century" w:hint="eastAsia"/>
          <w:snapToGrid w:val="0"/>
          <w:spacing w:val="0"/>
          <w:kern w:val="0"/>
        </w:rPr>
        <w:t>様</w:t>
      </w:r>
    </w:p>
    <w:p w14:paraId="06A6F68B" w14:textId="77777777" w:rsidR="00A36192" w:rsidRDefault="00A36192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下記のとおり復学しましたので、お届けします。</w:t>
      </w:r>
    </w:p>
    <w:p w14:paraId="4E4CDB08" w14:textId="77777777" w:rsidR="00A36192" w:rsidRDefault="00A36192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</w:t>
      </w:r>
    </w:p>
    <w:p w14:paraId="757BA602" w14:textId="77777777" w:rsidR="00A36192" w:rsidRDefault="00A36192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修学生　</w:t>
      </w: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</w:t>
      </w:r>
    </w:p>
    <w:p w14:paraId="239C8E58" w14:textId="77777777" w:rsidR="00A36192" w:rsidRDefault="00A36192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</w:t>
      </w:r>
    </w:p>
    <w:p w14:paraId="480D83EF" w14:textId="77777777" w:rsidR="00A36192" w:rsidRDefault="00A36192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498B49FB" w14:textId="77777777" w:rsidR="00A36192" w:rsidRDefault="00A3619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6372"/>
      </w:tblGrid>
      <w:tr w:rsidR="00A36192" w14:paraId="16671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1FA12" w14:textId="77777777" w:rsidR="00A36192" w:rsidRDefault="00A36192">
            <w:pPr>
              <w:wordWrap w:val="0"/>
              <w:overflowPunct w:val="0"/>
              <w:spacing w:line="240" w:lineRule="auto"/>
              <w:ind w:left="315" w:right="326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400"/>
                <w:kern w:val="0"/>
              </w:rPr>
              <w:t>種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8738" w14:textId="77777777" w:rsidR="00A36192" w:rsidRDefault="00A3619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理学療法士・作業療法士・言語聴覚士</w:t>
            </w:r>
          </w:p>
        </w:tc>
      </w:tr>
      <w:tr w:rsidR="00A36192" w14:paraId="7317E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DB273" w14:textId="77777777" w:rsidR="00A36192" w:rsidRDefault="00A3619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決定番号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9A00" w14:textId="77777777" w:rsidR="00A36192" w:rsidRDefault="00A361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第　　　　　　　　　号</w:t>
            </w:r>
          </w:p>
        </w:tc>
      </w:tr>
      <w:tr w:rsidR="00A36192" w14:paraId="3E38D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C00D0" w14:textId="77777777" w:rsidR="00A36192" w:rsidRDefault="00A3619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在学養成施設名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23F9" w14:textId="77777777" w:rsidR="00A36192" w:rsidRDefault="00A36192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36192" w14:paraId="1370B7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27902" w14:textId="77777777" w:rsidR="00A36192" w:rsidRDefault="00A3619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学年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0B3B" w14:textId="77777777" w:rsidR="00A36192" w:rsidRDefault="00A361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第　　　　　学　年</w:t>
            </w:r>
          </w:p>
        </w:tc>
      </w:tr>
      <w:tr w:rsidR="00A36192" w14:paraId="12B3C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E128E" w14:textId="77777777" w:rsidR="00A36192" w:rsidRDefault="00A3619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復学期日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C13A" w14:textId="77777777" w:rsidR="00A36192" w:rsidRDefault="00A3619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年　　　　月　　　　日</w:t>
            </w:r>
          </w:p>
        </w:tc>
      </w:tr>
      <w:tr w:rsidR="00A36192" w14:paraId="0E8E57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1FCB7" w14:textId="77777777" w:rsidR="00A36192" w:rsidRDefault="00A3619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休学開始期日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C79B" w14:textId="77777777" w:rsidR="00A36192" w:rsidRDefault="00A3619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年　　　　月　　　　日</w:t>
            </w:r>
          </w:p>
        </w:tc>
      </w:tr>
    </w:tbl>
    <w:p w14:paraId="05D112E5" w14:textId="77777777" w:rsidR="00A36192" w:rsidRDefault="00A36192">
      <w:pPr>
        <w:wordWrap w:val="0"/>
        <w:overflowPunct w:val="0"/>
        <w:spacing w:before="120"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上記のとおり相違ありません。</w:t>
      </w:r>
    </w:p>
    <w:p w14:paraId="40CE9A35" w14:textId="1CFD973E" w:rsidR="00A36192" w:rsidRDefault="000F663E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0FEB3E0" wp14:editId="7A9B3168">
                <wp:simplePos x="0" y="0"/>
                <wp:positionH relativeFrom="column">
                  <wp:posOffset>4982210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1071211220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1FD8AB" id="Oval 2" o:spid="_x0000_s1026" style="position:absolute;left:0;text-align:left;margin-left:392.3pt;margin-top:2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" o:allowincell="f" filled="f" strokeweight=".5pt">
                <o:lock v:ext="edit" aspectratio="t"/>
              </v:oval>
            </w:pict>
          </mc:Fallback>
        </mc:AlternateContent>
      </w:r>
      <w:r w:rsidR="00A36192">
        <w:rPr>
          <w:rFonts w:ascii="ＭＳ 明朝" w:hAnsi="Century" w:hint="eastAsia"/>
          <w:snapToGrid w:val="0"/>
          <w:spacing w:val="0"/>
          <w:kern w:val="0"/>
        </w:rPr>
        <w:t xml:space="preserve">養成施設の長　　　　　　　　印　　</w:t>
      </w:r>
    </w:p>
    <w:sectPr w:rsidR="00A36192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6ACAA" w14:textId="77777777" w:rsidR="00B943E9" w:rsidRDefault="00B943E9">
      <w:pPr>
        <w:spacing w:line="240" w:lineRule="auto"/>
      </w:pPr>
      <w:r>
        <w:separator/>
      </w:r>
    </w:p>
  </w:endnote>
  <w:endnote w:type="continuationSeparator" w:id="0">
    <w:p w14:paraId="2CC7F147" w14:textId="77777777" w:rsidR="00B943E9" w:rsidRDefault="00B94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4DC2B" w14:textId="77777777" w:rsidR="00B943E9" w:rsidRDefault="00B943E9">
      <w:pPr>
        <w:spacing w:line="240" w:lineRule="auto"/>
      </w:pPr>
      <w:r>
        <w:separator/>
      </w:r>
    </w:p>
  </w:footnote>
  <w:footnote w:type="continuationSeparator" w:id="0">
    <w:p w14:paraId="7E19DCE7" w14:textId="77777777" w:rsidR="00B943E9" w:rsidRDefault="00B943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D6"/>
    <w:rsid w:val="000F663E"/>
    <w:rsid w:val="001F7232"/>
    <w:rsid w:val="004657D6"/>
    <w:rsid w:val="00657ED4"/>
    <w:rsid w:val="00A36192"/>
    <w:rsid w:val="00B943E9"/>
    <w:rsid w:val="00CD1D5B"/>
    <w:rsid w:val="00D042AD"/>
    <w:rsid w:val="00D3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61976FF"/>
  <w14:defaultImageDpi w14:val="0"/>
  <w15:docId w15:val="{925AB083-1836-42D7-9AAF-EBE48A97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140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岡本 泰生</cp:lastModifiedBy>
  <cp:revision>3</cp:revision>
  <dcterms:created xsi:type="dcterms:W3CDTF">2025-02-14T07:43:00Z</dcterms:created>
  <dcterms:modified xsi:type="dcterms:W3CDTF">2025-02-14T07:43:00Z</dcterms:modified>
</cp:coreProperties>
</file>