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BB4" w:rsidRPr="00235BB4" w:rsidRDefault="00235BB4" w:rsidP="00235BB4">
      <w:pPr>
        <w:rPr>
          <w:color w:val="000000" w:themeColor="text1"/>
        </w:rPr>
      </w:pPr>
      <w:bookmarkStart w:id="0" w:name="OLE_LINK7"/>
      <w:bookmarkStart w:id="1" w:name="OLE_LINK1"/>
      <w:bookmarkStart w:id="2" w:name="OLE_LINK2"/>
      <w:r w:rsidRPr="00235BB4">
        <w:rPr>
          <w:rFonts w:hint="eastAsia"/>
          <w:color w:val="000000" w:themeColor="text1"/>
        </w:rPr>
        <w:t>別紙様式１</w:t>
      </w:r>
    </w:p>
    <w:p w:rsidR="00235BB4" w:rsidRPr="00756E57" w:rsidRDefault="00235BB4" w:rsidP="00235BB4">
      <w:pPr>
        <w:jc w:val="center"/>
        <w:rPr>
          <w:rFonts w:asciiTheme="majorEastAsia" w:eastAsiaTheme="majorEastAsia" w:hAnsiTheme="majorEastAsia"/>
          <w:b/>
          <w:sz w:val="24"/>
          <w:szCs w:val="24"/>
        </w:rPr>
      </w:pPr>
      <w:r w:rsidRPr="00756E57">
        <w:rPr>
          <w:rFonts w:asciiTheme="majorEastAsia" w:eastAsiaTheme="majorEastAsia" w:hAnsiTheme="majorEastAsia" w:hint="eastAsia"/>
          <w:b/>
          <w:sz w:val="24"/>
          <w:szCs w:val="24"/>
        </w:rPr>
        <w:t>鳥取県風しん抗体価検査受検申込（問診）書</w:t>
      </w:r>
    </w:p>
    <w:p w:rsidR="00235BB4" w:rsidRPr="00756E57" w:rsidRDefault="00235BB4" w:rsidP="00235BB4">
      <w:pPr>
        <w:spacing w:line="0" w:lineRule="atLeast"/>
        <w:ind w:firstLineChars="200" w:firstLine="400"/>
        <w:rPr>
          <w:rFonts w:asciiTheme="majorEastAsia" w:eastAsiaTheme="majorEastAsia" w:hAnsiTheme="majorEastAsia"/>
          <w:sz w:val="20"/>
          <w:szCs w:val="20"/>
        </w:rPr>
      </w:pPr>
      <w:r w:rsidRPr="00756E57">
        <w:rPr>
          <w:rFonts w:asciiTheme="majorEastAsia" w:eastAsiaTheme="majorEastAsia" w:hAnsiTheme="majorEastAsia" w:hint="eastAsia"/>
          <w:sz w:val="20"/>
          <w:szCs w:val="20"/>
        </w:rPr>
        <w:t>検査を希望される方は、以下の質問について、</w:t>
      </w:r>
      <w:r w:rsidRPr="00756E57">
        <w:rPr>
          <w:rFonts w:asciiTheme="majorEastAsia" w:eastAsiaTheme="majorEastAsia" w:hAnsiTheme="majorEastAsia" w:hint="eastAsia"/>
          <w:sz w:val="20"/>
          <w:szCs w:val="20"/>
          <w:u w:val="single"/>
        </w:rPr>
        <w:t>該当するものを○でお囲みください。</w:t>
      </w:r>
    </w:p>
    <w:p w:rsidR="00235BB4" w:rsidRPr="00756E57" w:rsidRDefault="00235BB4" w:rsidP="00235BB4">
      <w:pPr>
        <w:spacing w:line="0" w:lineRule="atLeast"/>
        <w:ind w:firstLineChars="200" w:firstLine="400"/>
        <w:rPr>
          <w:rFonts w:asciiTheme="majorEastAsia" w:eastAsiaTheme="majorEastAsia" w:hAnsiTheme="majorEastAsia"/>
          <w:sz w:val="20"/>
          <w:szCs w:val="20"/>
          <w:u w:val="single"/>
        </w:rPr>
      </w:pPr>
      <w:r w:rsidRPr="00756E57">
        <w:rPr>
          <w:rFonts w:asciiTheme="majorEastAsia" w:eastAsiaTheme="majorEastAsia" w:hAnsiTheme="majorEastAsia" w:hint="eastAsia"/>
          <w:sz w:val="20"/>
          <w:szCs w:val="20"/>
          <w:u w:val="single"/>
        </w:rPr>
        <w:t>※</w:t>
      </w:r>
      <w:r w:rsidR="00434BBB" w:rsidRPr="00756E57">
        <w:rPr>
          <w:rFonts w:asciiTheme="majorEastAsia" w:eastAsiaTheme="majorEastAsia" w:hAnsiTheme="majorEastAsia" w:hint="eastAsia"/>
          <w:sz w:val="20"/>
          <w:szCs w:val="20"/>
          <w:u w:val="single"/>
        </w:rPr>
        <w:t>鳥取県内在住で</w:t>
      </w:r>
      <w:r w:rsidRPr="00756E57">
        <w:rPr>
          <w:rFonts w:asciiTheme="majorEastAsia" w:eastAsiaTheme="majorEastAsia" w:hAnsiTheme="majorEastAsia" w:hint="eastAsia"/>
          <w:sz w:val="20"/>
          <w:szCs w:val="20"/>
          <w:u w:val="single"/>
        </w:rPr>
        <w:t>「受検対象者」に該当された方のみ受診申込みを行うことができます。</w:t>
      </w:r>
    </w:p>
    <w:p w:rsidR="00235BB4" w:rsidRPr="00756E57" w:rsidRDefault="00235BB4" w:rsidP="00235BB4">
      <w:pPr>
        <w:spacing w:line="0" w:lineRule="atLeast"/>
        <w:ind w:firstLineChars="100" w:firstLine="100"/>
        <w:rPr>
          <w:rFonts w:asciiTheme="majorEastAsia" w:eastAsiaTheme="majorEastAsia" w:hAnsiTheme="majorEastAsia"/>
          <w:sz w:val="10"/>
          <w:szCs w:val="20"/>
          <w:u w:val="single"/>
        </w:rPr>
      </w:pPr>
    </w:p>
    <w:p w:rsidR="003B6FEC" w:rsidRDefault="003B6FEC" w:rsidP="00235BB4">
      <w:pPr>
        <w:spacing w:line="0" w:lineRule="atLeast"/>
        <w:rPr>
          <w:rFonts w:asciiTheme="majorEastAsia" w:eastAsiaTheme="majorEastAsia" w:hAnsiTheme="majorEastAsia"/>
          <w:sz w:val="20"/>
          <w:szCs w:val="20"/>
        </w:rPr>
      </w:pPr>
    </w:p>
    <w:p w:rsidR="00235BB4" w:rsidRPr="007E3DFA" w:rsidRDefault="00235BB4" w:rsidP="00235BB4">
      <w:pPr>
        <w:spacing w:line="0" w:lineRule="atLeast"/>
        <w:rPr>
          <w:rFonts w:asciiTheme="majorEastAsia" w:eastAsiaTheme="majorEastAsia" w:hAnsiTheme="majorEastAsia"/>
          <w:sz w:val="20"/>
          <w:szCs w:val="20"/>
        </w:rPr>
      </w:pPr>
      <w:r w:rsidRPr="00756E57">
        <w:rPr>
          <w:rFonts w:asciiTheme="majorEastAsia" w:eastAsiaTheme="majorEastAsia" w:hAnsiTheme="majorEastAsia" w:hint="eastAsia"/>
          <w:sz w:val="20"/>
          <w:szCs w:val="20"/>
        </w:rPr>
        <w:t>＜受検資格確認＞</w:t>
      </w:r>
    </w:p>
    <w:tbl>
      <w:tblPr>
        <w:tblStyle w:val="a3"/>
        <w:tblW w:w="0" w:type="auto"/>
        <w:tblInd w:w="250" w:type="dxa"/>
        <w:tblLook w:val="04A0" w:firstRow="1" w:lastRow="0" w:firstColumn="1" w:lastColumn="0" w:noHBand="0" w:noVBand="1"/>
      </w:tblPr>
      <w:tblGrid>
        <w:gridCol w:w="454"/>
        <w:gridCol w:w="8505"/>
      </w:tblGrid>
      <w:tr w:rsidR="00756E57" w:rsidRPr="00756E57" w:rsidTr="003E7FCD">
        <w:trPr>
          <w:trHeight w:val="601"/>
        </w:trPr>
        <w:tc>
          <w:tcPr>
            <w:tcW w:w="454" w:type="dxa"/>
            <w:vAlign w:val="center"/>
          </w:tcPr>
          <w:p w:rsidR="00235BB4" w:rsidRPr="00756E57" w:rsidRDefault="007E3DFA" w:rsidP="00246302">
            <w:pPr>
              <w:spacing w:line="0" w:lineRule="atLeast"/>
              <w:ind w:leftChars="-36" w:left="4" w:rightChars="-51" w:right="-107" w:hangingChars="38" w:hanging="80"/>
              <w:rPr>
                <w:rFonts w:asciiTheme="minorEastAsia" w:hAnsiTheme="minorEastAsia"/>
                <w:sz w:val="20"/>
                <w:szCs w:val="20"/>
              </w:rPr>
            </w:pPr>
            <w:r>
              <w:rPr>
                <w:rFonts w:asciiTheme="minorEastAsia" w:hAnsiTheme="minorEastAsia" w:hint="eastAsia"/>
                <w:szCs w:val="20"/>
              </w:rPr>
              <w:t>１</w:t>
            </w:r>
            <w:r w:rsidR="00235BB4" w:rsidRPr="00756E57">
              <w:rPr>
                <w:rFonts w:asciiTheme="minorEastAsia" w:hAnsiTheme="minorEastAsia" w:hint="eastAsia"/>
                <w:sz w:val="20"/>
                <w:szCs w:val="20"/>
              </w:rPr>
              <w:t xml:space="preserve">　　</w:t>
            </w:r>
          </w:p>
        </w:tc>
        <w:tc>
          <w:tcPr>
            <w:tcW w:w="8505" w:type="dxa"/>
            <w:vAlign w:val="center"/>
          </w:tcPr>
          <w:p w:rsidR="008B4BD8" w:rsidRDefault="008B4BD8" w:rsidP="00DF00EA">
            <w:pPr>
              <w:spacing w:line="0" w:lineRule="atLeast"/>
              <w:rPr>
                <w:rFonts w:asciiTheme="minorEastAsia" w:hAnsiTheme="minorEastAsia"/>
                <w:szCs w:val="20"/>
              </w:rPr>
            </w:pPr>
          </w:p>
          <w:p w:rsidR="00235BB4" w:rsidRDefault="00235BB4" w:rsidP="00DF00EA">
            <w:pPr>
              <w:spacing w:line="0" w:lineRule="atLeast"/>
              <w:rPr>
                <w:rFonts w:asciiTheme="minorEastAsia" w:hAnsiTheme="minorEastAsia"/>
                <w:szCs w:val="20"/>
              </w:rPr>
            </w:pPr>
            <w:r w:rsidRPr="00756E57">
              <w:rPr>
                <w:rFonts w:asciiTheme="minorEastAsia" w:hAnsiTheme="minorEastAsia" w:hint="eastAsia"/>
                <w:szCs w:val="20"/>
              </w:rPr>
              <w:t>過去に風しん抗体価検査を受け、十分な抗体がある</w:t>
            </w:r>
          </w:p>
          <w:p w:rsidR="008B4BD8" w:rsidRPr="008B4BD8" w:rsidRDefault="008B4BD8" w:rsidP="00DF00EA">
            <w:pPr>
              <w:spacing w:line="0" w:lineRule="atLeast"/>
              <w:rPr>
                <w:rFonts w:asciiTheme="minorEastAsia" w:hAnsiTheme="minorEastAsia"/>
                <w:szCs w:val="20"/>
              </w:rPr>
            </w:pPr>
          </w:p>
        </w:tc>
      </w:tr>
    </w:tbl>
    <w:p w:rsidR="00235BB4" w:rsidRPr="00756E57" w:rsidRDefault="008B4BD8" w:rsidP="00235BB4">
      <w:pPr>
        <w:spacing w:line="0" w:lineRule="atLeast"/>
        <w:rPr>
          <w:rFonts w:asciiTheme="majorEastAsia" w:eastAsiaTheme="majorEastAsia" w:hAnsiTheme="majorEastAsia"/>
          <w:sz w:val="16"/>
          <w:szCs w:val="16"/>
        </w:rPr>
      </w:pPr>
      <w:r>
        <w:rPr>
          <w:rFonts w:asciiTheme="minorEastAsia" w:hAnsiTheme="minorEastAsia" w:hint="eastAsia"/>
          <w:noProof/>
          <w:szCs w:val="20"/>
        </w:rPr>
        <mc:AlternateContent>
          <mc:Choice Requires="wps">
            <w:drawing>
              <wp:anchor distT="0" distB="0" distL="114300" distR="114300" simplePos="0" relativeHeight="251692032" behindDoc="0" locked="0" layoutInCell="1" allowOverlap="1">
                <wp:simplePos x="0" y="0"/>
                <wp:positionH relativeFrom="column">
                  <wp:posOffset>5427980</wp:posOffset>
                </wp:positionH>
                <wp:positionV relativeFrom="paragraph">
                  <wp:posOffset>7620</wp:posOffset>
                </wp:positionV>
                <wp:extent cx="0" cy="2800350"/>
                <wp:effectExtent l="76200" t="0" r="76200" b="38100"/>
                <wp:wrapNone/>
                <wp:docPr id="11" name="直線矢印コネクタ 11"/>
                <wp:cNvGraphicFramePr/>
                <a:graphic xmlns:a="http://schemas.openxmlformats.org/drawingml/2006/main">
                  <a:graphicData uri="http://schemas.microsoft.com/office/word/2010/wordprocessingShape">
                    <wps:wsp>
                      <wps:cNvCnPr/>
                      <wps:spPr>
                        <a:xfrm>
                          <a:off x="0" y="0"/>
                          <a:ext cx="0" cy="28003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0106FB" id="_x0000_t32" coordsize="21600,21600" o:spt="32" o:oned="t" path="m,l21600,21600e" filled="f">
                <v:path arrowok="t" fillok="f" o:connecttype="none"/>
                <o:lock v:ext="edit" shapetype="t"/>
              </v:shapetype>
              <v:shape id="直線矢印コネクタ 11" o:spid="_x0000_s1026" type="#_x0000_t32" style="position:absolute;left:0;text-align:left;margin-left:427.4pt;margin-top:.6pt;width:0;height:220.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" strokecolor="black [3213]" strokeweight="2.25pt">
                <v:stroke endarrow="block" joinstyle="miter"/>
              </v:shape>
            </w:pict>
          </mc:Fallback>
        </mc:AlternateContent>
      </w:r>
      <w:r w:rsidR="00D860AD">
        <w:rPr>
          <w:rFonts w:asciiTheme="majorEastAsia" w:eastAsiaTheme="majorEastAsia" w:hAnsiTheme="majorEastAsia" w:hint="eastAsia"/>
          <w:noProof/>
          <w:sz w:val="16"/>
          <w:szCs w:val="16"/>
        </w:rPr>
        <mc:AlternateContent>
          <mc:Choice Requires="wps">
            <w:drawing>
              <wp:anchor distT="0" distB="0" distL="114300" distR="114300" simplePos="0" relativeHeight="251694080" behindDoc="0" locked="0" layoutInCell="1" allowOverlap="1">
                <wp:simplePos x="0" y="0"/>
                <wp:positionH relativeFrom="column">
                  <wp:posOffset>265430</wp:posOffset>
                </wp:positionH>
                <wp:positionV relativeFrom="paragraph">
                  <wp:posOffset>0</wp:posOffset>
                </wp:positionV>
                <wp:extent cx="0" cy="276225"/>
                <wp:effectExtent l="95250" t="0" r="57150" b="47625"/>
                <wp:wrapNone/>
                <wp:docPr id="17" name="直線矢印コネクタ 17"/>
                <wp:cNvGraphicFramePr/>
                <a:graphic xmlns:a="http://schemas.openxmlformats.org/drawingml/2006/main">
                  <a:graphicData uri="http://schemas.microsoft.com/office/word/2010/wordprocessingShape">
                    <wps:wsp>
                      <wps:cNvCnPr/>
                      <wps:spPr>
                        <a:xfrm>
                          <a:off x="0" y="0"/>
                          <a:ext cx="0" cy="2762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0F43C9" id="直線矢印コネクタ 17" o:spid="_x0000_s1026" type="#_x0000_t32" style="position:absolute;left:0;text-align:left;margin-left:20.9pt;margin-top:0;width:0;height:21.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" strokecolor="black [3213]" strokeweight="2.25pt">
                <v:stroke endarrow="block" joinstyle="miter"/>
              </v:shape>
            </w:pict>
          </mc:Fallback>
        </mc:AlternateContent>
      </w:r>
      <w:r w:rsidR="00235BB4" w:rsidRPr="00756E57">
        <w:rPr>
          <w:rFonts w:asciiTheme="majorEastAsia" w:eastAsiaTheme="majorEastAsia" w:hAnsiTheme="majorEastAsia" w:hint="eastAsia"/>
          <w:noProof/>
          <w:sz w:val="16"/>
          <w:szCs w:val="16"/>
        </w:rPr>
        <mc:AlternateContent>
          <mc:Choice Requires="wps">
            <w:drawing>
              <wp:anchor distT="0" distB="0" distL="114300" distR="114300" simplePos="0" relativeHeight="251665408" behindDoc="0" locked="0" layoutInCell="1" allowOverlap="1" wp14:anchorId="6AA99CD0" wp14:editId="07F1B4ED">
                <wp:simplePos x="0" y="0"/>
                <wp:positionH relativeFrom="column">
                  <wp:posOffset>3992880</wp:posOffset>
                </wp:positionH>
                <wp:positionV relativeFrom="paragraph">
                  <wp:posOffset>109855</wp:posOffset>
                </wp:positionV>
                <wp:extent cx="762000" cy="2857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62000" cy="285750"/>
                        </a:xfrm>
                        <a:prstGeom prst="rect">
                          <a:avLst/>
                        </a:prstGeom>
                        <a:noFill/>
                        <a:ln w="6350">
                          <a:noFill/>
                        </a:ln>
                        <a:effectLst/>
                      </wps:spPr>
                      <wps:txbx>
                        <w:txbxContent>
                          <w:p w:rsidR="00235BB4" w:rsidRPr="00926DEC" w:rsidRDefault="00235BB4" w:rsidP="00235BB4">
                            <w:pPr>
                              <w:rPr>
                                <w:rFonts w:asciiTheme="majorEastAsia" w:eastAsiaTheme="majorEastAsia" w:hAnsiTheme="majorEastAsia"/>
                                <w:b/>
                                <w:color w:val="000000" w:themeColor="text1"/>
                                <w:u w:val="single"/>
                              </w:rPr>
                            </w:pPr>
                            <w:r>
                              <w:rPr>
                                <w:rFonts w:asciiTheme="majorEastAsia" w:eastAsiaTheme="majorEastAsia" w:hAnsiTheme="majorEastAsia" w:hint="eastAsia"/>
                                <w:b/>
                                <w:color w:val="000000" w:themeColor="text1"/>
                                <w:u w:val="single"/>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99CD0" id="_x0000_t202" coordsize="21600,21600" o:spt="202" path="m,l,21600r21600,l21600,xe">
                <v:stroke joinstyle="miter"/>
                <v:path gradientshapeok="t" o:connecttype="rect"/>
              </v:shapetype>
              <v:shape id="テキスト ボックス 12" o:spid="_x0000_s1026" type="#_x0000_t202" style="position:absolute;left:0;text-align:left;margin-left:314.4pt;margin-top:8.65pt;width:60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" filled="f" stroked="f" strokeweight=".5pt">
                <v:textbox>
                  <w:txbxContent>
                    <w:p w:rsidR="00235BB4" w:rsidRPr="00926DEC" w:rsidRDefault="00235BB4" w:rsidP="00235BB4">
                      <w:pPr>
                        <w:rPr>
                          <w:rFonts w:asciiTheme="majorEastAsia" w:eastAsiaTheme="majorEastAsia" w:hAnsiTheme="majorEastAsia"/>
                          <w:b/>
                          <w:color w:val="000000" w:themeColor="text1"/>
                          <w:u w:val="single"/>
                        </w:rPr>
                      </w:pPr>
                      <w:r>
                        <w:rPr>
                          <w:rFonts w:asciiTheme="majorEastAsia" w:eastAsiaTheme="majorEastAsia" w:hAnsiTheme="majorEastAsia" w:hint="eastAsia"/>
                          <w:b/>
                          <w:color w:val="000000" w:themeColor="text1"/>
                          <w:u w:val="single"/>
                        </w:rPr>
                        <w:t>いいえ</w:t>
                      </w:r>
                    </w:p>
                  </w:txbxContent>
                </v:textbox>
              </v:shape>
            </w:pict>
          </mc:Fallback>
        </mc:AlternateContent>
      </w:r>
    </w:p>
    <w:p w:rsidR="00235BB4" w:rsidRPr="00756E57" w:rsidRDefault="00235BB4" w:rsidP="00235BB4">
      <w:pPr>
        <w:spacing w:line="0" w:lineRule="atLeast"/>
        <w:rPr>
          <w:rFonts w:asciiTheme="majorEastAsia" w:eastAsiaTheme="majorEastAsia" w:hAnsiTheme="majorEastAsia"/>
          <w:sz w:val="16"/>
          <w:szCs w:val="16"/>
        </w:rPr>
      </w:pPr>
      <w:r w:rsidRPr="00756E57">
        <w:rPr>
          <w:rFonts w:asciiTheme="majorEastAsia" w:eastAsiaTheme="majorEastAsia" w:hAnsiTheme="majorEastAsia" w:hint="eastAsia"/>
          <w:noProof/>
          <w:sz w:val="20"/>
          <w:szCs w:val="20"/>
        </w:rPr>
        <mc:AlternateContent>
          <mc:Choice Requires="wps">
            <w:drawing>
              <wp:anchor distT="0" distB="0" distL="114300" distR="114300" simplePos="0" relativeHeight="251662336" behindDoc="0" locked="0" layoutInCell="1" allowOverlap="1" wp14:anchorId="61010116" wp14:editId="7E9396B0">
                <wp:simplePos x="0" y="0"/>
                <wp:positionH relativeFrom="column">
                  <wp:posOffset>4021455</wp:posOffset>
                </wp:positionH>
                <wp:positionV relativeFrom="paragraph">
                  <wp:posOffset>254000</wp:posOffset>
                </wp:positionV>
                <wp:extent cx="514350" cy="276225"/>
                <wp:effectExtent l="0" t="19050" r="114300" b="47625"/>
                <wp:wrapNone/>
                <wp:docPr id="7" name="カギ線コネクタ 7"/>
                <wp:cNvGraphicFramePr/>
                <a:graphic xmlns:a="http://schemas.openxmlformats.org/drawingml/2006/main">
                  <a:graphicData uri="http://schemas.microsoft.com/office/word/2010/wordprocessingShape">
                    <wps:wsp>
                      <wps:cNvCnPr/>
                      <wps:spPr>
                        <a:xfrm>
                          <a:off x="0" y="0"/>
                          <a:ext cx="514350" cy="276225"/>
                        </a:xfrm>
                        <a:prstGeom prst="bentConnector3">
                          <a:avLst>
                            <a:gd name="adj1" fmla="val 100296"/>
                          </a:avLst>
                        </a:prstGeom>
                        <a:noFill/>
                        <a:ln w="28575" cap="flat" cmpd="sng" algn="ctr">
                          <a:solidFill>
                            <a:sysClr val="windowText" lastClr="000000">
                              <a:lumMod val="95000"/>
                              <a:lumOff val="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4C63E74"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 o:spid="_x0000_s1026" type="#_x0000_t34" style="position:absolute;left:0;text-align:left;margin-left:316.65pt;margin-top:20pt;width:40.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" adj="21664" strokecolor="#0d0d0d" strokeweight="2.25pt">
                <v:stroke endarrow="open"/>
              </v:shape>
            </w:pict>
          </mc:Fallback>
        </mc:AlternateContent>
      </w:r>
    </w:p>
    <w:tbl>
      <w:tblPr>
        <w:tblStyle w:val="a3"/>
        <w:tblW w:w="0" w:type="auto"/>
        <w:tblInd w:w="250" w:type="dxa"/>
        <w:tblLook w:val="04A0" w:firstRow="1" w:lastRow="0" w:firstColumn="1" w:lastColumn="0" w:noHBand="0" w:noVBand="1"/>
      </w:tblPr>
      <w:tblGrid>
        <w:gridCol w:w="417"/>
        <w:gridCol w:w="5655"/>
      </w:tblGrid>
      <w:tr w:rsidR="00756E57" w:rsidRPr="00756E57" w:rsidTr="00246302">
        <w:trPr>
          <w:trHeight w:val="399"/>
        </w:trPr>
        <w:tc>
          <w:tcPr>
            <w:tcW w:w="417" w:type="dxa"/>
            <w:vAlign w:val="center"/>
          </w:tcPr>
          <w:p w:rsidR="00235BB4" w:rsidRPr="00756E57" w:rsidRDefault="00235BB4" w:rsidP="00246302">
            <w:pPr>
              <w:spacing w:line="0" w:lineRule="atLeast"/>
              <w:rPr>
                <w:rFonts w:asciiTheme="minorEastAsia" w:hAnsiTheme="minorEastAsia"/>
                <w:sz w:val="20"/>
                <w:szCs w:val="20"/>
              </w:rPr>
            </w:pPr>
            <w:r w:rsidRPr="00756E57">
              <w:rPr>
                <w:rFonts w:asciiTheme="minorEastAsia" w:hAnsiTheme="minorEastAsia" w:hint="eastAsia"/>
                <w:sz w:val="20"/>
                <w:szCs w:val="20"/>
              </w:rPr>
              <w:t>２</w:t>
            </w:r>
          </w:p>
        </w:tc>
        <w:tc>
          <w:tcPr>
            <w:tcW w:w="5655" w:type="dxa"/>
            <w:vAlign w:val="center"/>
          </w:tcPr>
          <w:p w:rsidR="00235BB4" w:rsidRPr="00756E57" w:rsidRDefault="008B4BD8" w:rsidP="00246302">
            <w:pPr>
              <w:spacing w:line="0" w:lineRule="atLeast"/>
              <w:rPr>
                <w:rFonts w:asciiTheme="minorEastAsia" w:hAnsiTheme="minorEastAsia"/>
                <w:sz w:val="20"/>
                <w:szCs w:val="20"/>
              </w:rPr>
            </w:pPr>
            <w:r w:rsidRPr="00756E57">
              <w:rPr>
                <w:rFonts w:asciiTheme="majorEastAsia" w:eastAsiaTheme="majorEastAsia" w:hAnsiTheme="majorEastAsia" w:hint="eastAsia"/>
                <w:noProof/>
                <w:sz w:val="16"/>
                <w:szCs w:val="16"/>
              </w:rPr>
              <mc:AlternateContent>
                <mc:Choice Requires="wps">
                  <w:drawing>
                    <wp:anchor distT="0" distB="0" distL="114300" distR="114300" simplePos="0" relativeHeight="251663360" behindDoc="0" locked="0" layoutInCell="1" allowOverlap="1" wp14:anchorId="05BD4387" wp14:editId="48D44E96">
                      <wp:simplePos x="0" y="0"/>
                      <wp:positionH relativeFrom="column">
                        <wp:posOffset>-203200</wp:posOffset>
                      </wp:positionH>
                      <wp:positionV relativeFrom="paragraph">
                        <wp:posOffset>-362585</wp:posOffset>
                      </wp:positionV>
                      <wp:extent cx="14224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22400" cy="381000"/>
                              </a:xfrm>
                              <a:prstGeom prst="rect">
                                <a:avLst/>
                              </a:prstGeom>
                              <a:noFill/>
                              <a:ln w="6350">
                                <a:noFill/>
                              </a:ln>
                              <a:effectLst/>
                            </wps:spPr>
                            <wps:txbx>
                              <w:txbxContent>
                                <w:p w:rsidR="00235BB4" w:rsidRPr="00237FA3" w:rsidRDefault="00235BB4" w:rsidP="00235BB4">
                                  <w:pPr>
                                    <w:rPr>
                                      <w:rFonts w:asciiTheme="majorEastAsia" w:eastAsiaTheme="majorEastAsia" w:hAnsiTheme="majorEastAsia"/>
                                      <w:b/>
                                      <w:color w:val="000000" w:themeColor="text1"/>
                                      <w:sz w:val="20"/>
                                      <w:u w:val="single"/>
                                    </w:rPr>
                                  </w:pPr>
                                  <w:r w:rsidRPr="00237FA3">
                                    <w:rPr>
                                      <w:rFonts w:asciiTheme="majorEastAsia" w:eastAsiaTheme="majorEastAsia" w:hAnsiTheme="majorEastAsia" w:hint="eastAsia"/>
                                      <w:b/>
                                      <w:color w:val="000000" w:themeColor="text1"/>
                                      <w:sz w:val="20"/>
                                      <w:u w:val="single"/>
                                    </w:rPr>
                                    <w:t>いいえ</w:t>
                                  </w:r>
                                  <w:r>
                                    <w:rPr>
                                      <w:rFonts w:asciiTheme="majorEastAsia" w:eastAsiaTheme="majorEastAsia" w:hAnsiTheme="majorEastAsia" w:hint="eastAsia"/>
                                      <w:b/>
                                      <w:color w:val="000000" w:themeColor="text1"/>
                                      <w:sz w:val="20"/>
                                      <w:u w:val="single"/>
                                    </w:rPr>
                                    <w:t>・わからない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D4387" id="テキスト ボックス 8" o:spid="_x0000_s1027" type="#_x0000_t202" style="position:absolute;left:0;text-align:left;margin-left:-16pt;margin-top:-28.55pt;width:112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" filled="f" stroked="f" strokeweight=".5pt">
                      <v:textbox>
                        <w:txbxContent>
                          <w:p w:rsidR="00235BB4" w:rsidRPr="00237FA3" w:rsidRDefault="00235BB4" w:rsidP="00235BB4">
                            <w:pPr>
                              <w:rPr>
                                <w:rFonts w:asciiTheme="majorEastAsia" w:eastAsiaTheme="majorEastAsia" w:hAnsiTheme="majorEastAsia"/>
                                <w:b/>
                                <w:color w:val="000000" w:themeColor="text1"/>
                                <w:sz w:val="20"/>
                                <w:u w:val="single"/>
                              </w:rPr>
                            </w:pPr>
                            <w:r w:rsidRPr="00237FA3">
                              <w:rPr>
                                <w:rFonts w:asciiTheme="majorEastAsia" w:eastAsiaTheme="majorEastAsia" w:hAnsiTheme="majorEastAsia" w:hint="eastAsia"/>
                                <w:b/>
                                <w:color w:val="000000" w:themeColor="text1"/>
                                <w:sz w:val="20"/>
                                <w:u w:val="single"/>
                              </w:rPr>
                              <w:t>いいえ</w:t>
                            </w:r>
                            <w:r>
                              <w:rPr>
                                <w:rFonts w:asciiTheme="majorEastAsia" w:eastAsiaTheme="majorEastAsia" w:hAnsiTheme="majorEastAsia" w:hint="eastAsia"/>
                                <w:b/>
                                <w:color w:val="000000" w:themeColor="text1"/>
                                <w:sz w:val="20"/>
                                <w:u w:val="single"/>
                              </w:rPr>
                              <w:t>・わからない</w:t>
                            </w:r>
                          </w:p>
                        </w:txbxContent>
                      </v:textbox>
                    </v:shape>
                  </w:pict>
                </mc:Fallback>
              </mc:AlternateContent>
            </w:r>
            <w:r w:rsidR="00235BB4" w:rsidRPr="00756E57">
              <w:rPr>
                <w:rFonts w:asciiTheme="minorEastAsia" w:hAnsiTheme="minorEastAsia" w:hint="eastAsia"/>
                <w:sz w:val="20"/>
                <w:szCs w:val="20"/>
              </w:rPr>
              <w:t>妊娠を希望する女性である。</w:t>
            </w:r>
          </w:p>
        </w:tc>
      </w:tr>
    </w:tbl>
    <w:p w:rsidR="00235BB4" w:rsidRPr="00756E57" w:rsidRDefault="007A315F" w:rsidP="00235BB4">
      <w:pPr>
        <w:spacing w:line="0" w:lineRule="atLeast"/>
        <w:rPr>
          <w:rFonts w:asciiTheme="majorEastAsia" w:eastAsiaTheme="majorEastAsia" w:hAnsiTheme="majorEastAsia"/>
          <w:sz w:val="16"/>
          <w:szCs w:val="16"/>
        </w:rPr>
      </w:pPr>
      <w:r>
        <w:rPr>
          <w:rFonts w:asciiTheme="majorEastAsia" w:eastAsiaTheme="majorEastAsia" w:hAnsiTheme="majorEastAsia" w:hint="eastAsia"/>
          <w:noProof/>
          <w:sz w:val="16"/>
          <w:szCs w:val="16"/>
        </w:rPr>
        <mc:AlternateContent>
          <mc:Choice Requires="wps">
            <w:drawing>
              <wp:anchor distT="0" distB="0" distL="114300" distR="114300" simplePos="0" relativeHeight="251691008" behindDoc="0" locked="0" layoutInCell="1" allowOverlap="1">
                <wp:simplePos x="0" y="0"/>
                <wp:positionH relativeFrom="column">
                  <wp:posOffset>294005</wp:posOffset>
                </wp:positionH>
                <wp:positionV relativeFrom="paragraph">
                  <wp:posOffset>3810</wp:posOffset>
                </wp:positionV>
                <wp:extent cx="0" cy="2247900"/>
                <wp:effectExtent l="95250" t="0" r="76200" b="38100"/>
                <wp:wrapNone/>
                <wp:docPr id="10" name="直線矢印コネクタ 10"/>
                <wp:cNvGraphicFramePr/>
                <a:graphic xmlns:a="http://schemas.openxmlformats.org/drawingml/2006/main">
                  <a:graphicData uri="http://schemas.microsoft.com/office/word/2010/wordprocessingShape">
                    <wps:wsp>
                      <wps:cNvCnPr/>
                      <wps:spPr>
                        <a:xfrm>
                          <a:off x="0" y="0"/>
                          <a:ext cx="0" cy="22479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1A79B1" id="直線矢印コネクタ 10" o:spid="_x0000_s1026" type="#_x0000_t32" style="position:absolute;left:0;text-align:left;margin-left:23.15pt;margin-top:.3pt;width:0;height:177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" strokecolor="black [3213]" strokeweight="2.25pt">
                <v:stroke endarrow="block" joinstyle="miter"/>
              </v:shape>
            </w:pict>
          </mc:Fallback>
        </mc:AlternateContent>
      </w:r>
      <w:r w:rsidRPr="00756E57">
        <w:rPr>
          <w:rFonts w:asciiTheme="majorEastAsia" w:eastAsiaTheme="majorEastAsia" w:hAnsiTheme="majorEastAsia" w:hint="eastAsia"/>
          <w:noProof/>
          <w:sz w:val="16"/>
          <w:szCs w:val="16"/>
        </w:rPr>
        <mc:AlternateContent>
          <mc:Choice Requires="wps">
            <w:drawing>
              <wp:anchor distT="0" distB="0" distL="114300" distR="114300" simplePos="0" relativeHeight="251677696" behindDoc="0" locked="0" layoutInCell="1" allowOverlap="1" wp14:anchorId="6C65EEFF" wp14:editId="1D8EAE31">
                <wp:simplePos x="0" y="0"/>
                <wp:positionH relativeFrom="column">
                  <wp:posOffset>5478780</wp:posOffset>
                </wp:positionH>
                <wp:positionV relativeFrom="paragraph">
                  <wp:posOffset>8255</wp:posOffset>
                </wp:positionV>
                <wp:extent cx="466725" cy="3810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66725" cy="381000"/>
                        </a:xfrm>
                        <a:prstGeom prst="rect">
                          <a:avLst/>
                        </a:prstGeom>
                        <a:noFill/>
                        <a:ln w="6350">
                          <a:noFill/>
                        </a:ln>
                        <a:effectLst/>
                      </wps:spPr>
                      <wps:txbx>
                        <w:txbxContent>
                          <w:p w:rsidR="00235BB4" w:rsidRPr="00926DEC" w:rsidRDefault="00235BB4" w:rsidP="00235BB4">
                            <w:pPr>
                              <w:rPr>
                                <w:rFonts w:asciiTheme="majorEastAsia" w:eastAsiaTheme="majorEastAsia" w:hAnsiTheme="majorEastAsia"/>
                                <w:b/>
                                <w:color w:val="000000" w:themeColor="text1"/>
                                <w:u w:val="single"/>
                              </w:rPr>
                            </w:pPr>
                            <w:r>
                              <w:rPr>
                                <w:rFonts w:asciiTheme="majorEastAsia" w:eastAsiaTheme="majorEastAsia" w:hAnsiTheme="majorEastAsia" w:hint="eastAsia"/>
                                <w:b/>
                                <w:color w:val="000000" w:themeColor="text1"/>
                                <w:u w:val="single"/>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5EEFF" id="テキスト ボックス 6" o:spid="_x0000_s1028" type="#_x0000_t202" style="position:absolute;left:0;text-align:left;margin-left:431.4pt;margin-top:.65pt;width:36.7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" filled="f" stroked="f" strokeweight=".5pt">
                <v:textbox>
                  <w:txbxContent>
                    <w:p w:rsidR="00235BB4" w:rsidRPr="00926DEC" w:rsidRDefault="00235BB4" w:rsidP="00235BB4">
                      <w:pPr>
                        <w:rPr>
                          <w:rFonts w:asciiTheme="majorEastAsia" w:eastAsiaTheme="majorEastAsia" w:hAnsiTheme="majorEastAsia"/>
                          <w:b/>
                          <w:color w:val="000000" w:themeColor="text1"/>
                          <w:u w:val="single"/>
                        </w:rPr>
                      </w:pPr>
                      <w:r>
                        <w:rPr>
                          <w:rFonts w:asciiTheme="majorEastAsia" w:eastAsiaTheme="majorEastAsia" w:hAnsiTheme="majorEastAsia" w:hint="eastAsia"/>
                          <w:b/>
                          <w:color w:val="000000" w:themeColor="text1"/>
                          <w:u w:val="single"/>
                        </w:rPr>
                        <w:t>はい</w:t>
                      </w:r>
                    </w:p>
                  </w:txbxContent>
                </v:textbox>
              </v:shape>
            </w:pict>
          </mc:Fallback>
        </mc:AlternateContent>
      </w:r>
      <w:r w:rsidR="00DF00EA" w:rsidRPr="00756E57">
        <w:rPr>
          <w:rFonts w:asciiTheme="majorEastAsia" w:eastAsiaTheme="majorEastAsia" w:hAnsiTheme="majorEastAsia" w:hint="eastAsia"/>
          <w:noProof/>
          <w:sz w:val="16"/>
          <w:szCs w:val="16"/>
        </w:rPr>
        <mc:AlternateContent>
          <mc:Choice Requires="wps">
            <w:drawing>
              <wp:anchor distT="0" distB="0" distL="114300" distR="114300" simplePos="0" relativeHeight="251666432" behindDoc="0" locked="0" layoutInCell="1" allowOverlap="1" wp14:anchorId="23278339" wp14:editId="3DE1E0A6">
                <wp:simplePos x="0" y="0"/>
                <wp:positionH relativeFrom="column">
                  <wp:posOffset>250190</wp:posOffset>
                </wp:positionH>
                <wp:positionV relativeFrom="paragraph">
                  <wp:posOffset>5715</wp:posOffset>
                </wp:positionV>
                <wp:extent cx="447675" cy="3810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7675" cy="381000"/>
                        </a:xfrm>
                        <a:prstGeom prst="rect">
                          <a:avLst/>
                        </a:prstGeom>
                        <a:noFill/>
                        <a:ln w="6350">
                          <a:noFill/>
                        </a:ln>
                        <a:effectLst/>
                      </wps:spPr>
                      <wps:txbx>
                        <w:txbxContent>
                          <w:p w:rsidR="00235BB4" w:rsidRPr="00237FA3" w:rsidRDefault="00235BB4" w:rsidP="00235BB4">
                            <w:pPr>
                              <w:ind w:rightChars="-10" w:right="-21"/>
                              <w:rPr>
                                <w:rFonts w:asciiTheme="majorEastAsia" w:eastAsiaTheme="majorEastAsia" w:hAnsiTheme="majorEastAsia"/>
                                <w:b/>
                                <w:color w:val="000000" w:themeColor="text1"/>
                                <w:sz w:val="20"/>
                                <w:u w:val="single"/>
                              </w:rPr>
                            </w:pPr>
                            <w:r w:rsidRPr="00237FA3">
                              <w:rPr>
                                <w:rFonts w:asciiTheme="majorEastAsia" w:eastAsiaTheme="majorEastAsia" w:hAnsiTheme="majorEastAsia" w:hint="eastAsia"/>
                                <w:b/>
                                <w:color w:val="000000" w:themeColor="text1"/>
                                <w:sz w:val="20"/>
                                <w:u w:val="single"/>
                              </w:rPr>
                              <w:t>はい</w:t>
                            </w:r>
                          </w:p>
                          <w:p w:rsidR="00DF00EA" w:rsidRDefault="00DF00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78339" id="テキスト ボックス 9" o:spid="_x0000_s1031" type="#_x0000_t202" style="position:absolute;left:0;text-align:left;margin-left:19.7pt;margin-top:.45pt;width:35.2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" filled="f" stroked="f" strokeweight=".5pt">
                <v:textbox>
                  <w:txbxContent>
                    <w:p w:rsidR="00235BB4" w:rsidRPr="00237FA3" w:rsidRDefault="00235BB4" w:rsidP="00235BB4">
                      <w:pPr>
                        <w:ind w:rightChars="-10" w:right="-21"/>
                        <w:rPr>
                          <w:rFonts w:asciiTheme="majorEastAsia" w:eastAsiaTheme="majorEastAsia" w:hAnsiTheme="majorEastAsia"/>
                          <w:b/>
                          <w:color w:val="000000" w:themeColor="text1"/>
                          <w:sz w:val="20"/>
                          <w:u w:val="single"/>
                        </w:rPr>
                      </w:pPr>
                      <w:r w:rsidRPr="00237FA3">
                        <w:rPr>
                          <w:rFonts w:asciiTheme="majorEastAsia" w:eastAsiaTheme="majorEastAsia" w:hAnsiTheme="majorEastAsia" w:hint="eastAsia"/>
                          <w:b/>
                          <w:color w:val="000000" w:themeColor="text1"/>
                          <w:sz w:val="20"/>
                          <w:u w:val="single"/>
                        </w:rPr>
                        <w:t>はい</w:t>
                      </w:r>
                    </w:p>
                    <w:p w:rsidR="00DF00EA" w:rsidRDefault="00DF00EA"/>
                  </w:txbxContent>
                </v:textbox>
              </v:shape>
            </w:pict>
          </mc:Fallback>
        </mc:AlternateContent>
      </w:r>
    </w:p>
    <w:tbl>
      <w:tblPr>
        <w:tblStyle w:val="a3"/>
        <w:tblpPr w:leftFromText="142" w:rightFromText="142" w:vertAnchor="text" w:horzAnchor="page" w:tblpX="2059" w:tblpY="-17"/>
        <w:tblW w:w="0" w:type="auto"/>
        <w:tblLook w:val="04A0" w:firstRow="1" w:lastRow="0" w:firstColumn="1" w:lastColumn="0" w:noHBand="0" w:noVBand="1"/>
      </w:tblPr>
      <w:tblGrid>
        <w:gridCol w:w="421"/>
        <w:gridCol w:w="5811"/>
      </w:tblGrid>
      <w:tr w:rsidR="00756E57" w:rsidRPr="00756E57" w:rsidTr="00246302">
        <w:trPr>
          <w:trHeight w:val="1975"/>
        </w:trPr>
        <w:tc>
          <w:tcPr>
            <w:tcW w:w="421" w:type="dxa"/>
            <w:vAlign w:val="center"/>
          </w:tcPr>
          <w:p w:rsidR="00235BB4" w:rsidRPr="00756E57" w:rsidRDefault="00235BB4" w:rsidP="00246302">
            <w:pPr>
              <w:spacing w:line="0" w:lineRule="atLeast"/>
              <w:rPr>
                <w:rFonts w:asciiTheme="minorEastAsia" w:hAnsiTheme="minorEastAsia"/>
                <w:sz w:val="20"/>
                <w:szCs w:val="20"/>
              </w:rPr>
            </w:pPr>
            <w:r w:rsidRPr="00756E57">
              <w:rPr>
                <w:rFonts w:asciiTheme="minorEastAsia" w:hAnsiTheme="minorEastAsia" w:hint="eastAsia"/>
                <w:sz w:val="20"/>
                <w:szCs w:val="20"/>
              </w:rPr>
              <w:t>３</w:t>
            </w:r>
          </w:p>
        </w:tc>
        <w:tc>
          <w:tcPr>
            <w:tcW w:w="5811" w:type="dxa"/>
            <w:vAlign w:val="center"/>
          </w:tcPr>
          <w:p w:rsidR="00235BB4" w:rsidRPr="00756E57" w:rsidRDefault="00235BB4" w:rsidP="00246302">
            <w:pPr>
              <w:spacing w:line="0" w:lineRule="atLeast"/>
              <w:rPr>
                <w:rFonts w:asciiTheme="minorEastAsia" w:hAnsiTheme="minorEastAsia"/>
                <w:sz w:val="20"/>
                <w:szCs w:val="20"/>
              </w:rPr>
            </w:pPr>
            <w:r w:rsidRPr="00756E57">
              <w:rPr>
                <w:rFonts w:asciiTheme="minorEastAsia" w:hAnsiTheme="minorEastAsia" w:hint="eastAsia"/>
                <w:sz w:val="20"/>
                <w:szCs w:val="20"/>
              </w:rPr>
              <w:t>以下①～④のいずれかに当てはまる。</w:t>
            </w:r>
          </w:p>
          <w:p w:rsidR="00235BB4" w:rsidRPr="00756E57" w:rsidRDefault="00235BB4" w:rsidP="00246302">
            <w:pPr>
              <w:spacing w:line="0" w:lineRule="atLeast"/>
              <w:rPr>
                <w:rFonts w:asciiTheme="minorEastAsia" w:hAnsiTheme="minorEastAsia"/>
                <w:b/>
                <w:sz w:val="20"/>
                <w:szCs w:val="20"/>
              </w:rPr>
            </w:pPr>
            <w:r w:rsidRPr="00756E57">
              <w:rPr>
                <w:rFonts w:asciiTheme="minorEastAsia" w:hAnsiTheme="minorEastAsia" w:hint="eastAsia"/>
                <w:b/>
                <w:sz w:val="20"/>
                <w:szCs w:val="20"/>
              </w:rPr>
              <w:t>（当てはまるものに○をつけください）</w:t>
            </w:r>
          </w:p>
          <w:p w:rsidR="00235BB4" w:rsidRPr="00756E57" w:rsidRDefault="00235BB4" w:rsidP="00246302">
            <w:pPr>
              <w:spacing w:line="0" w:lineRule="atLeast"/>
              <w:rPr>
                <w:rFonts w:asciiTheme="minorEastAsia" w:hAnsiTheme="minorEastAsia"/>
                <w:sz w:val="20"/>
                <w:szCs w:val="20"/>
              </w:rPr>
            </w:pPr>
            <w:r w:rsidRPr="00756E57">
              <w:rPr>
                <w:rFonts w:asciiTheme="minorEastAsia" w:hAnsiTheme="minorEastAsia" w:hint="eastAsia"/>
                <w:sz w:val="20"/>
                <w:szCs w:val="20"/>
              </w:rPr>
              <w:t>①妊娠を希望する女性の配偶者（※１）</w:t>
            </w:r>
          </w:p>
          <w:p w:rsidR="00235BB4" w:rsidRPr="00756E57" w:rsidRDefault="00235BB4" w:rsidP="00246302">
            <w:pPr>
              <w:spacing w:line="0" w:lineRule="atLeast"/>
              <w:rPr>
                <w:rFonts w:asciiTheme="minorEastAsia" w:hAnsiTheme="minorEastAsia"/>
                <w:sz w:val="20"/>
                <w:szCs w:val="20"/>
              </w:rPr>
            </w:pPr>
            <w:r w:rsidRPr="00756E57">
              <w:rPr>
                <w:rFonts w:asciiTheme="minorEastAsia" w:hAnsiTheme="minorEastAsia" w:hint="eastAsia"/>
                <w:sz w:val="20"/>
                <w:szCs w:val="20"/>
              </w:rPr>
              <w:t>②妊娠を希望する女性の同居者（※２）</w:t>
            </w:r>
          </w:p>
          <w:p w:rsidR="00235BB4" w:rsidRPr="00756E57" w:rsidRDefault="00235BB4" w:rsidP="00246302">
            <w:pPr>
              <w:spacing w:line="0" w:lineRule="atLeast"/>
              <w:rPr>
                <w:rFonts w:asciiTheme="minorEastAsia" w:hAnsiTheme="minorEastAsia"/>
                <w:sz w:val="20"/>
                <w:szCs w:val="20"/>
              </w:rPr>
            </w:pPr>
            <w:r w:rsidRPr="00756E57">
              <w:rPr>
                <w:rFonts w:asciiTheme="minorEastAsia" w:hAnsiTheme="minorEastAsia" w:hint="eastAsia"/>
                <w:sz w:val="20"/>
                <w:szCs w:val="20"/>
              </w:rPr>
              <w:t>③風しんの抗体価が低い妊婦の配偶者（※１）</w:t>
            </w:r>
          </w:p>
          <w:p w:rsidR="00235BB4" w:rsidRPr="00756E57" w:rsidRDefault="00235BB4" w:rsidP="00246302">
            <w:pPr>
              <w:spacing w:line="0" w:lineRule="atLeast"/>
              <w:rPr>
                <w:rFonts w:asciiTheme="minorEastAsia" w:hAnsiTheme="minorEastAsia"/>
                <w:sz w:val="20"/>
                <w:szCs w:val="20"/>
              </w:rPr>
            </w:pPr>
            <w:r w:rsidRPr="00756E57">
              <w:rPr>
                <w:rFonts w:asciiTheme="minorEastAsia" w:hAnsiTheme="minorEastAsia" w:hint="eastAsia"/>
                <w:sz w:val="20"/>
                <w:szCs w:val="20"/>
              </w:rPr>
              <w:t>④風しんの抗体価が低い妊婦の同居者（※２）</w:t>
            </w:r>
          </w:p>
          <w:p w:rsidR="00235BB4" w:rsidRPr="00756E57" w:rsidRDefault="00235BB4" w:rsidP="00246302">
            <w:pPr>
              <w:spacing w:line="0" w:lineRule="atLeast"/>
              <w:rPr>
                <w:rFonts w:asciiTheme="minorEastAsia" w:hAnsiTheme="minorEastAsia"/>
                <w:sz w:val="18"/>
                <w:szCs w:val="18"/>
              </w:rPr>
            </w:pPr>
            <w:r w:rsidRPr="00756E57">
              <w:rPr>
                <w:rFonts w:asciiTheme="minorEastAsia" w:hAnsiTheme="minorEastAsia" w:hint="eastAsia"/>
                <w:sz w:val="18"/>
                <w:szCs w:val="18"/>
              </w:rPr>
              <w:t>※１：婚姻の届出をしていないが、事実上婚姻関係と同様の者を含む</w:t>
            </w:r>
          </w:p>
          <w:p w:rsidR="00235BB4" w:rsidRPr="00756E57" w:rsidRDefault="004715DB" w:rsidP="00246302">
            <w:pPr>
              <w:spacing w:line="0" w:lineRule="atLeast"/>
              <w:ind w:left="540" w:hangingChars="300" w:hanging="540"/>
              <w:rPr>
                <w:rFonts w:asciiTheme="minorEastAsia" w:hAnsiTheme="minorEastAsia"/>
                <w:sz w:val="18"/>
                <w:szCs w:val="18"/>
              </w:rPr>
            </w:pPr>
            <w:r w:rsidRPr="00756E57">
              <w:rPr>
                <w:rFonts w:asciiTheme="minorEastAsia" w:hAnsiTheme="minorEastAsia" w:hint="eastAsia"/>
                <w:sz w:val="18"/>
                <w:szCs w:val="18"/>
              </w:rPr>
              <w:t>※２：妊娠を希望する女性または風しん抗体価が低い妊婦が居住する</w:t>
            </w:r>
            <w:r w:rsidR="00235BB4" w:rsidRPr="00756E57">
              <w:rPr>
                <w:rFonts w:asciiTheme="minorEastAsia" w:hAnsiTheme="minorEastAsia" w:hint="eastAsia"/>
                <w:sz w:val="18"/>
                <w:szCs w:val="18"/>
              </w:rPr>
              <w:t>空間を同一にする頻度が高い者</w:t>
            </w:r>
          </w:p>
        </w:tc>
      </w:tr>
    </w:tbl>
    <w:p w:rsidR="00235BB4" w:rsidRPr="00756E57" w:rsidRDefault="00235BB4" w:rsidP="00235BB4">
      <w:pPr>
        <w:spacing w:line="0" w:lineRule="atLeast"/>
        <w:rPr>
          <w:rFonts w:asciiTheme="majorEastAsia" w:eastAsiaTheme="majorEastAsia" w:hAnsiTheme="majorEastAsia"/>
          <w:sz w:val="16"/>
          <w:szCs w:val="16"/>
        </w:rPr>
      </w:pPr>
    </w:p>
    <w:p w:rsidR="00235BB4" w:rsidRPr="00756E57" w:rsidRDefault="00235BB4" w:rsidP="00235BB4">
      <w:pPr>
        <w:spacing w:line="0" w:lineRule="atLeast"/>
        <w:rPr>
          <w:rFonts w:asciiTheme="majorEastAsia" w:eastAsiaTheme="majorEastAsia" w:hAnsiTheme="majorEastAsia"/>
          <w:sz w:val="16"/>
          <w:szCs w:val="16"/>
        </w:rPr>
      </w:pPr>
    </w:p>
    <w:p w:rsidR="00235BB4" w:rsidRPr="00756E57" w:rsidRDefault="00235BB4" w:rsidP="00235BB4">
      <w:pPr>
        <w:spacing w:line="0" w:lineRule="atLeast"/>
        <w:rPr>
          <w:rFonts w:asciiTheme="majorEastAsia" w:eastAsiaTheme="majorEastAsia" w:hAnsiTheme="majorEastAsia"/>
          <w:sz w:val="16"/>
          <w:szCs w:val="16"/>
        </w:rPr>
      </w:pPr>
    </w:p>
    <w:p w:rsidR="00235BB4" w:rsidRPr="00756E57" w:rsidRDefault="00235BB4" w:rsidP="00235BB4">
      <w:pPr>
        <w:spacing w:line="0" w:lineRule="atLeast"/>
        <w:rPr>
          <w:rFonts w:asciiTheme="majorEastAsia" w:eastAsiaTheme="majorEastAsia" w:hAnsiTheme="majorEastAsia"/>
          <w:sz w:val="16"/>
          <w:szCs w:val="16"/>
        </w:rPr>
      </w:pPr>
      <w:r w:rsidRPr="00756E57">
        <w:rPr>
          <w:rFonts w:asciiTheme="majorEastAsia" w:eastAsiaTheme="majorEastAsia" w:hAnsiTheme="majorEastAsia" w:hint="eastAsia"/>
          <w:noProof/>
          <w:sz w:val="16"/>
          <w:szCs w:val="16"/>
        </w:rPr>
        <mc:AlternateContent>
          <mc:Choice Requires="wps">
            <w:drawing>
              <wp:anchor distT="0" distB="0" distL="114300" distR="114300" simplePos="0" relativeHeight="251669504" behindDoc="0" locked="0" layoutInCell="1" allowOverlap="1" wp14:anchorId="6D701705" wp14:editId="00300F1C">
                <wp:simplePos x="0" y="0"/>
                <wp:positionH relativeFrom="column">
                  <wp:posOffset>4752975</wp:posOffset>
                </wp:positionH>
                <wp:positionV relativeFrom="paragraph">
                  <wp:posOffset>28575</wp:posOffset>
                </wp:positionV>
                <wp:extent cx="762000" cy="3810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762000" cy="381000"/>
                        </a:xfrm>
                        <a:prstGeom prst="rect">
                          <a:avLst/>
                        </a:prstGeom>
                        <a:noFill/>
                        <a:ln w="6350">
                          <a:noFill/>
                        </a:ln>
                        <a:effectLst/>
                      </wps:spPr>
                      <wps:txbx>
                        <w:txbxContent>
                          <w:p w:rsidR="00235BB4" w:rsidRPr="00926DEC" w:rsidRDefault="00235BB4" w:rsidP="00235BB4">
                            <w:pPr>
                              <w:rPr>
                                <w:rFonts w:asciiTheme="majorEastAsia" w:eastAsiaTheme="majorEastAsia" w:hAnsiTheme="majorEastAsia"/>
                                <w:b/>
                                <w:color w:val="000000" w:themeColor="text1"/>
                                <w:u w:val="single"/>
                              </w:rPr>
                            </w:pPr>
                            <w:r>
                              <w:rPr>
                                <w:rFonts w:asciiTheme="majorEastAsia" w:eastAsiaTheme="majorEastAsia" w:hAnsiTheme="majorEastAsia" w:hint="eastAsia"/>
                                <w:b/>
                                <w:color w:val="000000" w:themeColor="text1"/>
                                <w:u w:val="single"/>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01705" id="テキスト ボックス 21" o:spid="_x0000_s1032" type="#_x0000_t202" style="position:absolute;left:0;text-align:left;margin-left:374.25pt;margin-top:2.25pt;width:60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" filled="f" stroked="f" strokeweight=".5pt">
                <v:textbox>
                  <w:txbxContent>
                    <w:p w:rsidR="00235BB4" w:rsidRPr="00926DEC" w:rsidRDefault="00235BB4" w:rsidP="00235BB4">
                      <w:pPr>
                        <w:rPr>
                          <w:rFonts w:asciiTheme="majorEastAsia" w:eastAsiaTheme="majorEastAsia" w:hAnsiTheme="majorEastAsia"/>
                          <w:b/>
                          <w:color w:val="000000" w:themeColor="text1"/>
                          <w:u w:val="single"/>
                        </w:rPr>
                      </w:pPr>
                      <w:r>
                        <w:rPr>
                          <w:rFonts w:asciiTheme="majorEastAsia" w:eastAsiaTheme="majorEastAsia" w:hAnsiTheme="majorEastAsia" w:hint="eastAsia"/>
                          <w:b/>
                          <w:color w:val="000000" w:themeColor="text1"/>
                          <w:u w:val="single"/>
                        </w:rPr>
                        <w:t>いいえ</w:t>
                      </w:r>
                    </w:p>
                  </w:txbxContent>
                </v:textbox>
              </v:shape>
            </w:pict>
          </mc:Fallback>
        </mc:AlternateContent>
      </w:r>
    </w:p>
    <w:p w:rsidR="00235BB4" w:rsidRPr="00756E57" w:rsidRDefault="00235BB4" w:rsidP="00235BB4">
      <w:pPr>
        <w:spacing w:line="0" w:lineRule="atLeast"/>
        <w:rPr>
          <w:rFonts w:asciiTheme="majorEastAsia" w:eastAsiaTheme="majorEastAsia" w:hAnsiTheme="majorEastAsia"/>
          <w:sz w:val="16"/>
          <w:szCs w:val="16"/>
        </w:rPr>
      </w:pPr>
    </w:p>
    <w:p w:rsidR="00235BB4" w:rsidRPr="00756E57" w:rsidRDefault="00235BB4" w:rsidP="00235BB4">
      <w:pPr>
        <w:spacing w:line="0" w:lineRule="atLeast"/>
        <w:rPr>
          <w:rFonts w:asciiTheme="majorEastAsia" w:eastAsiaTheme="majorEastAsia" w:hAnsiTheme="majorEastAsia"/>
          <w:sz w:val="16"/>
          <w:szCs w:val="16"/>
        </w:rPr>
      </w:pPr>
      <w:r w:rsidRPr="00756E57">
        <w:rPr>
          <w:rFonts w:asciiTheme="majorEastAsia" w:eastAsiaTheme="majorEastAsia" w:hAnsiTheme="majorEastAsia" w:hint="eastAsia"/>
          <w:noProof/>
          <w:sz w:val="20"/>
          <w:szCs w:val="20"/>
        </w:rPr>
        <mc:AlternateContent>
          <mc:Choice Requires="wps">
            <w:drawing>
              <wp:anchor distT="0" distB="0" distL="114300" distR="114300" simplePos="0" relativeHeight="251668480" behindDoc="0" locked="0" layoutInCell="1" allowOverlap="1" wp14:anchorId="4EC0550D" wp14:editId="438BB030">
                <wp:simplePos x="0" y="0"/>
                <wp:positionH relativeFrom="column">
                  <wp:posOffset>4799330</wp:posOffset>
                </wp:positionH>
                <wp:positionV relativeFrom="paragraph">
                  <wp:posOffset>82550</wp:posOffset>
                </wp:positionV>
                <wp:extent cx="209550" cy="1390650"/>
                <wp:effectExtent l="0" t="19050" r="114300" b="57150"/>
                <wp:wrapNone/>
                <wp:docPr id="20" name="カギ線コネクタ 20"/>
                <wp:cNvGraphicFramePr/>
                <a:graphic xmlns:a="http://schemas.openxmlformats.org/drawingml/2006/main">
                  <a:graphicData uri="http://schemas.microsoft.com/office/word/2010/wordprocessingShape">
                    <wps:wsp>
                      <wps:cNvCnPr/>
                      <wps:spPr>
                        <a:xfrm>
                          <a:off x="0" y="0"/>
                          <a:ext cx="209550" cy="1390650"/>
                        </a:xfrm>
                        <a:prstGeom prst="bentConnector3">
                          <a:avLst>
                            <a:gd name="adj1" fmla="val 100296"/>
                          </a:avLst>
                        </a:prstGeom>
                        <a:noFill/>
                        <a:ln w="28575" cap="flat" cmpd="sng" algn="ctr">
                          <a:solidFill>
                            <a:sysClr val="windowText" lastClr="000000">
                              <a:lumMod val="95000"/>
                              <a:lumOff val="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12714DA"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0" o:spid="_x0000_s1026" type="#_x0000_t34" style="position:absolute;left:0;text-align:left;margin-left:377.9pt;margin-top:6.5pt;width:16.5pt;height:1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" adj="21664" strokecolor="#0d0d0d" strokeweight="2.25pt">
                <v:stroke endarrow="open"/>
              </v:shape>
            </w:pict>
          </mc:Fallback>
        </mc:AlternateContent>
      </w:r>
    </w:p>
    <w:p w:rsidR="00235BB4" w:rsidRPr="00756E57" w:rsidRDefault="00235BB4" w:rsidP="00235BB4">
      <w:pPr>
        <w:spacing w:line="0" w:lineRule="atLeast"/>
        <w:rPr>
          <w:rFonts w:asciiTheme="majorEastAsia" w:eastAsiaTheme="majorEastAsia" w:hAnsiTheme="majorEastAsia"/>
          <w:sz w:val="16"/>
          <w:szCs w:val="16"/>
        </w:rPr>
      </w:pPr>
    </w:p>
    <w:p w:rsidR="00235BB4" w:rsidRPr="00756E57" w:rsidRDefault="00235BB4" w:rsidP="00235BB4">
      <w:pPr>
        <w:spacing w:line="0" w:lineRule="atLeast"/>
        <w:rPr>
          <w:rFonts w:asciiTheme="majorEastAsia" w:eastAsiaTheme="majorEastAsia" w:hAnsiTheme="majorEastAsia"/>
          <w:sz w:val="16"/>
          <w:szCs w:val="16"/>
        </w:rPr>
      </w:pPr>
      <w:bookmarkStart w:id="3" w:name="_GoBack"/>
      <w:bookmarkEnd w:id="3"/>
    </w:p>
    <w:p w:rsidR="00235BB4" w:rsidRPr="00756E57" w:rsidRDefault="00235BB4" w:rsidP="00235BB4">
      <w:pPr>
        <w:spacing w:line="0" w:lineRule="atLeast"/>
        <w:rPr>
          <w:rFonts w:asciiTheme="majorEastAsia" w:eastAsiaTheme="majorEastAsia" w:hAnsiTheme="majorEastAsia"/>
          <w:sz w:val="16"/>
          <w:szCs w:val="16"/>
        </w:rPr>
      </w:pPr>
    </w:p>
    <w:p w:rsidR="00235BB4" w:rsidRPr="00756E57" w:rsidRDefault="00235BB4" w:rsidP="00235BB4">
      <w:pPr>
        <w:spacing w:line="0" w:lineRule="atLeast"/>
        <w:rPr>
          <w:rFonts w:asciiTheme="majorEastAsia" w:eastAsiaTheme="majorEastAsia" w:hAnsiTheme="majorEastAsia"/>
          <w:sz w:val="16"/>
          <w:szCs w:val="16"/>
        </w:rPr>
      </w:pPr>
    </w:p>
    <w:p w:rsidR="004715DB" w:rsidRPr="00756E57" w:rsidRDefault="00B647CC" w:rsidP="00235BB4">
      <w:pPr>
        <w:spacing w:line="0" w:lineRule="atLeast"/>
        <w:rPr>
          <w:rFonts w:asciiTheme="majorEastAsia" w:eastAsiaTheme="majorEastAsia" w:hAnsiTheme="majorEastAsia"/>
          <w:sz w:val="16"/>
          <w:szCs w:val="16"/>
        </w:rPr>
      </w:pPr>
      <w:r>
        <w:rPr>
          <w:rFonts w:asciiTheme="minorEastAsia" w:hAnsiTheme="minorEastAsia" w:hint="eastAsia"/>
          <w:noProof/>
          <w:sz w:val="20"/>
          <w:szCs w:val="20"/>
        </w:rPr>
        <mc:AlternateContent>
          <mc:Choice Requires="wps">
            <w:drawing>
              <wp:anchor distT="0" distB="0" distL="114300" distR="114300" simplePos="0" relativeHeight="251695104" behindDoc="0" locked="0" layoutInCell="1" allowOverlap="1">
                <wp:simplePos x="0" y="0"/>
                <wp:positionH relativeFrom="column">
                  <wp:posOffset>960755</wp:posOffset>
                </wp:positionH>
                <wp:positionV relativeFrom="paragraph">
                  <wp:posOffset>107950</wp:posOffset>
                </wp:positionV>
                <wp:extent cx="0" cy="704850"/>
                <wp:effectExtent l="95250" t="0" r="95250" b="38100"/>
                <wp:wrapNone/>
                <wp:docPr id="3" name="直線矢印コネクタ 3"/>
                <wp:cNvGraphicFramePr/>
                <a:graphic xmlns:a="http://schemas.openxmlformats.org/drawingml/2006/main">
                  <a:graphicData uri="http://schemas.microsoft.com/office/word/2010/wordprocessingShape">
                    <wps:wsp>
                      <wps:cNvCnPr/>
                      <wps:spPr>
                        <a:xfrm>
                          <a:off x="0" y="0"/>
                          <a:ext cx="0" cy="7048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056316" id="_x0000_t32" coordsize="21600,21600" o:spt="32" o:oned="t" path="m,l21600,21600e" filled="f">
                <v:path arrowok="t" fillok="f" o:connecttype="none"/>
                <o:lock v:ext="edit" shapetype="t"/>
              </v:shapetype>
              <v:shape id="直線矢印コネクタ 3" o:spid="_x0000_s1026" type="#_x0000_t32" style="position:absolute;left:0;text-align:left;margin-left:75.65pt;margin-top:8.5pt;width:0;height: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" strokecolor="black [3213]" strokeweight="2.25pt">
                <v:stroke endarrow="block" joinstyle="miter"/>
              </v:shape>
            </w:pict>
          </mc:Fallback>
        </mc:AlternateContent>
      </w:r>
    </w:p>
    <w:p w:rsidR="00235BB4" w:rsidRPr="00756E57" w:rsidRDefault="004715DB" w:rsidP="00235BB4">
      <w:pPr>
        <w:spacing w:line="0" w:lineRule="atLeast"/>
        <w:rPr>
          <w:rFonts w:asciiTheme="majorEastAsia" w:eastAsiaTheme="majorEastAsia" w:hAnsiTheme="majorEastAsia"/>
          <w:sz w:val="16"/>
          <w:szCs w:val="16"/>
        </w:rPr>
      </w:pPr>
      <w:r w:rsidRPr="00756E57">
        <w:rPr>
          <w:rFonts w:asciiTheme="majorEastAsia" w:eastAsiaTheme="majorEastAsia" w:hAnsiTheme="majorEastAsia" w:hint="eastAsia"/>
          <w:noProof/>
          <w:sz w:val="16"/>
          <w:szCs w:val="16"/>
        </w:rPr>
        <mc:AlternateContent>
          <mc:Choice Requires="wps">
            <w:drawing>
              <wp:anchor distT="0" distB="0" distL="114300" distR="114300" simplePos="0" relativeHeight="251667456" behindDoc="0" locked="0" layoutInCell="1" allowOverlap="1" wp14:anchorId="1C515C62" wp14:editId="7851EED8">
                <wp:simplePos x="0" y="0"/>
                <wp:positionH relativeFrom="column">
                  <wp:posOffset>1123950</wp:posOffset>
                </wp:positionH>
                <wp:positionV relativeFrom="paragraph">
                  <wp:posOffset>120015</wp:posOffset>
                </wp:positionV>
                <wp:extent cx="447675" cy="3810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47675" cy="381000"/>
                        </a:xfrm>
                        <a:prstGeom prst="rect">
                          <a:avLst/>
                        </a:prstGeom>
                        <a:noFill/>
                        <a:ln w="6350">
                          <a:noFill/>
                        </a:ln>
                        <a:effectLst/>
                      </wps:spPr>
                      <wps:txbx>
                        <w:txbxContent>
                          <w:p w:rsidR="00235BB4" w:rsidRPr="00237FA3" w:rsidRDefault="00235BB4" w:rsidP="00235BB4">
                            <w:pPr>
                              <w:ind w:rightChars="-10" w:right="-21"/>
                              <w:rPr>
                                <w:rFonts w:asciiTheme="majorEastAsia" w:eastAsiaTheme="majorEastAsia" w:hAnsiTheme="majorEastAsia"/>
                                <w:b/>
                                <w:color w:val="000000" w:themeColor="text1"/>
                                <w:sz w:val="20"/>
                                <w:u w:val="single"/>
                              </w:rPr>
                            </w:pPr>
                            <w:r w:rsidRPr="00237FA3">
                              <w:rPr>
                                <w:rFonts w:asciiTheme="majorEastAsia" w:eastAsiaTheme="majorEastAsia" w:hAnsiTheme="majorEastAsia" w:hint="eastAsia"/>
                                <w:b/>
                                <w:color w:val="000000" w:themeColor="text1"/>
                                <w:sz w:val="20"/>
                                <w:u w:val="single"/>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15C62" id="テキスト ボックス 15" o:spid="_x0000_s1031" type="#_x0000_t202" style="position:absolute;left:0;text-align:left;margin-left:88.5pt;margin-top:9.45pt;width:35.2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" filled="f" stroked="f" strokeweight=".5pt">
                <v:textbox>
                  <w:txbxContent>
                    <w:p w:rsidR="00235BB4" w:rsidRPr="00237FA3" w:rsidRDefault="00235BB4" w:rsidP="00235BB4">
                      <w:pPr>
                        <w:ind w:rightChars="-10" w:right="-21"/>
                        <w:rPr>
                          <w:rFonts w:asciiTheme="majorEastAsia" w:eastAsiaTheme="majorEastAsia" w:hAnsiTheme="majorEastAsia"/>
                          <w:b/>
                          <w:color w:val="000000" w:themeColor="text1"/>
                          <w:sz w:val="20"/>
                          <w:u w:val="single"/>
                        </w:rPr>
                      </w:pPr>
                      <w:r w:rsidRPr="00237FA3">
                        <w:rPr>
                          <w:rFonts w:asciiTheme="majorEastAsia" w:eastAsiaTheme="majorEastAsia" w:hAnsiTheme="majorEastAsia" w:hint="eastAsia"/>
                          <w:b/>
                          <w:color w:val="000000" w:themeColor="text1"/>
                          <w:sz w:val="20"/>
                          <w:u w:val="single"/>
                        </w:rPr>
                        <w:t>はい</w:t>
                      </w:r>
                    </w:p>
                  </w:txbxContent>
                </v:textbox>
              </v:shape>
            </w:pict>
          </mc:Fallback>
        </mc:AlternateContent>
      </w:r>
    </w:p>
    <w:p w:rsidR="00235BB4" w:rsidRPr="00756E57" w:rsidRDefault="00235BB4" w:rsidP="00235BB4">
      <w:pPr>
        <w:spacing w:line="0" w:lineRule="atLeast"/>
        <w:rPr>
          <w:rFonts w:asciiTheme="majorEastAsia" w:eastAsiaTheme="majorEastAsia" w:hAnsiTheme="majorEastAsia"/>
          <w:sz w:val="16"/>
          <w:szCs w:val="16"/>
        </w:rPr>
      </w:pPr>
    </w:p>
    <w:p w:rsidR="004715DB" w:rsidRPr="00756E57" w:rsidRDefault="004715DB" w:rsidP="00235BB4">
      <w:pPr>
        <w:spacing w:line="0" w:lineRule="atLeast"/>
        <w:rPr>
          <w:rFonts w:asciiTheme="majorEastAsia" w:eastAsiaTheme="majorEastAsia" w:hAnsiTheme="majorEastAsia"/>
          <w:sz w:val="16"/>
          <w:szCs w:val="16"/>
        </w:rPr>
      </w:pPr>
    </w:p>
    <w:p w:rsidR="00235BB4" w:rsidRPr="00756E57" w:rsidRDefault="00235BB4" w:rsidP="00235BB4">
      <w:pPr>
        <w:spacing w:line="0" w:lineRule="atLeast"/>
        <w:rPr>
          <w:rFonts w:asciiTheme="majorEastAsia" w:eastAsiaTheme="majorEastAsia" w:hAnsiTheme="majorEastAsia"/>
          <w:sz w:val="16"/>
          <w:szCs w:val="16"/>
        </w:rPr>
      </w:pPr>
    </w:p>
    <w:p w:rsidR="00235BB4" w:rsidRPr="00756E57" w:rsidRDefault="00235BB4" w:rsidP="00235BB4">
      <w:pPr>
        <w:spacing w:line="0" w:lineRule="atLeast"/>
        <w:rPr>
          <w:rFonts w:asciiTheme="majorEastAsia" w:eastAsiaTheme="majorEastAsia" w:hAnsiTheme="majorEastAsia"/>
          <w:sz w:val="16"/>
          <w:szCs w:val="16"/>
        </w:rPr>
      </w:pPr>
    </w:p>
    <w:tbl>
      <w:tblPr>
        <w:tblStyle w:val="a3"/>
        <w:tblpPr w:leftFromText="142" w:rightFromText="142" w:vertAnchor="text" w:horzAnchor="margin" w:tblpY="40"/>
        <w:tblW w:w="8908" w:type="dxa"/>
        <w:tblLook w:val="04A0" w:firstRow="1" w:lastRow="0" w:firstColumn="1" w:lastColumn="0" w:noHBand="0" w:noVBand="1"/>
      </w:tblPr>
      <w:tblGrid>
        <w:gridCol w:w="3256"/>
        <w:gridCol w:w="1399"/>
        <w:gridCol w:w="4253"/>
      </w:tblGrid>
      <w:tr w:rsidR="00756E57" w:rsidRPr="00756E57" w:rsidTr="003B6FEC">
        <w:trPr>
          <w:trHeight w:val="522"/>
        </w:trPr>
        <w:tc>
          <w:tcPr>
            <w:tcW w:w="3256" w:type="dxa"/>
            <w:tcBorders>
              <w:top w:val="single" w:sz="18" w:space="0" w:color="auto"/>
              <w:left w:val="single" w:sz="18" w:space="0" w:color="auto"/>
              <w:bottom w:val="single" w:sz="18" w:space="0" w:color="auto"/>
              <w:right w:val="single" w:sz="18" w:space="0" w:color="auto"/>
            </w:tcBorders>
            <w:vAlign w:val="center"/>
          </w:tcPr>
          <w:p w:rsidR="00235BB4" w:rsidRPr="00756E57" w:rsidRDefault="00235BB4" w:rsidP="00246302">
            <w:pPr>
              <w:spacing w:line="0" w:lineRule="atLeast"/>
              <w:jc w:val="center"/>
              <w:rPr>
                <w:rFonts w:asciiTheme="minorEastAsia" w:hAnsiTheme="minorEastAsia"/>
                <w:b/>
                <w:sz w:val="22"/>
                <w:szCs w:val="20"/>
              </w:rPr>
            </w:pPr>
            <w:r w:rsidRPr="00756E57">
              <w:rPr>
                <w:rFonts w:asciiTheme="minorEastAsia" w:hAnsiTheme="minorEastAsia" w:hint="eastAsia"/>
                <w:b/>
                <w:sz w:val="22"/>
                <w:szCs w:val="20"/>
              </w:rPr>
              <w:t>受検対象者です</w:t>
            </w:r>
          </w:p>
        </w:tc>
        <w:tc>
          <w:tcPr>
            <w:tcW w:w="1399" w:type="dxa"/>
            <w:tcBorders>
              <w:top w:val="nil"/>
              <w:left w:val="single" w:sz="18" w:space="0" w:color="auto"/>
              <w:bottom w:val="nil"/>
            </w:tcBorders>
            <w:vAlign w:val="center"/>
          </w:tcPr>
          <w:p w:rsidR="00235BB4" w:rsidRPr="00756E57" w:rsidRDefault="003B6FEC" w:rsidP="00246302">
            <w:pPr>
              <w:spacing w:line="0" w:lineRule="atLeast"/>
              <w:jc w:val="center"/>
              <w:rPr>
                <w:rFonts w:asciiTheme="majorEastAsia" w:eastAsiaTheme="majorEastAsia" w:hAnsiTheme="majorEastAsia"/>
                <w:sz w:val="22"/>
                <w:szCs w:val="20"/>
              </w:rPr>
            </w:pPr>
            <w:r>
              <w:rPr>
                <w:rFonts w:asciiTheme="majorEastAsia" w:eastAsiaTheme="majorEastAsia" w:hAnsiTheme="majorEastAsia" w:hint="eastAsia"/>
                <w:sz w:val="22"/>
                <w:szCs w:val="20"/>
              </w:rPr>
              <w:t xml:space="preserve">　　　　　</w:t>
            </w:r>
          </w:p>
        </w:tc>
        <w:tc>
          <w:tcPr>
            <w:tcW w:w="4253" w:type="dxa"/>
            <w:vAlign w:val="center"/>
          </w:tcPr>
          <w:p w:rsidR="00235BB4" w:rsidRPr="00756E57" w:rsidRDefault="00235BB4" w:rsidP="00246302">
            <w:pPr>
              <w:spacing w:line="0" w:lineRule="atLeast"/>
              <w:jc w:val="center"/>
              <w:rPr>
                <w:rFonts w:asciiTheme="minorEastAsia" w:hAnsiTheme="minorEastAsia"/>
                <w:sz w:val="22"/>
                <w:szCs w:val="20"/>
              </w:rPr>
            </w:pPr>
            <w:r w:rsidRPr="00756E57">
              <w:rPr>
                <w:rFonts w:asciiTheme="minorEastAsia" w:hAnsiTheme="minorEastAsia" w:hint="eastAsia"/>
                <w:sz w:val="22"/>
                <w:szCs w:val="20"/>
              </w:rPr>
              <w:t>受検対象者ではありません</w:t>
            </w:r>
          </w:p>
        </w:tc>
      </w:tr>
    </w:tbl>
    <w:p w:rsidR="003B6FEC" w:rsidRDefault="003B6FEC" w:rsidP="003B6FEC">
      <w:pPr>
        <w:spacing w:line="0" w:lineRule="atLeast"/>
        <w:jc w:val="left"/>
        <w:rPr>
          <w:rFonts w:asciiTheme="majorEastAsia" w:eastAsiaTheme="majorEastAsia" w:hAnsiTheme="majorEastAsia"/>
          <w:sz w:val="16"/>
          <w:szCs w:val="16"/>
        </w:rPr>
      </w:pPr>
    </w:p>
    <w:p w:rsidR="003B6FEC" w:rsidRDefault="003B6FEC" w:rsidP="003B6FEC">
      <w:pPr>
        <w:spacing w:line="0" w:lineRule="atLeast"/>
        <w:jc w:val="left"/>
        <w:rPr>
          <w:rFonts w:asciiTheme="majorEastAsia" w:eastAsiaTheme="majorEastAsia" w:hAnsiTheme="majorEastAsia"/>
          <w:sz w:val="16"/>
          <w:szCs w:val="16"/>
        </w:rPr>
      </w:pPr>
    </w:p>
    <w:p w:rsidR="00235BB4" w:rsidRPr="00756E57" w:rsidRDefault="00235BB4" w:rsidP="003B6FEC">
      <w:pPr>
        <w:spacing w:line="0" w:lineRule="atLeast"/>
        <w:jc w:val="left"/>
        <w:rPr>
          <w:rFonts w:asciiTheme="majorEastAsia" w:eastAsiaTheme="majorEastAsia" w:hAnsiTheme="majorEastAsia"/>
          <w:sz w:val="18"/>
          <w:szCs w:val="18"/>
        </w:rPr>
      </w:pPr>
      <w:r w:rsidRPr="00756E57">
        <w:rPr>
          <w:rFonts w:asciiTheme="majorEastAsia" w:eastAsiaTheme="majorEastAsia" w:hAnsiTheme="majorEastAsia" w:hint="eastAsia"/>
          <w:sz w:val="18"/>
          <w:szCs w:val="18"/>
        </w:rPr>
        <w:t xml:space="preserve">　　　　　</w:t>
      </w:r>
    </w:p>
    <w:p w:rsidR="00235BB4" w:rsidRPr="00756E57" w:rsidRDefault="00434BBB" w:rsidP="00235BB4">
      <w:pPr>
        <w:spacing w:line="360" w:lineRule="exact"/>
        <w:jc w:val="left"/>
        <w:rPr>
          <w:rFonts w:asciiTheme="majorEastAsia" w:eastAsiaTheme="majorEastAsia" w:hAnsiTheme="majorEastAsia"/>
          <w:sz w:val="18"/>
          <w:szCs w:val="18"/>
        </w:rPr>
      </w:pPr>
      <w:r w:rsidRPr="00756E57">
        <w:rPr>
          <w:rFonts w:asciiTheme="majorEastAsia" w:eastAsiaTheme="majorEastAsia" w:hAnsiTheme="majorEastAsia" w:hint="eastAsia"/>
          <w:noProof/>
          <w:sz w:val="18"/>
          <w:szCs w:val="18"/>
        </w:rPr>
        <mc:AlternateContent>
          <mc:Choice Requires="wps">
            <w:drawing>
              <wp:anchor distT="0" distB="0" distL="114300" distR="114300" simplePos="0" relativeHeight="251674624" behindDoc="0" locked="0" layoutInCell="1" allowOverlap="1" wp14:anchorId="687E934F" wp14:editId="5AE62B18">
                <wp:simplePos x="0" y="0"/>
                <wp:positionH relativeFrom="margin">
                  <wp:align>left</wp:align>
                </wp:positionH>
                <wp:positionV relativeFrom="paragraph">
                  <wp:posOffset>167640</wp:posOffset>
                </wp:positionV>
                <wp:extent cx="2790825" cy="4000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790825" cy="400050"/>
                        </a:xfrm>
                        <a:prstGeom prst="rect">
                          <a:avLst/>
                        </a:prstGeom>
                        <a:noFill/>
                        <a:ln w="6350">
                          <a:noFill/>
                        </a:ln>
                      </wps:spPr>
                      <wps:txbx>
                        <w:txbxContent>
                          <w:p w:rsidR="00235BB4" w:rsidRPr="00666875" w:rsidRDefault="00235BB4" w:rsidP="00235BB4">
                            <w:pPr>
                              <w:spacing w:line="200" w:lineRule="exact"/>
                              <w:rPr>
                                <w:rFonts w:asciiTheme="majorEastAsia" w:eastAsiaTheme="majorEastAsia" w:hAnsiTheme="majorEastAsia"/>
                                <w:color w:val="000000" w:themeColor="text1"/>
                                <w:sz w:val="16"/>
                                <w:szCs w:val="16"/>
                              </w:rPr>
                            </w:pPr>
                            <w:r w:rsidRPr="00666875">
                              <w:rPr>
                                <w:rFonts w:asciiTheme="majorEastAsia" w:eastAsiaTheme="majorEastAsia" w:hAnsiTheme="majorEastAsia" w:hint="eastAsia"/>
                                <w:sz w:val="16"/>
                                <w:szCs w:val="16"/>
                              </w:rPr>
                              <w:t>※</w:t>
                            </w:r>
                            <w:r w:rsidRPr="00666875">
                              <w:rPr>
                                <w:rFonts w:asciiTheme="majorEastAsia" w:eastAsiaTheme="majorEastAsia" w:hAnsiTheme="majorEastAsia" w:hint="eastAsia"/>
                                <w:color w:val="000000" w:themeColor="text1"/>
                                <w:sz w:val="16"/>
                                <w:szCs w:val="16"/>
                              </w:rPr>
                              <w:t>以下の申込者記入欄に必要事項をご記入ください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E934F" id="_x0000_t202" coordsize="21600,21600" o:spt="202" path="m,l,21600r21600,l21600,xe">
                <v:stroke joinstyle="miter"/>
                <v:path gradientshapeok="t" o:connecttype="rect"/>
              </v:shapetype>
              <v:shape id="テキスト ボックス 35" o:spid="_x0000_s1032" type="#_x0000_t202" style="position:absolute;margin-left:0;margin-top:13.2pt;width:219.75pt;height:31.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" filled="f" stroked="f" strokeweight=".5pt">
                <v:textbox>
                  <w:txbxContent>
                    <w:p w:rsidR="00235BB4" w:rsidRPr="00666875" w:rsidRDefault="00235BB4" w:rsidP="00235BB4">
                      <w:pPr>
                        <w:spacing w:line="200" w:lineRule="exact"/>
                        <w:rPr>
                          <w:rFonts w:asciiTheme="majorEastAsia" w:eastAsiaTheme="majorEastAsia" w:hAnsiTheme="majorEastAsia"/>
                          <w:color w:val="000000" w:themeColor="text1"/>
                          <w:sz w:val="16"/>
                          <w:szCs w:val="16"/>
                        </w:rPr>
                      </w:pPr>
                      <w:bookmarkStart w:id="4" w:name="_GoBack"/>
                      <w:r w:rsidRPr="00666875">
                        <w:rPr>
                          <w:rFonts w:asciiTheme="majorEastAsia" w:eastAsiaTheme="majorEastAsia" w:hAnsiTheme="majorEastAsia" w:hint="eastAsia"/>
                          <w:sz w:val="16"/>
                          <w:szCs w:val="16"/>
                        </w:rPr>
                        <w:t>※</w:t>
                      </w:r>
                      <w:r w:rsidRPr="00666875">
                        <w:rPr>
                          <w:rFonts w:asciiTheme="majorEastAsia" w:eastAsiaTheme="majorEastAsia" w:hAnsiTheme="majorEastAsia" w:hint="eastAsia"/>
                          <w:color w:val="000000" w:themeColor="text1"/>
                          <w:sz w:val="16"/>
                          <w:szCs w:val="16"/>
                        </w:rPr>
                        <w:t>以下の申込者記入欄に必要事項をご記入ください</w:t>
                      </w:r>
                      <w:bookmarkEnd w:id="4"/>
                    </w:p>
                  </w:txbxContent>
                </v:textbox>
                <w10:wrap anchorx="margin"/>
              </v:shape>
            </w:pict>
          </mc:Fallback>
        </mc:AlternateContent>
      </w:r>
    </w:p>
    <w:p w:rsidR="00DF00EA" w:rsidRPr="00756E57" w:rsidRDefault="00DF00EA" w:rsidP="00666875">
      <w:pPr>
        <w:snapToGrid w:val="0"/>
        <w:spacing w:line="0" w:lineRule="atLeast"/>
        <w:rPr>
          <w:rFonts w:asciiTheme="majorEastAsia" w:eastAsiaTheme="majorEastAsia" w:hAnsiTheme="majorEastAsia"/>
          <w:sz w:val="20"/>
          <w:szCs w:val="20"/>
        </w:rPr>
      </w:pPr>
    </w:p>
    <w:p w:rsidR="00235BB4" w:rsidRPr="00756E57" w:rsidRDefault="00666875" w:rsidP="00666875">
      <w:pPr>
        <w:snapToGrid w:val="0"/>
        <w:spacing w:line="0" w:lineRule="atLeast"/>
        <w:rPr>
          <w:rFonts w:asciiTheme="majorEastAsia" w:eastAsiaTheme="majorEastAsia" w:hAnsiTheme="majorEastAsia"/>
          <w:sz w:val="20"/>
          <w:szCs w:val="20"/>
        </w:rPr>
      </w:pPr>
      <w:r w:rsidRPr="00756E57">
        <w:rPr>
          <w:rFonts w:asciiTheme="majorEastAsia" w:eastAsiaTheme="majorEastAsia" w:hAnsiTheme="majorEastAsia" w:hint="eastAsia"/>
          <w:noProof/>
          <w:sz w:val="20"/>
          <w:szCs w:val="20"/>
        </w:rPr>
        <mc:AlternateContent>
          <mc:Choice Requires="wps">
            <w:drawing>
              <wp:anchor distT="0" distB="0" distL="114300" distR="114300" simplePos="0" relativeHeight="251689984" behindDoc="0" locked="0" layoutInCell="1" allowOverlap="1" wp14:anchorId="22C04A8A" wp14:editId="45F85165">
                <wp:simplePos x="0" y="0"/>
                <wp:positionH relativeFrom="margin">
                  <wp:align>left</wp:align>
                </wp:positionH>
                <wp:positionV relativeFrom="paragraph">
                  <wp:posOffset>135890</wp:posOffset>
                </wp:positionV>
                <wp:extent cx="644842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448425" cy="9525"/>
                        </a:xfrm>
                        <a:prstGeom prst="line">
                          <a:avLst/>
                        </a:prstGeom>
                        <a:noFill/>
                        <a:ln w="12700" cap="flat" cmpd="sng" algn="ctr">
                          <a:solidFill>
                            <a:sysClr val="windowText" lastClr="000000"/>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097E5EF4" id="直線コネクタ 1" o:spid="_x0000_s1026" style="position:absolute;left:0;text-align:left;flip:y;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pt" to="507.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" strokecolor="windowText" strokeweight="1pt">
                <v:stroke dashstyle="dashDot"/>
                <w10:wrap anchorx="margin"/>
              </v:line>
            </w:pict>
          </mc:Fallback>
        </mc:AlternateContent>
      </w:r>
    </w:p>
    <w:p w:rsidR="00235BB4" w:rsidRPr="00756E57" w:rsidRDefault="00235BB4" w:rsidP="00235BB4">
      <w:pPr>
        <w:snapToGrid w:val="0"/>
        <w:spacing w:line="0" w:lineRule="atLeast"/>
        <w:ind w:firstLineChars="3800" w:firstLine="7600"/>
        <w:rPr>
          <w:rFonts w:asciiTheme="majorEastAsia" w:eastAsiaTheme="majorEastAsia" w:hAnsiTheme="majorEastAsia"/>
          <w:sz w:val="20"/>
          <w:szCs w:val="20"/>
        </w:rPr>
      </w:pPr>
      <w:r w:rsidRPr="00756E57">
        <w:rPr>
          <w:rFonts w:asciiTheme="majorEastAsia" w:eastAsiaTheme="majorEastAsia" w:hAnsiTheme="majorEastAsia" w:hint="eastAsia"/>
          <w:sz w:val="20"/>
          <w:szCs w:val="20"/>
        </w:rPr>
        <w:t xml:space="preserve">　　</w:t>
      </w:r>
      <w:r w:rsidR="00DF00EA" w:rsidRPr="00756E57">
        <w:rPr>
          <w:rFonts w:asciiTheme="majorEastAsia" w:eastAsiaTheme="majorEastAsia" w:hAnsiTheme="majorEastAsia" w:hint="eastAsia"/>
          <w:sz w:val="20"/>
          <w:szCs w:val="20"/>
        </w:rPr>
        <w:t xml:space="preserve">　</w:t>
      </w:r>
      <w:r w:rsidRPr="00756E57">
        <w:rPr>
          <w:rFonts w:asciiTheme="majorEastAsia" w:eastAsiaTheme="majorEastAsia" w:hAnsiTheme="majorEastAsia" w:hint="eastAsia"/>
          <w:sz w:val="20"/>
          <w:szCs w:val="20"/>
        </w:rPr>
        <w:t xml:space="preserve">年　　</w:t>
      </w:r>
      <w:r w:rsidR="00DF00EA" w:rsidRPr="00756E57">
        <w:rPr>
          <w:rFonts w:asciiTheme="majorEastAsia" w:eastAsiaTheme="majorEastAsia" w:hAnsiTheme="majorEastAsia" w:hint="eastAsia"/>
          <w:sz w:val="20"/>
          <w:szCs w:val="20"/>
        </w:rPr>
        <w:t xml:space="preserve">　</w:t>
      </w:r>
      <w:r w:rsidRPr="00756E57">
        <w:rPr>
          <w:rFonts w:asciiTheme="majorEastAsia" w:eastAsiaTheme="majorEastAsia" w:hAnsiTheme="majorEastAsia" w:hint="eastAsia"/>
          <w:sz w:val="20"/>
          <w:szCs w:val="20"/>
        </w:rPr>
        <w:t xml:space="preserve">月　</w:t>
      </w:r>
      <w:r w:rsidR="00DF00EA" w:rsidRPr="00756E57">
        <w:rPr>
          <w:rFonts w:asciiTheme="majorEastAsia" w:eastAsiaTheme="majorEastAsia" w:hAnsiTheme="majorEastAsia" w:hint="eastAsia"/>
          <w:sz w:val="20"/>
          <w:szCs w:val="20"/>
        </w:rPr>
        <w:t xml:space="preserve">　</w:t>
      </w:r>
      <w:r w:rsidRPr="00756E57">
        <w:rPr>
          <w:rFonts w:asciiTheme="majorEastAsia" w:eastAsiaTheme="majorEastAsia" w:hAnsiTheme="majorEastAsia" w:hint="eastAsia"/>
          <w:sz w:val="20"/>
          <w:szCs w:val="20"/>
        </w:rPr>
        <w:t xml:space="preserve">　日</w:t>
      </w:r>
    </w:p>
    <w:p w:rsidR="00235BB4" w:rsidRPr="00756E57" w:rsidRDefault="00235BB4" w:rsidP="00666875">
      <w:pPr>
        <w:snapToGrid w:val="0"/>
        <w:spacing w:line="180" w:lineRule="exact"/>
        <w:ind w:firstLineChars="300" w:firstLine="600"/>
        <w:rPr>
          <w:rFonts w:asciiTheme="majorEastAsia" w:eastAsiaTheme="majorEastAsia" w:hAnsiTheme="majorEastAsia"/>
          <w:sz w:val="20"/>
          <w:szCs w:val="20"/>
        </w:rPr>
      </w:pPr>
      <w:r w:rsidRPr="00756E57">
        <w:rPr>
          <w:rFonts w:asciiTheme="majorEastAsia" w:eastAsiaTheme="majorEastAsia" w:hAnsiTheme="majorEastAsia" w:hint="eastAsia"/>
          <w:sz w:val="20"/>
          <w:szCs w:val="20"/>
        </w:rPr>
        <w:t>総合事務所長</w:t>
      </w:r>
    </w:p>
    <w:p w:rsidR="00235BB4" w:rsidRPr="00756E57" w:rsidRDefault="00235BB4" w:rsidP="00235BB4">
      <w:pPr>
        <w:snapToGrid w:val="0"/>
        <w:spacing w:line="0" w:lineRule="atLeast"/>
        <w:ind w:firstLineChars="300" w:firstLine="600"/>
        <w:rPr>
          <w:rFonts w:asciiTheme="majorEastAsia" w:eastAsiaTheme="majorEastAsia" w:hAnsiTheme="majorEastAsia"/>
          <w:sz w:val="20"/>
          <w:szCs w:val="20"/>
        </w:rPr>
      </w:pPr>
      <w:r w:rsidRPr="00756E57">
        <w:rPr>
          <w:rFonts w:asciiTheme="majorEastAsia" w:eastAsiaTheme="majorEastAsia" w:hAnsiTheme="majorEastAsia" w:hint="eastAsia"/>
          <w:sz w:val="20"/>
          <w:szCs w:val="20"/>
        </w:rPr>
        <w:t>（委託医療機関）　　様</w:t>
      </w:r>
    </w:p>
    <w:p w:rsidR="00235BB4" w:rsidRPr="00756E57" w:rsidRDefault="00235BB4" w:rsidP="00235BB4">
      <w:pPr>
        <w:snapToGrid w:val="0"/>
        <w:spacing w:line="160" w:lineRule="exact"/>
        <w:rPr>
          <w:rFonts w:asciiTheme="majorEastAsia" w:eastAsiaTheme="majorEastAsia" w:hAnsiTheme="majorEastAsia"/>
          <w:sz w:val="20"/>
          <w:szCs w:val="20"/>
        </w:rPr>
      </w:pPr>
    </w:p>
    <w:p w:rsidR="00235BB4" w:rsidRPr="00756E57" w:rsidRDefault="004715DB" w:rsidP="00235BB4">
      <w:pPr>
        <w:snapToGrid w:val="0"/>
        <w:spacing w:line="0" w:lineRule="atLeast"/>
        <w:ind w:firstLineChars="100" w:firstLine="200"/>
        <w:rPr>
          <w:rFonts w:asciiTheme="majorEastAsia" w:eastAsiaTheme="majorEastAsia" w:hAnsiTheme="majorEastAsia"/>
          <w:sz w:val="20"/>
          <w:szCs w:val="20"/>
        </w:rPr>
      </w:pPr>
      <w:r w:rsidRPr="00756E57">
        <w:rPr>
          <w:rFonts w:asciiTheme="majorEastAsia" w:eastAsiaTheme="majorEastAsia" w:hAnsiTheme="majorEastAsia" w:hint="eastAsia"/>
          <w:sz w:val="20"/>
          <w:szCs w:val="20"/>
        </w:rPr>
        <w:t>以下に掲げる承認事項</w:t>
      </w:r>
      <w:r w:rsidR="00235BB4" w:rsidRPr="00756E57">
        <w:rPr>
          <w:rFonts w:asciiTheme="majorEastAsia" w:eastAsiaTheme="majorEastAsia" w:hAnsiTheme="majorEastAsia" w:hint="eastAsia"/>
          <w:sz w:val="20"/>
          <w:szCs w:val="20"/>
        </w:rPr>
        <w:t>について承諾の上、鳥取県風しん抗体価検査の受検を申し込みます。</w:t>
      </w:r>
    </w:p>
    <w:p w:rsidR="00235BB4" w:rsidRPr="00756E57" w:rsidRDefault="00235BB4" w:rsidP="00235BB4">
      <w:pPr>
        <w:spacing w:line="0" w:lineRule="atLeast"/>
        <w:rPr>
          <w:rFonts w:asciiTheme="majorEastAsia" w:eastAsiaTheme="majorEastAsia" w:hAnsiTheme="majorEastAsia"/>
          <w:sz w:val="10"/>
          <w:szCs w:val="10"/>
        </w:rPr>
      </w:pPr>
    </w:p>
    <w:p w:rsidR="00235BB4" w:rsidRPr="00756E57" w:rsidRDefault="00235BB4" w:rsidP="00235BB4">
      <w:pPr>
        <w:spacing w:line="0" w:lineRule="atLeast"/>
        <w:rPr>
          <w:rFonts w:asciiTheme="minorEastAsia" w:hAnsiTheme="minorEastAsia"/>
          <w:sz w:val="20"/>
          <w:szCs w:val="20"/>
        </w:rPr>
      </w:pPr>
      <w:r w:rsidRPr="00756E57">
        <w:rPr>
          <w:rFonts w:asciiTheme="minorEastAsia" w:hAnsiTheme="minorEastAsia" w:hint="eastAsia"/>
          <w:sz w:val="20"/>
          <w:szCs w:val="20"/>
        </w:rPr>
        <w:t>○受検申込者記入欄　　　　　　　　　　　　　　　　　　　　　　　　※自署で記入願います。</w:t>
      </w:r>
    </w:p>
    <w:tbl>
      <w:tblPr>
        <w:tblStyle w:val="a3"/>
        <w:tblW w:w="0" w:type="auto"/>
        <w:tblInd w:w="250" w:type="dxa"/>
        <w:tblLook w:val="04A0" w:firstRow="1" w:lastRow="0" w:firstColumn="1" w:lastColumn="0" w:noHBand="0" w:noVBand="1"/>
      </w:tblPr>
      <w:tblGrid>
        <w:gridCol w:w="1139"/>
        <w:gridCol w:w="4012"/>
        <w:gridCol w:w="837"/>
        <w:gridCol w:w="4184"/>
      </w:tblGrid>
      <w:tr w:rsidR="00756E57" w:rsidRPr="00756E57" w:rsidTr="00246302">
        <w:trPr>
          <w:trHeight w:val="149"/>
        </w:trPr>
        <w:tc>
          <w:tcPr>
            <w:tcW w:w="1163" w:type="dxa"/>
            <w:tcBorders>
              <w:bottom w:val="dashed" w:sz="4" w:space="0" w:color="auto"/>
            </w:tcBorders>
            <w:vAlign w:val="center"/>
          </w:tcPr>
          <w:p w:rsidR="00235BB4" w:rsidRPr="00756E57" w:rsidRDefault="00235BB4" w:rsidP="00246302">
            <w:pPr>
              <w:spacing w:line="0" w:lineRule="atLeast"/>
              <w:jc w:val="center"/>
              <w:rPr>
                <w:rFonts w:asciiTheme="minorEastAsia" w:hAnsiTheme="minorEastAsia"/>
                <w:sz w:val="20"/>
                <w:szCs w:val="20"/>
              </w:rPr>
            </w:pPr>
            <w:r w:rsidRPr="00756E57">
              <w:rPr>
                <w:rFonts w:asciiTheme="minorEastAsia" w:hAnsiTheme="minorEastAsia" w:hint="eastAsia"/>
                <w:sz w:val="20"/>
                <w:szCs w:val="20"/>
              </w:rPr>
              <w:t>フリガナ</w:t>
            </w:r>
          </w:p>
        </w:tc>
        <w:tc>
          <w:tcPr>
            <w:tcW w:w="4111" w:type="dxa"/>
            <w:tcBorders>
              <w:bottom w:val="dashed" w:sz="4" w:space="0" w:color="auto"/>
            </w:tcBorders>
          </w:tcPr>
          <w:p w:rsidR="00235BB4" w:rsidRPr="00756E57" w:rsidRDefault="00235BB4" w:rsidP="00246302">
            <w:pPr>
              <w:spacing w:line="0" w:lineRule="atLeast"/>
              <w:rPr>
                <w:rFonts w:asciiTheme="minorEastAsia" w:hAnsiTheme="minorEastAsia"/>
                <w:sz w:val="20"/>
                <w:szCs w:val="20"/>
              </w:rPr>
            </w:pPr>
          </w:p>
        </w:tc>
        <w:tc>
          <w:tcPr>
            <w:tcW w:w="850" w:type="dxa"/>
            <w:vMerge w:val="restart"/>
          </w:tcPr>
          <w:p w:rsidR="00235BB4" w:rsidRPr="00756E57" w:rsidRDefault="00235BB4" w:rsidP="00246302">
            <w:pPr>
              <w:spacing w:line="0" w:lineRule="atLeast"/>
              <w:rPr>
                <w:rFonts w:asciiTheme="minorEastAsia" w:hAnsiTheme="minorEastAsia"/>
                <w:sz w:val="20"/>
                <w:szCs w:val="20"/>
              </w:rPr>
            </w:pPr>
            <w:r w:rsidRPr="00756E57">
              <w:rPr>
                <w:rFonts w:asciiTheme="minorEastAsia" w:hAnsiTheme="minorEastAsia" w:hint="eastAsia"/>
                <w:sz w:val="20"/>
                <w:szCs w:val="20"/>
              </w:rPr>
              <w:t>住　所</w:t>
            </w:r>
          </w:p>
        </w:tc>
        <w:tc>
          <w:tcPr>
            <w:tcW w:w="4253" w:type="dxa"/>
            <w:vMerge w:val="restart"/>
            <w:vAlign w:val="bottom"/>
          </w:tcPr>
          <w:p w:rsidR="00235BB4" w:rsidRPr="00756E57" w:rsidRDefault="00235BB4" w:rsidP="00246302">
            <w:pPr>
              <w:spacing w:line="0" w:lineRule="atLeast"/>
              <w:ind w:right="720"/>
              <w:rPr>
                <w:rFonts w:asciiTheme="minorEastAsia" w:hAnsiTheme="minorEastAsia"/>
                <w:sz w:val="18"/>
                <w:szCs w:val="18"/>
                <w:lang w:eastAsia="zh-CN"/>
              </w:rPr>
            </w:pPr>
            <w:r w:rsidRPr="00756E57">
              <w:rPr>
                <w:rFonts w:asciiTheme="minorEastAsia" w:hAnsiTheme="minorEastAsia" w:hint="eastAsia"/>
                <w:sz w:val="18"/>
                <w:szCs w:val="18"/>
                <w:lang w:eastAsia="zh-CN"/>
              </w:rPr>
              <w:t>電話番号（　　　　）　　　－</w:t>
            </w:r>
          </w:p>
        </w:tc>
      </w:tr>
      <w:tr w:rsidR="00756E57" w:rsidRPr="00756E57" w:rsidTr="00246302">
        <w:trPr>
          <w:trHeight w:val="434"/>
        </w:trPr>
        <w:tc>
          <w:tcPr>
            <w:tcW w:w="1163" w:type="dxa"/>
            <w:tcBorders>
              <w:top w:val="dashed" w:sz="4" w:space="0" w:color="auto"/>
            </w:tcBorders>
            <w:vAlign w:val="center"/>
          </w:tcPr>
          <w:p w:rsidR="00235BB4" w:rsidRPr="00756E57" w:rsidRDefault="00235BB4" w:rsidP="00246302">
            <w:pPr>
              <w:spacing w:line="0" w:lineRule="atLeast"/>
              <w:jc w:val="center"/>
              <w:rPr>
                <w:rFonts w:asciiTheme="minorEastAsia" w:hAnsiTheme="minorEastAsia"/>
                <w:sz w:val="20"/>
                <w:szCs w:val="20"/>
              </w:rPr>
            </w:pPr>
            <w:r w:rsidRPr="00756E57">
              <w:rPr>
                <w:rFonts w:asciiTheme="minorEastAsia" w:hAnsiTheme="minorEastAsia" w:hint="eastAsia"/>
                <w:sz w:val="20"/>
                <w:szCs w:val="20"/>
              </w:rPr>
              <w:t>氏　　名</w:t>
            </w:r>
          </w:p>
        </w:tc>
        <w:tc>
          <w:tcPr>
            <w:tcW w:w="4111" w:type="dxa"/>
            <w:tcBorders>
              <w:top w:val="dashed" w:sz="4" w:space="0" w:color="auto"/>
            </w:tcBorders>
            <w:vAlign w:val="center"/>
          </w:tcPr>
          <w:p w:rsidR="00235BB4" w:rsidRPr="00756E57" w:rsidRDefault="00235BB4" w:rsidP="00246302">
            <w:pPr>
              <w:spacing w:line="0" w:lineRule="atLeast"/>
              <w:jc w:val="center"/>
              <w:rPr>
                <w:rFonts w:asciiTheme="minorEastAsia" w:hAnsiTheme="minorEastAsia"/>
                <w:sz w:val="20"/>
                <w:szCs w:val="20"/>
              </w:rPr>
            </w:pPr>
            <w:r w:rsidRPr="00756E57">
              <w:rPr>
                <w:rFonts w:asciiTheme="minorEastAsia" w:hAnsiTheme="minorEastAsia" w:hint="eastAsia"/>
                <w:sz w:val="20"/>
                <w:szCs w:val="20"/>
              </w:rPr>
              <w:t xml:space="preserve">　　　　　               （ 男・女 ）</w:t>
            </w:r>
          </w:p>
        </w:tc>
        <w:tc>
          <w:tcPr>
            <w:tcW w:w="850" w:type="dxa"/>
            <w:vMerge/>
          </w:tcPr>
          <w:p w:rsidR="00235BB4" w:rsidRPr="00756E57" w:rsidRDefault="00235BB4" w:rsidP="00246302">
            <w:pPr>
              <w:spacing w:line="0" w:lineRule="atLeast"/>
              <w:rPr>
                <w:rFonts w:asciiTheme="minorEastAsia" w:hAnsiTheme="minorEastAsia"/>
                <w:sz w:val="20"/>
                <w:szCs w:val="20"/>
              </w:rPr>
            </w:pPr>
          </w:p>
        </w:tc>
        <w:tc>
          <w:tcPr>
            <w:tcW w:w="4253" w:type="dxa"/>
            <w:vMerge/>
          </w:tcPr>
          <w:p w:rsidR="00235BB4" w:rsidRPr="00756E57" w:rsidRDefault="00235BB4" w:rsidP="00246302">
            <w:pPr>
              <w:spacing w:line="0" w:lineRule="atLeast"/>
              <w:rPr>
                <w:rFonts w:asciiTheme="minorEastAsia" w:hAnsiTheme="minorEastAsia"/>
                <w:sz w:val="20"/>
                <w:szCs w:val="20"/>
              </w:rPr>
            </w:pPr>
          </w:p>
        </w:tc>
      </w:tr>
      <w:tr w:rsidR="00756E57" w:rsidRPr="00756E57" w:rsidTr="00246302">
        <w:trPr>
          <w:trHeight w:val="269"/>
        </w:trPr>
        <w:tc>
          <w:tcPr>
            <w:tcW w:w="1163" w:type="dxa"/>
            <w:vAlign w:val="center"/>
          </w:tcPr>
          <w:p w:rsidR="00235BB4" w:rsidRPr="00756E57" w:rsidRDefault="00235BB4" w:rsidP="00246302">
            <w:pPr>
              <w:spacing w:line="0" w:lineRule="atLeast"/>
              <w:jc w:val="center"/>
              <w:rPr>
                <w:rFonts w:asciiTheme="minorEastAsia" w:hAnsiTheme="minorEastAsia"/>
                <w:sz w:val="20"/>
                <w:szCs w:val="20"/>
              </w:rPr>
            </w:pPr>
            <w:r w:rsidRPr="00756E57">
              <w:rPr>
                <w:rFonts w:asciiTheme="minorEastAsia" w:hAnsiTheme="minorEastAsia" w:hint="eastAsia"/>
                <w:sz w:val="20"/>
                <w:szCs w:val="20"/>
              </w:rPr>
              <w:t>生年月日</w:t>
            </w:r>
          </w:p>
        </w:tc>
        <w:tc>
          <w:tcPr>
            <w:tcW w:w="4111" w:type="dxa"/>
            <w:vAlign w:val="center"/>
          </w:tcPr>
          <w:p w:rsidR="00235BB4" w:rsidRPr="00756E57" w:rsidRDefault="00235BB4" w:rsidP="00246302">
            <w:pPr>
              <w:spacing w:line="0" w:lineRule="atLeast"/>
              <w:rPr>
                <w:rFonts w:asciiTheme="minorEastAsia" w:hAnsiTheme="minorEastAsia"/>
                <w:sz w:val="20"/>
                <w:szCs w:val="20"/>
              </w:rPr>
            </w:pPr>
            <w:r w:rsidRPr="00756E57">
              <w:rPr>
                <w:rFonts w:asciiTheme="minorEastAsia" w:hAnsiTheme="minorEastAsia" w:hint="eastAsia"/>
                <w:sz w:val="20"/>
                <w:szCs w:val="20"/>
              </w:rPr>
              <w:t xml:space="preserve">　　　年　　月　　日（満　　歳）</w:t>
            </w:r>
          </w:p>
        </w:tc>
        <w:tc>
          <w:tcPr>
            <w:tcW w:w="850" w:type="dxa"/>
            <w:vMerge/>
          </w:tcPr>
          <w:p w:rsidR="00235BB4" w:rsidRPr="00756E57" w:rsidRDefault="00235BB4" w:rsidP="00246302">
            <w:pPr>
              <w:spacing w:line="0" w:lineRule="atLeast"/>
              <w:rPr>
                <w:rFonts w:asciiTheme="minorEastAsia" w:hAnsiTheme="minorEastAsia"/>
                <w:sz w:val="20"/>
                <w:szCs w:val="20"/>
              </w:rPr>
            </w:pPr>
          </w:p>
        </w:tc>
        <w:tc>
          <w:tcPr>
            <w:tcW w:w="4253" w:type="dxa"/>
            <w:vMerge/>
          </w:tcPr>
          <w:p w:rsidR="00235BB4" w:rsidRPr="00756E57" w:rsidRDefault="00235BB4" w:rsidP="00246302">
            <w:pPr>
              <w:spacing w:line="0" w:lineRule="atLeast"/>
              <w:rPr>
                <w:rFonts w:asciiTheme="minorEastAsia" w:hAnsiTheme="minorEastAsia"/>
                <w:sz w:val="20"/>
                <w:szCs w:val="20"/>
              </w:rPr>
            </w:pPr>
          </w:p>
        </w:tc>
      </w:tr>
    </w:tbl>
    <w:p w:rsidR="00235BB4" w:rsidRPr="00756E57" w:rsidRDefault="00235BB4" w:rsidP="00235BB4">
      <w:pPr>
        <w:spacing w:line="0" w:lineRule="atLeast"/>
        <w:ind w:firstLineChars="3200" w:firstLine="6400"/>
        <w:rPr>
          <w:rFonts w:asciiTheme="majorEastAsia" w:eastAsiaTheme="majorEastAsia" w:hAnsiTheme="majorEastAsia"/>
          <w:sz w:val="20"/>
          <w:szCs w:val="20"/>
        </w:rPr>
      </w:pPr>
      <w:r w:rsidRPr="00756E57">
        <w:rPr>
          <w:rFonts w:asciiTheme="majorEastAsia" w:eastAsiaTheme="majorEastAsia" w:hAnsiTheme="majorEastAsia" w:hint="eastAsia"/>
          <w:sz w:val="20"/>
          <w:szCs w:val="20"/>
        </w:rPr>
        <w:t>□郵送による検査結果の送付を希望します。</w:t>
      </w:r>
    </w:p>
    <w:p w:rsidR="00235BB4" w:rsidRPr="00756E57" w:rsidRDefault="00235BB4" w:rsidP="00235BB4">
      <w:pPr>
        <w:spacing w:line="0" w:lineRule="atLeast"/>
        <w:rPr>
          <w:rFonts w:asciiTheme="majorEastAsia" w:eastAsiaTheme="majorEastAsia" w:hAnsiTheme="majorEastAsia"/>
          <w:sz w:val="18"/>
          <w:szCs w:val="18"/>
        </w:rPr>
      </w:pPr>
      <w:r w:rsidRPr="00756E57">
        <w:rPr>
          <w:rFonts w:asciiTheme="majorEastAsia" w:eastAsiaTheme="majorEastAsia" w:hAnsiTheme="majorEastAsia" w:hint="eastAsia"/>
          <w:sz w:val="18"/>
          <w:szCs w:val="18"/>
        </w:rPr>
        <w:t>（承認事項）</w:t>
      </w:r>
    </w:p>
    <w:p w:rsidR="00235BB4" w:rsidRPr="00756E57" w:rsidRDefault="00235BB4" w:rsidP="00666875">
      <w:pPr>
        <w:spacing w:line="0" w:lineRule="atLeast"/>
        <w:ind w:left="180" w:hangingChars="100" w:hanging="180"/>
        <w:rPr>
          <w:rFonts w:asciiTheme="minorEastAsia" w:hAnsiTheme="minorEastAsia"/>
          <w:sz w:val="18"/>
          <w:szCs w:val="18"/>
        </w:rPr>
      </w:pPr>
      <w:r w:rsidRPr="00756E57">
        <w:rPr>
          <w:rFonts w:asciiTheme="majorEastAsia" w:eastAsiaTheme="majorEastAsia" w:hAnsiTheme="majorEastAsia" w:hint="eastAsia"/>
          <w:sz w:val="18"/>
          <w:szCs w:val="18"/>
        </w:rPr>
        <w:t xml:space="preserve">　</w:t>
      </w:r>
      <w:r w:rsidRPr="00756E57">
        <w:rPr>
          <w:rFonts w:asciiTheme="minorEastAsia" w:hAnsiTheme="minorEastAsia" w:hint="eastAsia"/>
          <w:sz w:val="18"/>
          <w:szCs w:val="18"/>
        </w:rPr>
        <w:t>①医療機関が検査結果を事業実施主体である県へ報告すること。②県が検査結果を個人が特定されない形で各種統計情報としてとりまとめ、傾向分析及び国への報告等に活用すること。（個人を特定できる形で検査結果を公表することはありません。）</w:t>
      </w:r>
    </w:p>
    <w:p w:rsidR="00434BBB" w:rsidRPr="00756E57" w:rsidRDefault="00434BBB" w:rsidP="00434BBB">
      <w:pPr>
        <w:spacing w:line="40" w:lineRule="exact"/>
        <w:ind w:left="180" w:hangingChars="100" w:hanging="180"/>
        <w:rPr>
          <w:rFonts w:asciiTheme="minorEastAsia" w:hAnsiTheme="minorEastAsia"/>
          <w:sz w:val="18"/>
          <w:szCs w:val="18"/>
        </w:rPr>
      </w:pPr>
    </w:p>
    <w:p w:rsidR="00666875" w:rsidRPr="00756E57" w:rsidRDefault="00666875" w:rsidP="00666875">
      <w:pPr>
        <w:spacing w:line="40" w:lineRule="exact"/>
        <w:ind w:left="200" w:hangingChars="100" w:hanging="200"/>
        <w:rPr>
          <w:rFonts w:asciiTheme="minorEastAsia" w:hAnsiTheme="minorEastAsia"/>
          <w:sz w:val="20"/>
          <w:szCs w:val="20"/>
        </w:rPr>
      </w:pPr>
      <w:r w:rsidRPr="00756E57">
        <w:rPr>
          <w:rFonts w:asciiTheme="majorEastAsia" w:eastAsiaTheme="majorEastAsia" w:hAnsiTheme="majorEastAsia" w:hint="eastAsia"/>
          <w:noProof/>
          <w:sz w:val="20"/>
          <w:szCs w:val="20"/>
        </w:rPr>
        <mc:AlternateContent>
          <mc:Choice Requires="wps">
            <w:drawing>
              <wp:anchor distT="0" distB="0" distL="114300" distR="114300" simplePos="0" relativeHeight="251682816" behindDoc="0" locked="0" layoutInCell="1" allowOverlap="1" wp14:anchorId="1A9B4638" wp14:editId="51E19FAB">
                <wp:simplePos x="0" y="0"/>
                <wp:positionH relativeFrom="column">
                  <wp:posOffset>104775</wp:posOffset>
                </wp:positionH>
                <wp:positionV relativeFrom="paragraph">
                  <wp:posOffset>7620</wp:posOffset>
                </wp:positionV>
                <wp:extent cx="6448425" cy="9525"/>
                <wp:effectExtent l="0" t="0" r="28575" b="28575"/>
                <wp:wrapNone/>
                <wp:docPr id="16" name="直線コネクタ 16"/>
                <wp:cNvGraphicFramePr/>
                <a:graphic xmlns:a="http://schemas.openxmlformats.org/drawingml/2006/main">
                  <a:graphicData uri="http://schemas.microsoft.com/office/word/2010/wordprocessingShape">
                    <wps:wsp>
                      <wps:cNvCnPr/>
                      <wps:spPr>
                        <a:xfrm flipV="1">
                          <a:off x="0" y="0"/>
                          <a:ext cx="6448425" cy="9525"/>
                        </a:xfrm>
                        <a:prstGeom prst="line">
                          <a:avLst/>
                        </a:prstGeom>
                        <a:noFill/>
                        <a:ln w="12700" cap="flat" cmpd="sng" algn="ctr">
                          <a:solidFill>
                            <a:sysClr val="windowText" lastClr="000000"/>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63E27FBE" id="直線コネクタ 16"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6pt" to="51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" strokecolor="windowText" strokeweight="1pt">
                <v:stroke dashstyle="dashDot"/>
              </v:line>
            </w:pict>
          </mc:Fallback>
        </mc:AlternateContent>
      </w:r>
    </w:p>
    <w:p w:rsidR="00235BB4" w:rsidRPr="00756E57" w:rsidRDefault="00235BB4" w:rsidP="00235BB4">
      <w:pPr>
        <w:spacing w:line="0" w:lineRule="atLeast"/>
        <w:ind w:left="200" w:hangingChars="100" w:hanging="200"/>
        <w:rPr>
          <w:rFonts w:asciiTheme="minorEastAsia" w:hAnsiTheme="minorEastAsia"/>
          <w:sz w:val="20"/>
          <w:szCs w:val="20"/>
        </w:rPr>
      </w:pPr>
      <w:r w:rsidRPr="00756E57">
        <w:rPr>
          <w:rFonts w:asciiTheme="minorEastAsia" w:hAnsiTheme="minorEastAsia" w:hint="eastAsia"/>
          <w:sz w:val="20"/>
          <w:szCs w:val="20"/>
        </w:rPr>
        <w:t>○検査結果（医療機関記入欄）</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1"/>
      </w:tblGrid>
      <w:tr w:rsidR="00235BB4" w:rsidRPr="00756E57" w:rsidTr="00E44920">
        <w:trPr>
          <w:trHeight w:val="1388"/>
        </w:trPr>
        <w:tc>
          <w:tcPr>
            <w:tcW w:w="9701" w:type="dxa"/>
            <w:tcBorders>
              <w:top w:val="single" w:sz="12" w:space="0" w:color="000000"/>
              <w:left w:val="single" w:sz="12" w:space="0" w:color="000000"/>
              <w:bottom w:val="single" w:sz="12" w:space="0" w:color="000000"/>
              <w:right w:val="single" w:sz="12" w:space="0" w:color="000000"/>
            </w:tcBorders>
          </w:tcPr>
          <w:p w:rsidR="00235BB4" w:rsidRPr="00756E57" w:rsidRDefault="00235BB4" w:rsidP="00246302">
            <w:pPr>
              <w:spacing w:line="0" w:lineRule="atLeast"/>
              <w:ind w:left="80" w:hangingChars="100" w:hanging="80"/>
              <w:rPr>
                <w:rFonts w:asciiTheme="minorEastAsia" w:hAnsiTheme="minorEastAsia"/>
                <w:sz w:val="8"/>
                <w:szCs w:val="20"/>
              </w:rPr>
            </w:pPr>
          </w:p>
          <w:p w:rsidR="00632DC3" w:rsidRPr="00756E57" w:rsidRDefault="00D230FC" w:rsidP="00D230FC">
            <w:pPr>
              <w:spacing w:line="0" w:lineRule="atLeast"/>
              <w:ind w:firstLineChars="100" w:firstLine="210"/>
              <w:rPr>
                <w:rFonts w:asciiTheme="minorEastAsia" w:hAnsiTheme="minorEastAsia"/>
                <w:szCs w:val="20"/>
              </w:rPr>
            </w:pPr>
            <w:r w:rsidRPr="00756E57">
              <w:rPr>
                <w:rFonts w:asciiTheme="minorEastAsia" w:hAnsiTheme="minorEastAsia" w:hint="eastAsia"/>
                <w:szCs w:val="20"/>
              </w:rPr>
              <w:t>□</w:t>
            </w:r>
            <w:r w:rsidR="00632DC3" w:rsidRPr="00756E57">
              <w:rPr>
                <w:rFonts w:asciiTheme="minorEastAsia" w:hAnsiTheme="minorEastAsia" w:hint="eastAsia"/>
                <w:szCs w:val="20"/>
              </w:rPr>
              <w:t>ＨＩ法：</w:t>
            </w:r>
            <w:r w:rsidR="00632DC3" w:rsidRPr="00756E57">
              <w:rPr>
                <w:rFonts w:asciiTheme="minorEastAsia" w:hAnsiTheme="minorEastAsia" w:hint="eastAsia"/>
                <w:szCs w:val="20"/>
                <w:u w:val="single"/>
              </w:rPr>
              <w:t xml:space="preserve">　　　　　</w:t>
            </w:r>
            <w:r w:rsidR="00632DC3" w:rsidRPr="00756E57">
              <w:rPr>
                <w:rFonts w:asciiTheme="minorEastAsia" w:hAnsiTheme="minorEastAsia" w:hint="eastAsia"/>
                <w:szCs w:val="20"/>
              </w:rPr>
              <w:t>倍（基準値：32倍）</w:t>
            </w:r>
          </w:p>
          <w:p w:rsidR="00632DC3" w:rsidRPr="00756E57" w:rsidRDefault="00D230FC" w:rsidP="00D230FC">
            <w:pPr>
              <w:spacing w:line="0" w:lineRule="atLeast"/>
              <w:ind w:firstLineChars="100" w:firstLine="210"/>
              <w:rPr>
                <w:rFonts w:asciiTheme="minorEastAsia" w:hAnsiTheme="minorEastAsia"/>
                <w:szCs w:val="20"/>
              </w:rPr>
            </w:pPr>
            <w:r w:rsidRPr="00756E57">
              <w:rPr>
                <w:rFonts w:asciiTheme="minorEastAsia" w:hAnsiTheme="minorEastAsia" w:hint="eastAsia"/>
                <w:szCs w:val="20"/>
              </w:rPr>
              <w:t>□</w:t>
            </w:r>
            <w:r w:rsidR="00632DC3" w:rsidRPr="00756E57">
              <w:rPr>
                <w:rFonts w:asciiTheme="minorEastAsia" w:hAnsiTheme="minorEastAsia" w:hint="eastAsia"/>
                <w:szCs w:val="20"/>
              </w:rPr>
              <w:t>ＥＩＡ法</w:t>
            </w:r>
            <w:r w:rsidR="00632DC3" w:rsidRPr="00756E57">
              <w:rPr>
                <w:rFonts w:asciiTheme="minorEastAsia" w:hAnsiTheme="minorEastAsia" w:hint="eastAsia"/>
                <w:sz w:val="16"/>
                <w:szCs w:val="16"/>
              </w:rPr>
              <w:t>（</w:t>
            </w:r>
            <w:r w:rsidR="00DF00EA" w:rsidRPr="00756E57">
              <w:rPr>
                <w:rFonts w:asciiTheme="minorEastAsia" w:hAnsiTheme="minorEastAsia" w:hint="eastAsia"/>
                <w:sz w:val="16"/>
                <w:szCs w:val="16"/>
              </w:rPr>
              <w:t>ｳｲﾙｽ抗体EIA「生検」（ﾙﾍﾞﾗIgG</w:t>
            </w:r>
            <w:r w:rsidR="00632DC3" w:rsidRPr="00756E57">
              <w:rPr>
                <w:rFonts w:asciiTheme="minorEastAsia" w:hAnsiTheme="minorEastAsia" w:hint="eastAsia"/>
                <w:sz w:val="16"/>
                <w:szCs w:val="16"/>
              </w:rPr>
              <w:t>ﾃﾞﾝｶ</w:t>
            </w:r>
            <w:r w:rsidR="00DF00EA" w:rsidRPr="00756E57">
              <w:rPr>
                <w:rFonts w:asciiTheme="minorEastAsia" w:hAnsiTheme="minorEastAsia" w:hint="eastAsia"/>
                <w:sz w:val="16"/>
                <w:szCs w:val="16"/>
              </w:rPr>
              <w:t>生検株式会社）</w:t>
            </w:r>
            <w:r w:rsidR="00632DC3" w:rsidRPr="00756E57">
              <w:rPr>
                <w:rFonts w:asciiTheme="minorEastAsia" w:hAnsiTheme="minorEastAsia" w:hint="eastAsia"/>
                <w:sz w:val="16"/>
                <w:szCs w:val="16"/>
              </w:rPr>
              <w:t>）</w:t>
            </w:r>
            <w:r w:rsidR="00632DC3" w:rsidRPr="00756E57">
              <w:rPr>
                <w:rFonts w:asciiTheme="minorEastAsia" w:hAnsiTheme="minorEastAsia" w:hint="eastAsia"/>
                <w:szCs w:val="20"/>
              </w:rPr>
              <w:t xml:space="preserve"> ：</w:t>
            </w:r>
            <w:r w:rsidR="00632DC3" w:rsidRPr="00756E57">
              <w:rPr>
                <w:rFonts w:asciiTheme="minorEastAsia" w:hAnsiTheme="minorEastAsia" w:hint="eastAsia"/>
                <w:szCs w:val="20"/>
                <w:u w:val="single"/>
              </w:rPr>
              <w:t xml:space="preserve">          </w:t>
            </w:r>
            <w:r w:rsidR="00632DC3" w:rsidRPr="00756E57">
              <w:rPr>
                <w:rFonts w:asciiTheme="minorEastAsia" w:hAnsiTheme="minorEastAsia" w:hint="eastAsia"/>
                <w:szCs w:val="20"/>
              </w:rPr>
              <w:t>（基準値：8.0）</w:t>
            </w:r>
          </w:p>
          <w:p w:rsidR="00D230FC" w:rsidRPr="00756E57" w:rsidRDefault="00D230FC" w:rsidP="00D230FC">
            <w:pPr>
              <w:spacing w:line="0" w:lineRule="atLeast"/>
              <w:ind w:firstLineChars="100" w:firstLine="210"/>
              <w:rPr>
                <w:rFonts w:asciiTheme="minorEastAsia" w:hAnsiTheme="minorEastAsia"/>
                <w:szCs w:val="20"/>
              </w:rPr>
            </w:pPr>
            <w:r w:rsidRPr="00756E57">
              <w:rPr>
                <w:rFonts w:asciiTheme="minorEastAsia" w:hAnsiTheme="minorEastAsia" w:hint="eastAsia"/>
                <w:szCs w:val="20"/>
              </w:rPr>
              <w:t>□</w:t>
            </w:r>
            <w:r w:rsidR="00632DC3" w:rsidRPr="00756E57">
              <w:rPr>
                <w:rFonts w:asciiTheme="minorEastAsia" w:hAnsiTheme="minorEastAsia" w:hint="eastAsia"/>
                <w:szCs w:val="20"/>
              </w:rPr>
              <w:t>ＥＩＡ法</w:t>
            </w:r>
            <w:r w:rsidR="00632DC3" w:rsidRPr="00756E57">
              <w:rPr>
                <w:rFonts w:asciiTheme="minorEastAsia" w:hAnsiTheme="minorEastAsia" w:hint="eastAsia"/>
                <w:sz w:val="16"/>
                <w:szCs w:val="16"/>
              </w:rPr>
              <w:t>（</w:t>
            </w:r>
            <w:r w:rsidR="00DF00EA" w:rsidRPr="00756E57">
              <w:rPr>
                <w:rFonts w:asciiTheme="minorEastAsia" w:hAnsiTheme="minorEastAsia" w:hint="eastAsia"/>
                <w:sz w:val="16"/>
                <w:szCs w:val="16"/>
              </w:rPr>
              <w:t>ｴﾝｻﾞｲｸﾞﾉｽﾄB風疹／IgG（</w:t>
            </w:r>
            <w:r w:rsidR="00632DC3" w:rsidRPr="00756E57">
              <w:rPr>
                <w:rFonts w:asciiTheme="minorEastAsia" w:hAnsiTheme="minorEastAsia" w:hint="eastAsia"/>
                <w:sz w:val="16"/>
                <w:szCs w:val="16"/>
              </w:rPr>
              <w:t>ｼｰﾒﾝｽ</w:t>
            </w:r>
            <w:r w:rsidR="00DF00EA" w:rsidRPr="00756E57">
              <w:rPr>
                <w:rFonts w:asciiTheme="minorEastAsia" w:hAnsiTheme="minorEastAsia" w:hint="eastAsia"/>
                <w:sz w:val="16"/>
                <w:szCs w:val="16"/>
              </w:rPr>
              <w:t>ﾍﾙｽｹｱ・ﾀﾞｲｱｸﾞﾉｽﾃｨｸｽ株式会社</w:t>
            </w:r>
            <w:r w:rsidR="00632DC3" w:rsidRPr="00756E57">
              <w:rPr>
                <w:rFonts w:asciiTheme="minorEastAsia" w:hAnsiTheme="minorEastAsia" w:hint="eastAsia"/>
                <w:sz w:val="16"/>
                <w:szCs w:val="16"/>
              </w:rPr>
              <w:t>）</w:t>
            </w:r>
            <w:r w:rsidR="00632DC3" w:rsidRPr="00756E57">
              <w:rPr>
                <w:rFonts w:asciiTheme="minorEastAsia" w:hAnsiTheme="minorEastAsia" w:hint="eastAsia"/>
                <w:szCs w:val="20"/>
              </w:rPr>
              <w:t>：</w:t>
            </w:r>
            <w:r w:rsidR="00632DC3" w:rsidRPr="00756E57">
              <w:rPr>
                <w:rFonts w:asciiTheme="minorEastAsia" w:hAnsiTheme="minorEastAsia" w:hint="eastAsia"/>
                <w:szCs w:val="20"/>
                <w:u w:val="single"/>
              </w:rPr>
              <w:t xml:space="preserve">　　　　　</w:t>
            </w:r>
            <w:r w:rsidR="00632DC3" w:rsidRPr="00756E57">
              <w:rPr>
                <w:rFonts w:asciiTheme="minorEastAsia" w:hAnsiTheme="minorEastAsia" w:hint="eastAsia"/>
                <w:szCs w:val="20"/>
              </w:rPr>
              <w:t>IU/</w:t>
            </w:r>
            <w:r w:rsidR="00632DC3" w:rsidRPr="00756E57">
              <w:rPr>
                <w:rFonts w:asciiTheme="minorEastAsia" w:hAnsiTheme="minorEastAsia"/>
                <w:szCs w:val="20"/>
              </w:rPr>
              <w:t>ml</w:t>
            </w:r>
            <w:r w:rsidR="00632DC3" w:rsidRPr="00756E57">
              <w:rPr>
                <w:rFonts w:asciiTheme="minorEastAsia" w:hAnsiTheme="minorEastAsia" w:hint="eastAsia"/>
                <w:szCs w:val="20"/>
              </w:rPr>
              <w:t>（基準値：30IU/ml）</w:t>
            </w:r>
          </w:p>
          <w:p w:rsidR="00632DC3" w:rsidRPr="00756E57" w:rsidRDefault="00D230FC" w:rsidP="00D230FC">
            <w:pPr>
              <w:spacing w:line="0" w:lineRule="atLeast"/>
              <w:ind w:firstLineChars="100" w:firstLine="210"/>
              <w:rPr>
                <w:rFonts w:asciiTheme="minorEastAsia" w:hAnsiTheme="minorEastAsia"/>
                <w:szCs w:val="20"/>
              </w:rPr>
            </w:pPr>
            <w:r w:rsidRPr="00756E57">
              <w:rPr>
                <w:rFonts w:asciiTheme="minorEastAsia" w:hAnsiTheme="minorEastAsia" w:hint="eastAsia"/>
                <w:szCs w:val="20"/>
              </w:rPr>
              <w:t>□</w:t>
            </w:r>
            <w:r w:rsidR="00632DC3" w:rsidRPr="00756E57">
              <w:rPr>
                <w:rFonts w:asciiTheme="minorEastAsia" w:hAnsiTheme="minorEastAsia" w:hint="eastAsia"/>
                <w:szCs w:val="20"/>
              </w:rPr>
              <w:t>その他：</w:t>
            </w:r>
            <w:r w:rsidRPr="00756E57">
              <w:rPr>
                <w:rFonts w:asciiTheme="minorEastAsia" w:hAnsiTheme="minorEastAsia" w:hint="eastAsia"/>
                <w:szCs w:val="20"/>
                <w:u w:val="single"/>
              </w:rPr>
              <w:t xml:space="preserve">　　　　　　　　</w:t>
            </w:r>
            <w:r w:rsidRPr="00756E57">
              <w:rPr>
                <w:rFonts w:asciiTheme="minorEastAsia" w:hAnsiTheme="minorEastAsia" w:hint="eastAsia"/>
                <w:szCs w:val="20"/>
              </w:rPr>
              <w:t>（検査方法：</w:t>
            </w:r>
            <w:r w:rsidRPr="00756E57">
              <w:rPr>
                <w:rFonts w:asciiTheme="minorEastAsia" w:hAnsiTheme="minorEastAsia" w:hint="eastAsia"/>
                <w:szCs w:val="20"/>
                <w:u w:val="single"/>
              </w:rPr>
              <w:t xml:space="preserve">　　　　　　　　　　　　　　　　　　　　　</w:t>
            </w:r>
            <w:r w:rsidRPr="00756E57">
              <w:rPr>
                <w:rFonts w:asciiTheme="minorEastAsia" w:hAnsiTheme="minorEastAsia" w:hint="eastAsia"/>
                <w:szCs w:val="20"/>
              </w:rPr>
              <w:t>）</w:t>
            </w:r>
          </w:p>
          <w:p w:rsidR="00632DC3" w:rsidRPr="00756E57" w:rsidRDefault="00632DC3" w:rsidP="00632DC3">
            <w:pPr>
              <w:spacing w:line="0" w:lineRule="atLeast"/>
              <w:ind w:firstLineChars="300" w:firstLine="630"/>
              <w:rPr>
                <w:rFonts w:asciiTheme="minorEastAsia" w:hAnsiTheme="minorEastAsia"/>
                <w:szCs w:val="20"/>
              </w:rPr>
            </w:pPr>
          </w:p>
          <w:p w:rsidR="00235BB4" w:rsidRPr="00756E57" w:rsidRDefault="00235BB4" w:rsidP="00A576BF">
            <w:pPr>
              <w:spacing w:line="0" w:lineRule="atLeast"/>
              <w:ind w:firstLineChars="200" w:firstLine="420"/>
              <w:rPr>
                <w:rFonts w:asciiTheme="minorEastAsia" w:hAnsiTheme="minorEastAsia"/>
                <w:szCs w:val="20"/>
              </w:rPr>
            </w:pPr>
            <w:r w:rsidRPr="00756E57">
              <w:rPr>
                <w:rFonts w:asciiTheme="minorEastAsia" w:hAnsiTheme="minorEastAsia" w:hint="eastAsia"/>
                <w:szCs w:val="20"/>
              </w:rPr>
              <w:t>医療機関名：</w:t>
            </w:r>
            <w:r w:rsidRPr="00756E57">
              <w:rPr>
                <w:rFonts w:asciiTheme="minorEastAsia" w:hAnsiTheme="minorEastAsia"/>
                <w:szCs w:val="20"/>
                <w:u w:val="single"/>
              </w:rPr>
              <w:t xml:space="preserve">                        </w:t>
            </w:r>
            <w:r w:rsidRPr="00756E57">
              <w:rPr>
                <w:rFonts w:asciiTheme="minorEastAsia" w:hAnsiTheme="minorEastAsia" w:hint="eastAsia"/>
                <w:szCs w:val="20"/>
                <w:u w:val="single"/>
              </w:rPr>
              <w:t xml:space="preserve">　　　</w:t>
            </w:r>
            <w:r w:rsidRPr="00756E57">
              <w:rPr>
                <w:rFonts w:asciiTheme="minorEastAsia" w:hAnsiTheme="minorEastAsia"/>
                <w:szCs w:val="20"/>
                <w:u w:val="single"/>
              </w:rPr>
              <w:t xml:space="preserve">  </w:t>
            </w:r>
            <w:r w:rsidRPr="00756E57">
              <w:rPr>
                <w:rFonts w:asciiTheme="minorEastAsia" w:hAnsiTheme="minorEastAsia"/>
                <w:szCs w:val="20"/>
              </w:rPr>
              <w:t xml:space="preserve"> </w:t>
            </w:r>
            <w:r w:rsidRPr="00756E57">
              <w:rPr>
                <w:rFonts w:asciiTheme="minorEastAsia" w:hAnsiTheme="minorEastAsia" w:hint="eastAsia"/>
                <w:szCs w:val="20"/>
              </w:rPr>
              <w:t xml:space="preserve">　</w:t>
            </w:r>
            <w:r w:rsidRPr="00756E57">
              <w:rPr>
                <w:rFonts w:asciiTheme="minorEastAsia" w:hAnsiTheme="minorEastAsia"/>
                <w:szCs w:val="20"/>
              </w:rPr>
              <w:t xml:space="preserve"> </w:t>
            </w:r>
            <w:r w:rsidRPr="00756E57">
              <w:rPr>
                <w:rFonts w:asciiTheme="minorEastAsia" w:hAnsiTheme="minorEastAsia" w:hint="eastAsia"/>
                <w:szCs w:val="20"/>
              </w:rPr>
              <w:t>担当医：</w:t>
            </w:r>
            <w:r w:rsidRPr="00756E57">
              <w:rPr>
                <w:rFonts w:asciiTheme="minorEastAsia" w:hAnsiTheme="minorEastAsia" w:hint="eastAsia"/>
                <w:szCs w:val="20"/>
                <w:u w:val="single"/>
              </w:rPr>
              <w:t xml:space="preserve">　　　　　　　　　　　　</w:t>
            </w:r>
            <w:r w:rsidRPr="00756E57">
              <w:rPr>
                <w:rFonts w:asciiTheme="minorEastAsia" w:hAnsiTheme="minorEastAsia"/>
                <w:szCs w:val="20"/>
              </w:rPr>
              <w:t xml:space="preserve">  </w:t>
            </w:r>
          </w:p>
        </w:tc>
      </w:tr>
      <w:bookmarkEnd w:id="0"/>
      <w:bookmarkEnd w:id="1"/>
      <w:bookmarkEnd w:id="2"/>
    </w:tbl>
    <w:p w:rsidR="00DF00EA" w:rsidRDefault="00DF00EA" w:rsidP="00235BB4">
      <w:pPr>
        <w:snapToGrid w:val="0"/>
        <w:rPr>
          <w:rFonts w:asciiTheme="minorEastAsia" w:hAnsiTheme="minorEastAsia"/>
          <w:szCs w:val="21"/>
        </w:rPr>
      </w:pPr>
    </w:p>
    <w:p w:rsidR="0038175A" w:rsidRDefault="0038175A" w:rsidP="00235BB4">
      <w:pPr>
        <w:snapToGrid w:val="0"/>
        <w:rPr>
          <w:rFonts w:asciiTheme="minorEastAsia" w:hAnsiTheme="minorEastAsia"/>
          <w:szCs w:val="21"/>
        </w:rPr>
      </w:pPr>
    </w:p>
    <w:p w:rsidR="0038175A" w:rsidRDefault="0038175A" w:rsidP="00235BB4">
      <w:pPr>
        <w:snapToGrid w:val="0"/>
        <w:rPr>
          <w:rFonts w:asciiTheme="minorEastAsia" w:hAnsiTheme="minorEastAsia"/>
          <w:szCs w:val="21"/>
        </w:rPr>
      </w:pPr>
    </w:p>
    <w:p w:rsidR="0038175A" w:rsidRDefault="0038175A" w:rsidP="00235BB4">
      <w:pPr>
        <w:snapToGrid w:val="0"/>
        <w:rPr>
          <w:rFonts w:asciiTheme="minorEastAsia" w:hAnsiTheme="minorEastAsia"/>
          <w:szCs w:val="21"/>
        </w:rPr>
      </w:pPr>
    </w:p>
    <w:p w:rsidR="0038175A" w:rsidRPr="00756E57" w:rsidRDefault="0038175A"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r w:rsidRPr="00756E57">
        <w:rPr>
          <w:rFonts w:asciiTheme="minorEastAsia" w:hAnsiTheme="minorEastAsia" w:hint="eastAsia"/>
          <w:szCs w:val="21"/>
        </w:rPr>
        <w:lastRenderedPageBreak/>
        <w:t>別紙様式２</w:t>
      </w: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jc w:val="center"/>
        <w:rPr>
          <w:rFonts w:asciiTheme="majorEastAsia" w:eastAsiaTheme="majorEastAsia" w:hAnsiTheme="majorEastAsia"/>
          <w:sz w:val="24"/>
          <w:szCs w:val="21"/>
        </w:rPr>
      </w:pPr>
      <w:r w:rsidRPr="00756E57">
        <w:rPr>
          <w:rFonts w:asciiTheme="majorEastAsia" w:eastAsiaTheme="majorEastAsia" w:hAnsiTheme="majorEastAsia" w:hint="eastAsia"/>
          <w:b/>
          <w:bCs/>
          <w:sz w:val="24"/>
          <w:szCs w:val="21"/>
        </w:rPr>
        <w:t>鳥取県風しん抗体価検査結果のお知らせについて</w:t>
      </w: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r w:rsidRPr="00756E57">
        <w:rPr>
          <w:rFonts w:asciiTheme="minorEastAsia" w:hAnsiTheme="minorEastAsia" w:hint="eastAsia"/>
          <w:szCs w:val="21"/>
        </w:rPr>
        <w:t xml:space="preserve">　　　　　　　　　　　　　　　　　　　　　　　　　　　　　　　　　　　　　　　年　　月　　日</w:t>
      </w: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r w:rsidRPr="00756E57">
        <w:rPr>
          <w:rFonts w:asciiTheme="minorEastAsia" w:hAnsiTheme="minorEastAsia" w:hint="eastAsia"/>
          <w:szCs w:val="21"/>
        </w:rPr>
        <w:t>（検査受検者）　　様</w:t>
      </w:r>
    </w:p>
    <w:p w:rsidR="00235BB4" w:rsidRDefault="00235BB4" w:rsidP="00235BB4">
      <w:pPr>
        <w:snapToGrid w:val="0"/>
        <w:rPr>
          <w:rFonts w:asciiTheme="minorEastAsia" w:hAnsiTheme="minorEastAsia"/>
          <w:color w:val="000000" w:themeColor="text1"/>
          <w:szCs w:val="21"/>
        </w:rPr>
      </w:pPr>
    </w:p>
    <w:p w:rsidR="00BA07B9" w:rsidRPr="0038175A" w:rsidRDefault="00BA07B9" w:rsidP="00235BB4">
      <w:pPr>
        <w:snapToGrid w:val="0"/>
        <w:rPr>
          <w:rFonts w:asciiTheme="minorEastAsia" w:hAnsiTheme="minorEastAsia"/>
          <w:color w:val="000000" w:themeColor="text1"/>
          <w:szCs w:val="21"/>
        </w:rPr>
      </w:pPr>
    </w:p>
    <w:p w:rsidR="003B41A2" w:rsidRPr="0038175A" w:rsidRDefault="00235BB4" w:rsidP="001304CD">
      <w:pPr>
        <w:snapToGrid w:val="0"/>
        <w:ind w:firstLineChars="3300" w:firstLine="6930"/>
        <w:rPr>
          <w:rFonts w:asciiTheme="minorEastAsia" w:hAnsiTheme="minorEastAsia"/>
          <w:color w:val="000000" w:themeColor="text1"/>
          <w:szCs w:val="21"/>
        </w:rPr>
      </w:pPr>
      <w:r w:rsidRPr="0038175A">
        <w:rPr>
          <w:rFonts w:asciiTheme="minorEastAsia" w:hAnsiTheme="minorEastAsia" w:hint="eastAsia"/>
          <w:color w:val="000000" w:themeColor="text1"/>
          <w:szCs w:val="21"/>
        </w:rPr>
        <w:t>（委託医療機関の長）</w:t>
      </w: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r w:rsidRPr="00756E57">
        <w:rPr>
          <w:rFonts w:asciiTheme="minorEastAsia" w:hAnsiTheme="minorEastAsia" w:hint="eastAsia"/>
          <w:szCs w:val="21"/>
        </w:rPr>
        <w:t xml:space="preserve">　　　　　　年　　月　　日の検査結果について、次のようにお知らせします。</w:t>
      </w: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r w:rsidRPr="00756E57">
        <w:rPr>
          <w:rFonts w:asciiTheme="minorEastAsia" w:hAnsiTheme="minorEastAsia" w:hint="eastAsia"/>
          <w:szCs w:val="21"/>
        </w:rPr>
        <w:t xml:space="preserve">　□　１．面接による結果の通知</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3"/>
        <w:gridCol w:w="8378"/>
      </w:tblGrid>
      <w:tr w:rsidR="00756E57" w:rsidRPr="00756E57" w:rsidTr="00246302">
        <w:tc>
          <w:tcPr>
            <w:tcW w:w="1103" w:type="dxa"/>
            <w:tcBorders>
              <w:top w:val="single" w:sz="4" w:space="0" w:color="000000"/>
              <w:left w:val="single" w:sz="4" w:space="0" w:color="000000"/>
              <w:bottom w:val="nil"/>
              <w:right w:val="single" w:sz="4" w:space="0" w:color="000000"/>
            </w:tcBorders>
          </w:tcPr>
          <w:p w:rsidR="00235BB4" w:rsidRPr="00756E57" w:rsidRDefault="00235BB4" w:rsidP="00246302">
            <w:pPr>
              <w:snapToGrid w:val="0"/>
              <w:rPr>
                <w:rFonts w:asciiTheme="minorEastAsia" w:hAnsiTheme="minorEastAsia"/>
                <w:sz w:val="10"/>
                <w:szCs w:val="21"/>
              </w:rPr>
            </w:pPr>
          </w:p>
          <w:p w:rsidR="00235BB4" w:rsidRPr="00756E57" w:rsidRDefault="00235BB4" w:rsidP="00246302">
            <w:pPr>
              <w:snapToGrid w:val="0"/>
              <w:rPr>
                <w:rFonts w:asciiTheme="minorEastAsia" w:hAnsiTheme="minorEastAsia"/>
                <w:szCs w:val="21"/>
              </w:rPr>
            </w:pPr>
            <w:r w:rsidRPr="00756E57">
              <w:rPr>
                <w:rFonts w:asciiTheme="minorEastAsia" w:hAnsiTheme="minorEastAsia"/>
                <w:szCs w:val="21"/>
              </w:rPr>
              <w:t xml:space="preserve"> </w:t>
            </w:r>
            <w:r w:rsidRPr="00756E57">
              <w:rPr>
                <w:rFonts w:asciiTheme="minorEastAsia" w:hAnsiTheme="minorEastAsia" w:hint="eastAsia"/>
                <w:szCs w:val="21"/>
              </w:rPr>
              <w:t>日　時</w:t>
            </w:r>
          </w:p>
          <w:p w:rsidR="00235BB4" w:rsidRPr="00756E57" w:rsidRDefault="00235BB4" w:rsidP="00246302">
            <w:pPr>
              <w:snapToGrid w:val="0"/>
              <w:rPr>
                <w:rFonts w:asciiTheme="minorEastAsia" w:hAnsiTheme="minorEastAsia"/>
                <w:sz w:val="10"/>
                <w:szCs w:val="21"/>
              </w:rPr>
            </w:pPr>
          </w:p>
        </w:tc>
        <w:tc>
          <w:tcPr>
            <w:tcW w:w="8378" w:type="dxa"/>
            <w:tcBorders>
              <w:top w:val="single" w:sz="4" w:space="0" w:color="000000"/>
              <w:left w:val="single" w:sz="4" w:space="0" w:color="000000"/>
              <w:bottom w:val="nil"/>
              <w:right w:val="single" w:sz="4" w:space="0" w:color="000000"/>
            </w:tcBorders>
          </w:tcPr>
          <w:p w:rsidR="00235BB4" w:rsidRPr="00756E57" w:rsidRDefault="00235BB4" w:rsidP="00246302">
            <w:pPr>
              <w:snapToGrid w:val="0"/>
              <w:rPr>
                <w:rFonts w:asciiTheme="minorEastAsia" w:hAnsiTheme="minorEastAsia"/>
                <w:sz w:val="10"/>
                <w:szCs w:val="21"/>
              </w:rPr>
            </w:pPr>
          </w:p>
          <w:p w:rsidR="00235BB4" w:rsidRPr="00756E57" w:rsidRDefault="00235BB4" w:rsidP="00246302">
            <w:pPr>
              <w:snapToGrid w:val="0"/>
              <w:rPr>
                <w:rFonts w:asciiTheme="minorEastAsia" w:hAnsiTheme="minorEastAsia"/>
                <w:szCs w:val="21"/>
              </w:rPr>
            </w:pPr>
            <w:r w:rsidRPr="00756E57">
              <w:rPr>
                <w:rFonts w:asciiTheme="minorEastAsia" w:hAnsiTheme="minorEastAsia" w:hint="eastAsia"/>
                <w:szCs w:val="21"/>
              </w:rPr>
              <w:t xml:space="preserve">　　　　　　年　　　　月　　　　日（　　　）　　　　　　時　　　　分</w:t>
            </w:r>
          </w:p>
          <w:p w:rsidR="00235BB4" w:rsidRPr="00756E57" w:rsidRDefault="00235BB4" w:rsidP="00246302">
            <w:pPr>
              <w:snapToGrid w:val="0"/>
              <w:rPr>
                <w:rFonts w:asciiTheme="minorEastAsia" w:hAnsiTheme="minorEastAsia"/>
                <w:sz w:val="10"/>
                <w:szCs w:val="21"/>
              </w:rPr>
            </w:pPr>
          </w:p>
        </w:tc>
      </w:tr>
      <w:tr w:rsidR="00756E57" w:rsidRPr="00756E57" w:rsidTr="00246302">
        <w:tc>
          <w:tcPr>
            <w:tcW w:w="1103" w:type="dxa"/>
            <w:tcBorders>
              <w:top w:val="single" w:sz="4" w:space="0" w:color="000000"/>
              <w:left w:val="single" w:sz="4" w:space="0" w:color="000000"/>
              <w:bottom w:val="nil"/>
              <w:right w:val="single" w:sz="4" w:space="0" w:color="000000"/>
            </w:tcBorders>
          </w:tcPr>
          <w:p w:rsidR="00235BB4" w:rsidRPr="00756E57" w:rsidRDefault="00235BB4" w:rsidP="00246302">
            <w:pPr>
              <w:snapToGrid w:val="0"/>
              <w:rPr>
                <w:rFonts w:asciiTheme="minorEastAsia" w:hAnsiTheme="minorEastAsia"/>
                <w:sz w:val="10"/>
                <w:szCs w:val="21"/>
              </w:rPr>
            </w:pPr>
          </w:p>
          <w:p w:rsidR="00235BB4" w:rsidRPr="00756E57" w:rsidRDefault="00235BB4" w:rsidP="00246302">
            <w:pPr>
              <w:snapToGrid w:val="0"/>
              <w:rPr>
                <w:rFonts w:asciiTheme="minorEastAsia" w:hAnsiTheme="minorEastAsia"/>
                <w:szCs w:val="21"/>
              </w:rPr>
            </w:pPr>
            <w:r w:rsidRPr="00756E57">
              <w:rPr>
                <w:rFonts w:asciiTheme="minorEastAsia" w:hAnsiTheme="minorEastAsia"/>
                <w:szCs w:val="21"/>
              </w:rPr>
              <w:t xml:space="preserve"> </w:t>
            </w:r>
            <w:r w:rsidRPr="00756E57">
              <w:rPr>
                <w:rFonts w:asciiTheme="minorEastAsia" w:hAnsiTheme="minorEastAsia" w:hint="eastAsia"/>
                <w:szCs w:val="21"/>
              </w:rPr>
              <w:t>場　所</w:t>
            </w:r>
          </w:p>
          <w:p w:rsidR="00235BB4" w:rsidRPr="00756E57" w:rsidRDefault="00235BB4" w:rsidP="00246302">
            <w:pPr>
              <w:snapToGrid w:val="0"/>
              <w:rPr>
                <w:rFonts w:asciiTheme="minorEastAsia" w:hAnsiTheme="minorEastAsia"/>
                <w:sz w:val="10"/>
                <w:szCs w:val="21"/>
              </w:rPr>
            </w:pPr>
          </w:p>
        </w:tc>
        <w:tc>
          <w:tcPr>
            <w:tcW w:w="8378" w:type="dxa"/>
            <w:tcBorders>
              <w:top w:val="single" w:sz="4" w:space="0" w:color="000000"/>
              <w:left w:val="single" w:sz="4" w:space="0" w:color="000000"/>
              <w:bottom w:val="nil"/>
              <w:right w:val="single" w:sz="4" w:space="0" w:color="000000"/>
            </w:tcBorders>
          </w:tcPr>
          <w:p w:rsidR="00235BB4" w:rsidRPr="00756E57" w:rsidRDefault="00235BB4" w:rsidP="00246302">
            <w:pPr>
              <w:snapToGrid w:val="0"/>
              <w:rPr>
                <w:rFonts w:asciiTheme="minorEastAsia" w:hAnsiTheme="minorEastAsia"/>
                <w:szCs w:val="21"/>
              </w:rPr>
            </w:pPr>
          </w:p>
          <w:p w:rsidR="00235BB4" w:rsidRPr="00756E57" w:rsidRDefault="00235BB4" w:rsidP="00246302">
            <w:pPr>
              <w:snapToGrid w:val="0"/>
              <w:rPr>
                <w:rFonts w:asciiTheme="minorEastAsia" w:hAnsiTheme="minorEastAsia"/>
                <w:szCs w:val="21"/>
              </w:rPr>
            </w:pPr>
          </w:p>
        </w:tc>
      </w:tr>
      <w:tr w:rsidR="00235BB4" w:rsidRPr="00756E57" w:rsidTr="00246302">
        <w:tc>
          <w:tcPr>
            <w:tcW w:w="1103" w:type="dxa"/>
            <w:tcBorders>
              <w:top w:val="single" w:sz="4" w:space="0" w:color="000000"/>
              <w:left w:val="single" w:sz="4" w:space="0" w:color="000000"/>
              <w:bottom w:val="single" w:sz="4" w:space="0" w:color="000000"/>
              <w:right w:val="single" w:sz="4" w:space="0" w:color="000000"/>
            </w:tcBorders>
          </w:tcPr>
          <w:p w:rsidR="00235BB4" w:rsidRPr="00756E57" w:rsidRDefault="00235BB4" w:rsidP="00246302">
            <w:pPr>
              <w:snapToGrid w:val="0"/>
              <w:rPr>
                <w:rFonts w:asciiTheme="minorEastAsia" w:hAnsiTheme="minorEastAsia"/>
                <w:sz w:val="10"/>
                <w:szCs w:val="21"/>
              </w:rPr>
            </w:pPr>
          </w:p>
          <w:p w:rsidR="00235BB4" w:rsidRPr="00756E57" w:rsidRDefault="00235BB4" w:rsidP="00246302">
            <w:pPr>
              <w:snapToGrid w:val="0"/>
              <w:rPr>
                <w:rFonts w:asciiTheme="minorEastAsia" w:hAnsiTheme="minorEastAsia"/>
                <w:szCs w:val="21"/>
              </w:rPr>
            </w:pPr>
            <w:r w:rsidRPr="00756E57">
              <w:rPr>
                <w:rFonts w:asciiTheme="minorEastAsia" w:hAnsiTheme="minorEastAsia"/>
                <w:szCs w:val="21"/>
              </w:rPr>
              <w:t xml:space="preserve"> </w:t>
            </w:r>
            <w:r w:rsidRPr="00756E57">
              <w:rPr>
                <w:rFonts w:asciiTheme="minorEastAsia" w:hAnsiTheme="minorEastAsia" w:hint="eastAsia"/>
                <w:szCs w:val="21"/>
              </w:rPr>
              <w:t>方　法</w:t>
            </w:r>
          </w:p>
          <w:p w:rsidR="00235BB4" w:rsidRPr="00756E57" w:rsidRDefault="00235BB4" w:rsidP="00246302">
            <w:pPr>
              <w:snapToGrid w:val="0"/>
              <w:rPr>
                <w:rFonts w:asciiTheme="minorEastAsia" w:hAnsiTheme="minorEastAsia"/>
                <w:sz w:val="10"/>
                <w:szCs w:val="21"/>
              </w:rPr>
            </w:pPr>
          </w:p>
        </w:tc>
        <w:tc>
          <w:tcPr>
            <w:tcW w:w="8378" w:type="dxa"/>
            <w:tcBorders>
              <w:top w:val="single" w:sz="4" w:space="0" w:color="000000"/>
              <w:left w:val="single" w:sz="4" w:space="0" w:color="000000"/>
              <w:bottom w:val="single" w:sz="4" w:space="0" w:color="000000"/>
              <w:right w:val="single" w:sz="4" w:space="0" w:color="000000"/>
            </w:tcBorders>
          </w:tcPr>
          <w:p w:rsidR="00235BB4" w:rsidRPr="00756E57" w:rsidRDefault="00235BB4" w:rsidP="00246302">
            <w:pPr>
              <w:snapToGrid w:val="0"/>
              <w:rPr>
                <w:rFonts w:asciiTheme="minorEastAsia" w:hAnsiTheme="minorEastAsia"/>
                <w:sz w:val="10"/>
                <w:szCs w:val="21"/>
              </w:rPr>
            </w:pPr>
          </w:p>
          <w:p w:rsidR="00235BB4" w:rsidRPr="00756E57" w:rsidRDefault="00235BB4" w:rsidP="00246302">
            <w:pPr>
              <w:snapToGrid w:val="0"/>
              <w:rPr>
                <w:rFonts w:asciiTheme="minorEastAsia" w:hAnsiTheme="minorEastAsia"/>
                <w:szCs w:val="21"/>
              </w:rPr>
            </w:pPr>
            <w:r w:rsidRPr="00756E57">
              <w:rPr>
                <w:rFonts w:asciiTheme="minorEastAsia" w:hAnsiTheme="minorEastAsia" w:hint="eastAsia"/>
                <w:szCs w:val="21"/>
              </w:rPr>
              <w:t>この通知をお持ちいただいたご本人に、医師が面談のうえで、お知らせします。</w:t>
            </w:r>
          </w:p>
          <w:p w:rsidR="00235BB4" w:rsidRPr="00756E57" w:rsidRDefault="00235BB4" w:rsidP="00246302">
            <w:pPr>
              <w:snapToGrid w:val="0"/>
              <w:rPr>
                <w:rFonts w:asciiTheme="minorEastAsia" w:hAnsiTheme="minorEastAsia"/>
                <w:sz w:val="10"/>
                <w:szCs w:val="21"/>
              </w:rPr>
            </w:pPr>
          </w:p>
        </w:tc>
      </w:tr>
    </w:tbl>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r w:rsidRPr="00756E57">
        <w:rPr>
          <w:rFonts w:asciiTheme="minorEastAsia" w:hAnsiTheme="minorEastAsia" w:hint="eastAsia"/>
          <w:szCs w:val="21"/>
        </w:rPr>
        <w:t xml:space="preserve">　□　２．郵送による結果の通知</w:t>
      </w: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r w:rsidRPr="00756E57">
        <w:rPr>
          <w:rFonts w:asciiTheme="minorEastAsia" w:hAnsiTheme="minorEastAsia" w:hint="eastAsia"/>
          <w:szCs w:val="21"/>
        </w:rPr>
        <w:t xml:space="preserve">　　　　後日、受診申込書へ記載の住所へ検査結果を送付します。</w:t>
      </w: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r w:rsidRPr="00756E57">
        <w:rPr>
          <w:rFonts w:asciiTheme="minorEastAsia" w:hAnsiTheme="minorEastAsia"/>
          <w:szCs w:val="21"/>
        </w:rPr>
        <w:t xml:space="preserve">  </w:t>
      </w:r>
      <w:r w:rsidRPr="00756E57">
        <w:rPr>
          <w:rFonts w:asciiTheme="minorEastAsia" w:hAnsiTheme="minorEastAsia" w:hint="eastAsia"/>
          <w:szCs w:val="21"/>
        </w:rPr>
        <w:t>＜注意事項＞</w:t>
      </w:r>
    </w:p>
    <w:p w:rsidR="00235BB4" w:rsidRPr="00756E57" w:rsidRDefault="00235BB4" w:rsidP="00235BB4">
      <w:pPr>
        <w:snapToGrid w:val="0"/>
        <w:ind w:left="630" w:hangingChars="300" w:hanging="630"/>
        <w:rPr>
          <w:rFonts w:asciiTheme="minorEastAsia" w:hAnsiTheme="minorEastAsia"/>
          <w:szCs w:val="21"/>
        </w:rPr>
      </w:pPr>
      <w:r w:rsidRPr="00756E57">
        <w:rPr>
          <w:rFonts w:asciiTheme="minorEastAsia" w:hAnsiTheme="minorEastAsia"/>
          <w:szCs w:val="21"/>
        </w:rPr>
        <w:t xml:space="preserve">  </w:t>
      </w:r>
      <w:r w:rsidRPr="00756E57">
        <w:rPr>
          <w:rFonts w:asciiTheme="minorEastAsia" w:hAnsiTheme="minorEastAsia" w:hint="eastAsia"/>
          <w:szCs w:val="21"/>
        </w:rPr>
        <w:t>１　この通知を紛失されますと、検査結果がお知らせできなくなりますので、大切に保管していただき、結果を聞きにお越しになるときには、必ずお持ちください。</w:t>
      </w:r>
    </w:p>
    <w:p w:rsidR="00235BB4" w:rsidRPr="00756E57" w:rsidRDefault="00235BB4" w:rsidP="00235BB4">
      <w:pPr>
        <w:snapToGrid w:val="0"/>
        <w:rPr>
          <w:rFonts w:asciiTheme="minorEastAsia" w:hAnsiTheme="minorEastAsia"/>
          <w:sz w:val="16"/>
          <w:szCs w:val="21"/>
        </w:rPr>
      </w:pPr>
    </w:p>
    <w:p w:rsidR="00235BB4" w:rsidRPr="00756E57" w:rsidRDefault="00235BB4" w:rsidP="00235BB4">
      <w:pPr>
        <w:snapToGrid w:val="0"/>
        <w:ind w:left="630" w:hangingChars="300" w:hanging="630"/>
        <w:rPr>
          <w:rFonts w:asciiTheme="minorEastAsia" w:hAnsiTheme="minorEastAsia"/>
          <w:szCs w:val="21"/>
        </w:rPr>
      </w:pPr>
      <w:r w:rsidRPr="00756E57">
        <w:rPr>
          <w:rFonts w:asciiTheme="minorEastAsia" w:hAnsiTheme="minorEastAsia"/>
          <w:szCs w:val="21"/>
        </w:rPr>
        <w:t xml:space="preserve">  </w:t>
      </w:r>
      <w:r w:rsidRPr="00756E57">
        <w:rPr>
          <w:rFonts w:asciiTheme="minorEastAsia" w:hAnsiTheme="minorEastAsia" w:hint="eastAsia"/>
          <w:szCs w:val="21"/>
        </w:rPr>
        <w:t>２　上記の日時にお知らせ場所にお越しになれないときには、下記の担当にご連絡いただき、改めて日時などについてご相談ください。</w:t>
      </w:r>
    </w:p>
    <w:p w:rsidR="00235BB4" w:rsidRPr="00756E57" w:rsidRDefault="00235BB4" w:rsidP="00235BB4">
      <w:pPr>
        <w:snapToGrid w:val="0"/>
        <w:rPr>
          <w:rFonts w:asciiTheme="minorEastAsia" w:hAnsiTheme="minorEastAsia"/>
          <w:sz w:val="16"/>
          <w:szCs w:val="21"/>
        </w:rPr>
      </w:pPr>
    </w:p>
    <w:p w:rsidR="00235BB4" w:rsidRPr="00756E57" w:rsidRDefault="00235BB4" w:rsidP="00235BB4">
      <w:pPr>
        <w:snapToGrid w:val="0"/>
        <w:rPr>
          <w:rFonts w:asciiTheme="minorEastAsia" w:hAnsiTheme="minorEastAsia"/>
          <w:szCs w:val="21"/>
        </w:rPr>
      </w:pPr>
      <w:r w:rsidRPr="00756E57">
        <w:rPr>
          <w:rFonts w:asciiTheme="minorEastAsia" w:hAnsiTheme="minorEastAsia"/>
          <w:szCs w:val="21"/>
        </w:rPr>
        <w:t xml:space="preserve">  </w:t>
      </w:r>
      <w:r w:rsidRPr="00756E57">
        <w:rPr>
          <w:rFonts w:asciiTheme="minorEastAsia" w:hAnsiTheme="minorEastAsia" w:hint="eastAsia"/>
          <w:szCs w:val="21"/>
        </w:rPr>
        <w:t>３　電話による検査結果についてのお問い合わせには一切お答えできませんので、ご理解ください。</w:t>
      </w:r>
    </w:p>
    <w:p w:rsidR="00235BB4" w:rsidRPr="00756E57" w:rsidRDefault="00235BB4" w:rsidP="00235BB4">
      <w:pPr>
        <w:snapToGrid w:val="0"/>
        <w:rPr>
          <w:rFonts w:asciiTheme="minorEastAsia" w:hAnsiTheme="minorEastAsia"/>
          <w:sz w:val="16"/>
          <w:szCs w:val="21"/>
        </w:rPr>
      </w:pPr>
    </w:p>
    <w:p w:rsidR="00235BB4" w:rsidRPr="00756E57" w:rsidRDefault="00235BB4" w:rsidP="00235BB4">
      <w:pPr>
        <w:snapToGrid w:val="0"/>
        <w:rPr>
          <w:rFonts w:asciiTheme="minorEastAsia" w:hAnsiTheme="minorEastAsia"/>
          <w:szCs w:val="21"/>
        </w:rPr>
      </w:pPr>
      <w:r w:rsidRPr="00756E57">
        <w:rPr>
          <w:rFonts w:asciiTheme="minorEastAsia" w:hAnsiTheme="minorEastAsia"/>
          <w:szCs w:val="21"/>
        </w:rPr>
        <w:t xml:space="preserve">  </w:t>
      </w:r>
      <w:r w:rsidRPr="00756E57">
        <w:rPr>
          <w:rFonts w:asciiTheme="minorEastAsia" w:hAnsiTheme="minorEastAsia" w:hint="eastAsia"/>
          <w:szCs w:val="21"/>
        </w:rPr>
        <w:t>４　検査結果について、当院から電話等で連絡することはありませんので、予め、御承知おきください。</w:t>
      </w: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r w:rsidRPr="00756E57">
        <w:rPr>
          <w:rFonts w:asciiTheme="minorEastAsia" w:hAnsiTheme="minorEastAsia" w:hint="eastAsia"/>
          <w:szCs w:val="21"/>
        </w:rPr>
        <w:t xml:space="preserve">　　　　　　　　　　　　　＜連絡先＞</w:t>
      </w:r>
    </w:p>
    <w:tbl>
      <w:tblPr>
        <w:tblW w:w="0" w:type="auto"/>
        <w:tblInd w:w="2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5181"/>
      </w:tblGrid>
      <w:tr w:rsidR="00756E57" w:rsidRPr="00756E57" w:rsidTr="00246302">
        <w:tc>
          <w:tcPr>
            <w:tcW w:w="1323" w:type="dxa"/>
            <w:tcBorders>
              <w:top w:val="single" w:sz="4" w:space="0" w:color="000000"/>
              <w:left w:val="single" w:sz="4" w:space="0" w:color="000000"/>
              <w:bottom w:val="nil"/>
              <w:right w:val="single" w:sz="4" w:space="0" w:color="000000"/>
            </w:tcBorders>
          </w:tcPr>
          <w:p w:rsidR="00235BB4" w:rsidRPr="00756E57" w:rsidRDefault="00235BB4" w:rsidP="00246302">
            <w:pPr>
              <w:snapToGrid w:val="0"/>
              <w:rPr>
                <w:rFonts w:asciiTheme="minorEastAsia" w:hAnsiTheme="minorEastAsia"/>
                <w:sz w:val="10"/>
                <w:szCs w:val="21"/>
              </w:rPr>
            </w:pPr>
          </w:p>
          <w:p w:rsidR="00235BB4" w:rsidRPr="00756E57" w:rsidRDefault="00235BB4" w:rsidP="00246302">
            <w:pPr>
              <w:snapToGrid w:val="0"/>
              <w:rPr>
                <w:rFonts w:asciiTheme="minorEastAsia" w:hAnsiTheme="minorEastAsia"/>
                <w:szCs w:val="21"/>
              </w:rPr>
            </w:pPr>
            <w:r w:rsidRPr="00756E57">
              <w:rPr>
                <w:rFonts w:asciiTheme="minorEastAsia" w:hAnsiTheme="minorEastAsia"/>
                <w:szCs w:val="21"/>
              </w:rPr>
              <w:t xml:space="preserve"> </w:t>
            </w:r>
            <w:r w:rsidR="00846579" w:rsidRPr="00756E57">
              <w:rPr>
                <w:rFonts w:asciiTheme="minorEastAsia" w:hAnsiTheme="minorEastAsia" w:hint="eastAsia"/>
                <w:szCs w:val="21"/>
              </w:rPr>
              <w:t>医療機関</w:t>
            </w:r>
            <w:r w:rsidRPr="00756E57">
              <w:rPr>
                <w:rFonts w:asciiTheme="minorEastAsia" w:hAnsiTheme="minorEastAsia" w:hint="eastAsia"/>
                <w:szCs w:val="21"/>
              </w:rPr>
              <w:t>名</w:t>
            </w:r>
          </w:p>
          <w:p w:rsidR="00235BB4" w:rsidRPr="00756E57" w:rsidRDefault="00235BB4" w:rsidP="00246302">
            <w:pPr>
              <w:snapToGrid w:val="0"/>
              <w:rPr>
                <w:rFonts w:asciiTheme="minorEastAsia" w:hAnsiTheme="minorEastAsia"/>
                <w:sz w:val="10"/>
                <w:szCs w:val="21"/>
              </w:rPr>
            </w:pPr>
          </w:p>
        </w:tc>
        <w:tc>
          <w:tcPr>
            <w:tcW w:w="5181" w:type="dxa"/>
            <w:tcBorders>
              <w:top w:val="single" w:sz="4" w:space="0" w:color="000000"/>
              <w:left w:val="single" w:sz="4" w:space="0" w:color="000000"/>
              <w:bottom w:val="nil"/>
              <w:right w:val="single" w:sz="4" w:space="0" w:color="000000"/>
            </w:tcBorders>
          </w:tcPr>
          <w:p w:rsidR="00235BB4" w:rsidRPr="00756E57" w:rsidRDefault="00235BB4" w:rsidP="00246302">
            <w:pPr>
              <w:snapToGrid w:val="0"/>
              <w:rPr>
                <w:rFonts w:asciiTheme="minorEastAsia" w:hAnsiTheme="minorEastAsia"/>
                <w:szCs w:val="21"/>
              </w:rPr>
            </w:pPr>
          </w:p>
          <w:p w:rsidR="00235BB4" w:rsidRPr="00756E57" w:rsidRDefault="00235BB4" w:rsidP="00246302">
            <w:pPr>
              <w:snapToGrid w:val="0"/>
              <w:rPr>
                <w:rFonts w:asciiTheme="minorEastAsia" w:hAnsiTheme="minorEastAsia"/>
                <w:szCs w:val="21"/>
              </w:rPr>
            </w:pPr>
          </w:p>
        </w:tc>
      </w:tr>
      <w:tr w:rsidR="00756E57" w:rsidRPr="00756E57" w:rsidTr="00246302">
        <w:tc>
          <w:tcPr>
            <w:tcW w:w="1323" w:type="dxa"/>
            <w:tcBorders>
              <w:top w:val="single" w:sz="4" w:space="0" w:color="000000"/>
              <w:left w:val="single" w:sz="4" w:space="0" w:color="000000"/>
              <w:bottom w:val="nil"/>
              <w:right w:val="single" w:sz="4" w:space="0" w:color="000000"/>
            </w:tcBorders>
          </w:tcPr>
          <w:p w:rsidR="00235BB4" w:rsidRPr="00756E57" w:rsidRDefault="00235BB4" w:rsidP="00246302">
            <w:pPr>
              <w:snapToGrid w:val="0"/>
              <w:rPr>
                <w:rFonts w:asciiTheme="minorEastAsia" w:hAnsiTheme="minorEastAsia"/>
                <w:sz w:val="10"/>
                <w:szCs w:val="21"/>
              </w:rPr>
            </w:pPr>
          </w:p>
          <w:p w:rsidR="00235BB4" w:rsidRPr="00756E57" w:rsidRDefault="00235BB4" w:rsidP="00246302">
            <w:pPr>
              <w:snapToGrid w:val="0"/>
              <w:rPr>
                <w:rFonts w:asciiTheme="minorEastAsia" w:hAnsiTheme="minorEastAsia"/>
                <w:szCs w:val="21"/>
              </w:rPr>
            </w:pPr>
            <w:r w:rsidRPr="00756E57">
              <w:rPr>
                <w:rFonts w:asciiTheme="minorEastAsia" w:hAnsiTheme="minorEastAsia"/>
                <w:szCs w:val="21"/>
              </w:rPr>
              <w:t xml:space="preserve"> </w:t>
            </w:r>
            <w:r w:rsidRPr="00756E57">
              <w:rPr>
                <w:rFonts w:asciiTheme="minorEastAsia" w:hAnsiTheme="minorEastAsia" w:hint="eastAsia"/>
                <w:szCs w:val="21"/>
              </w:rPr>
              <w:t>電話番号</w:t>
            </w:r>
          </w:p>
          <w:p w:rsidR="00235BB4" w:rsidRPr="00756E57" w:rsidRDefault="00235BB4" w:rsidP="00246302">
            <w:pPr>
              <w:snapToGrid w:val="0"/>
              <w:rPr>
                <w:rFonts w:asciiTheme="minorEastAsia" w:hAnsiTheme="minorEastAsia"/>
                <w:sz w:val="10"/>
                <w:szCs w:val="21"/>
              </w:rPr>
            </w:pPr>
          </w:p>
        </w:tc>
        <w:tc>
          <w:tcPr>
            <w:tcW w:w="5181" w:type="dxa"/>
            <w:tcBorders>
              <w:top w:val="single" w:sz="4" w:space="0" w:color="000000"/>
              <w:left w:val="single" w:sz="4" w:space="0" w:color="000000"/>
              <w:bottom w:val="nil"/>
              <w:right w:val="single" w:sz="4" w:space="0" w:color="000000"/>
            </w:tcBorders>
          </w:tcPr>
          <w:p w:rsidR="00235BB4" w:rsidRPr="00756E57" w:rsidRDefault="00235BB4" w:rsidP="00246302">
            <w:pPr>
              <w:snapToGrid w:val="0"/>
              <w:rPr>
                <w:rFonts w:asciiTheme="minorEastAsia" w:hAnsiTheme="minorEastAsia"/>
                <w:szCs w:val="21"/>
              </w:rPr>
            </w:pPr>
          </w:p>
          <w:p w:rsidR="00235BB4" w:rsidRPr="00756E57" w:rsidRDefault="00235BB4" w:rsidP="00246302">
            <w:pPr>
              <w:snapToGrid w:val="0"/>
              <w:rPr>
                <w:rFonts w:asciiTheme="minorEastAsia" w:hAnsiTheme="minorEastAsia"/>
                <w:szCs w:val="21"/>
              </w:rPr>
            </w:pPr>
          </w:p>
        </w:tc>
      </w:tr>
      <w:tr w:rsidR="00235BB4" w:rsidRPr="00756E57" w:rsidTr="00246302">
        <w:tc>
          <w:tcPr>
            <w:tcW w:w="1323" w:type="dxa"/>
            <w:tcBorders>
              <w:top w:val="single" w:sz="4" w:space="0" w:color="000000"/>
              <w:left w:val="single" w:sz="4" w:space="0" w:color="000000"/>
              <w:bottom w:val="single" w:sz="4" w:space="0" w:color="000000"/>
              <w:right w:val="single" w:sz="4" w:space="0" w:color="000000"/>
            </w:tcBorders>
          </w:tcPr>
          <w:p w:rsidR="00235BB4" w:rsidRPr="00756E57" w:rsidRDefault="00235BB4" w:rsidP="00246302">
            <w:pPr>
              <w:snapToGrid w:val="0"/>
              <w:rPr>
                <w:rFonts w:asciiTheme="minorEastAsia" w:hAnsiTheme="minorEastAsia"/>
                <w:sz w:val="10"/>
                <w:szCs w:val="21"/>
              </w:rPr>
            </w:pPr>
          </w:p>
          <w:p w:rsidR="00235BB4" w:rsidRPr="00756E57" w:rsidRDefault="00235BB4" w:rsidP="00246302">
            <w:pPr>
              <w:snapToGrid w:val="0"/>
              <w:rPr>
                <w:rFonts w:asciiTheme="minorEastAsia" w:hAnsiTheme="minorEastAsia"/>
                <w:szCs w:val="21"/>
              </w:rPr>
            </w:pPr>
            <w:r w:rsidRPr="00756E57">
              <w:rPr>
                <w:rFonts w:asciiTheme="minorEastAsia" w:hAnsiTheme="minorEastAsia"/>
                <w:szCs w:val="21"/>
              </w:rPr>
              <w:t xml:space="preserve"> </w:t>
            </w:r>
            <w:r w:rsidRPr="00756E57">
              <w:rPr>
                <w:rFonts w:asciiTheme="minorEastAsia" w:hAnsiTheme="minorEastAsia" w:hint="eastAsia"/>
                <w:szCs w:val="21"/>
              </w:rPr>
              <w:t>担　　当</w:t>
            </w:r>
          </w:p>
          <w:p w:rsidR="00235BB4" w:rsidRPr="00756E57" w:rsidRDefault="00235BB4" w:rsidP="00246302">
            <w:pPr>
              <w:snapToGrid w:val="0"/>
              <w:rPr>
                <w:rFonts w:asciiTheme="minorEastAsia" w:hAnsiTheme="minorEastAsia"/>
                <w:sz w:val="12"/>
                <w:szCs w:val="21"/>
              </w:rPr>
            </w:pPr>
          </w:p>
        </w:tc>
        <w:tc>
          <w:tcPr>
            <w:tcW w:w="5181" w:type="dxa"/>
            <w:tcBorders>
              <w:top w:val="single" w:sz="4" w:space="0" w:color="000000"/>
              <w:left w:val="single" w:sz="4" w:space="0" w:color="000000"/>
              <w:bottom w:val="single" w:sz="4" w:space="0" w:color="000000"/>
              <w:right w:val="single" w:sz="4" w:space="0" w:color="000000"/>
            </w:tcBorders>
          </w:tcPr>
          <w:p w:rsidR="00235BB4" w:rsidRPr="00756E57" w:rsidRDefault="00235BB4" w:rsidP="00246302">
            <w:pPr>
              <w:snapToGrid w:val="0"/>
              <w:rPr>
                <w:rFonts w:asciiTheme="minorEastAsia" w:hAnsiTheme="minorEastAsia"/>
                <w:szCs w:val="21"/>
              </w:rPr>
            </w:pPr>
          </w:p>
          <w:p w:rsidR="00235BB4" w:rsidRPr="00756E57" w:rsidRDefault="00235BB4" w:rsidP="00246302">
            <w:pPr>
              <w:snapToGrid w:val="0"/>
              <w:rPr>
                <w:rFonts w:asciiTheme="minorEastAsia" w:hAnsiTheme="minorEastAsia"/>
                <w:szCs w:val="21"/>
              </w:rPr>
            </w:pPr>
          </w:p>
        </w:tc>
      </w:tr>
    </w:tbl>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p>
    <w:p w:rsidR="00235BB4" w:rsidRDefault="00235BB4" w:rsidP="00235BB4">
      <w:pPr>
        <w:snapToGrid w:val="0"/>
        <w:rPr>
          <w:rFonts w:asciiTheme="minorEastAsia" w:hAnsiTheme="minorEastAsia"/>
          <w:szCs w:val="21"/>
        </w:rPr>
      </w:pPr>
    </w:p>
    <w:p w:rsidR="007A4ED7" w:rsidRDefault="007A4ED7" w:rsidP="00235BB4">
      <w:pPr>
        <w:snapToGrid w:val="0"/>
        <w:rPr>
          <w:rFonts w:asciiTheme="minorEastAsia" w:hAnsiTheme="minorEastAsia"/>
          <w:szCs w:val="21"/>
        </w:rPr>
      </w:pPr>
    </w:p>
    <w:p w:rsidR="00891302" w:rsidRDefault="00891302" w:rsidP="00235BB4">
      <w:pPr>
        <w:snapToGrid w:val="0"/>
        <w:rPr>
          <w:rFonts w:asciiTheme="minorEastAsia" w:hAnsiTheme="minorEastAsia"/>
          <w:szCs w:val="21"/>
        </w:rPr>
      </w:pPr>
    </w:p>
    <w:p w:rsidR="007A4ED7" w:rsidRDefault="007A4ED7"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r w:rsidRPr="00756E57">
        <w:rPr>
          <w:rFonts w:asciiTheme="minorEastAsia" w:hAnsiTheme="minorEastAsia" w:hint="eastAsia"/>
          <w:szCs w:val="21"/>
        </w:rPr>
        <w:t>別紙様式３</w:t>
      </w:r>
    </w:p>
    <w:p w:rsidR="00235BB4" w:rsidRPr="00756E57" w:rsidRDefault="00235BB4" w:rsidP="00235BB4">
      <w:pPr>
        <w:snapToGrid w:val="0"/>
        <w:jc w:val="center"/>
        <w:rPr>
          <w:rFonts w:asciiTheme="majorEastAsia" w:eastAsiaTheme="majorEastAsia" w:hAnsiTheme="majorEastAsia"/>
          <w:sz w:val="24"/>
          <w:szCs w:val="21"/>
        </w:rPr>
      </w:pPr>
      <w:r w:rsidRPr="00756E57">
        <w:rPr>
          <w:rFonts w:asciiTheme="majorEastAsia" w:eastAsiaTheme="majorEastAsia" w:hAnsiTheme="majorEastAsia" w:hint="eastAsia"/>
          <w:b/>
          <w:bCs/>
          <w:sz w:val="24"/>
          <w:szCs w:val="21"/>
        </w:rPr>
        <w:t>鳥取県風しん抗体価検査結果通知書</w:t>
      </w:r>
    </w:p>
    <w:p w:rsidR="00235BB4" w:rsidRPr="00756E57" w:rsidRDefault="00235BB4" w:rsidP="00235BB4">
      <w:pPr>
        <w:snapToGrid w:val="0"/>
        <w:rPr>
          <w:rFonts w:asciiTheme="minorEastAsia" w:hAnsiTheme="minorEastAsia"/>
          <w:szCs w:val="21"/>
        </w:rPr>
      </w:pPr>
    </w:p>
    <w:p w:rsidR="00235BB4" w:rsidRPr="00756E57" w:rsidRDefault="00235BB4" w:rsidP="007A4ED7">
      <w:pPr>
        <w:snapToGrid w:val="0"/>
        <w:ind w:firstLineChars="3600" w:firstLine="7560"/>
        <w:rPr>
          <w:rFonts w:asciiTheme="minorEastAsia" w:hAnsiTheme="minorEastAsia"/>
          <w:szCs w:val="21"/>
        </w:rPr>
      </w:pPr>
      <w:r w:rsidRPr="00756E57">
        <w:rPr>
          <w:rFonts w:asciiTheme="minorEastAsia" w:hAnsiTheme="minorEastAsia" w:hint="eastAsia"/>
          <w:szCs w:val="21"/>
        </w:rPr>
        <w:t xml:space="preserve">　　年　　月　　日　</w:t>
      </w:r>
    </w:p>
    <w:p w:rsidR="00235BB4" w:rsidRPr="00756E57" w:rsidRDefault="00235BB4" w:rsidP="001F460B">
      <w:pPr>
        <w:snapToGrid w:val="0"/>
        <w:ind w:firstLineChars="200" w:firstLine="420"/>
        <w:rPr>
          <w:rFonts w:asciiTheme="minorEastAsia" w:hAnsiTheme="minorEastAsia"/>
          <w:szCs w:val="21"/>
        </w:rPr>
      </w:pPr>
      <w:r w:rsidRPr="00756E57">
        <w:rPr>
          <w:rFonts w:asciiTheme="minorEastAsia" w:hAnsiTheme="minorEastAsia" w:hint="eastAsia"/>
          <w:szCs w:val="21"/>
        </w:rPr>
        <w:t>（検査受検者）　　様</w:t>
      </w:r>
    </w:p>
    <w:p w:rsidR="00235BB4" w:rsidRDefault="00235BB4" w:rsidP="00235BB4">
      <w:pPr>
        <w:snapToGrid w:val="0"/>
        <w:rPr>
          <w:rFonts w:asciiTheme="minorEastAsia" w:hAnsiTheme="minorEastAsia"/>
          <w:szCs w:val="21"/>
        </w:rPr>
      </w:pPr>
    </w:p>
    <w:p w:rsidR="00891302" w:rsidRPr="00756E57" w:rsidRDefault="00891302" w:rsidP="00235BB4">
      <w:pPr>
        <w:snapToGrid w:val="0"/>
        <w:rPr>
          <w:rFonts w:asciiTheme="minorEastAsia" w:hAnsiTheme="minorEastAsia"/>
          <w:szCs w:val="21"/>
        </w:rPr>
      </w:pPr>
    </w:p>
    <w:p w:rsidR="0038175A" w:rsidRPr="0038175A" w:rsidRDefault="00235BB4" w:rsidP="00CF25B3">
      <w:pPr>
        <w:snapToGrid w:val="0"/>
        <w:rPr>
          <w:rFonts w:asciiTheme="minorEastAsia" w:hAnsiTheme="minorEastAsia"/>
          <w:color w:val="000000" w:themeColor="text1"/>
          <w:szCs w:val="21"/>
        </w:rPr>
      </w:pPr>
      <w:r w:rsidRPr="00756E57">
        <w:rPr>
          <w:rFonts w:asciiTheme="minorEastAsia" w:hAnsiTheme="minorEastAsia" w:hint="eastAsia"/>
          <w:szCs w:val="21"/>
        </w:rPr>
        <w:t xml:space="preserve">　　　　　　　　　　　　　　　　　　　　　　　　　　　　　　　　　　</w:t>
      </w:r>
      <w:r w:rsidRPr="0038175A">
        <w:rPr>
          <w:rFonts w:asciiTheme="minorEastAsia" w:hAnsiTheme="minorEastAsia" w:hint="eastAsia"/>
          <w:color w:val="000000" w:themeColor="text1"/>
          <w:szCs w:val="21"/>
        </w:rPr>
        <w:t>（委託医療機関の長）</w:t>
      </w:r>
    </w:p>
    <w:p w:rsidR="00CF25B3" w:rsidRPr="00094080" w:rsidRDefault="0038175A" w:rsidP="00CF25B3">
      <w:pPr>
        <w:snapToGrid w:val="0"/>
        <w:rPr>
          <w:rFonts w:asciiTheme="minorEastAsia" w:hAnsiTheme="minorEastAsia"/>
          <w:szCs w:val="21"/>
        </w:rPr>
      </w:pPr>
      <w:r w:rsidRPr="0038175A">
        <w:rPr>
          <w:rFonts w:asciiTheme="minorEastAsia" w:hAnsiTheme="minorEastAsia" w:hint="eastAsia"/>
          <w:color w:val="000000" w:themeColor="text1"/>
          <w:szCs w:val="21"/>
        </w:rPr>
        <w:t xml:space="preserve">　　　　　　　　　　　　　　　　　　　　　　　　　　　　　　　　　　　</w:t>
      </w:r>
    </w:p>
    <w:p w:rsidR="00235BB4" w:rsidRPr="00756E57" w:rsidRDefault="00235BB4" w:rsidP="00235BB4">
      <w:pPr>
        <w:snapToGrid w:val="0"/>
        <w:rPr>
          <w:rFonts w:asciiTheme="minorEastAsia" w:hAnsiTheme="minorEastAsia"/>
          <w:szCs w:val="21"/>
        </w:rPr>
      </w:pPr>
    </w:p>
    <w:p w:rsidR="00235BB4" w:rsidRPr="00756E57" w:rsidRDefault="00235BB4" w:rsidP="00235BB4">
      <w:pPr>
        <w:snapToGrid w:val="0"/>
        <w:rPr>
          <w:rFonts w:asciiTheme="minorEastAsia" w:hAnsiTheme="minorEastAsia"/>
          <w:szCs w:val="21"/>
        </w:rPr>
      </w:pPr>
      <w:r w:rsidRPr="00756E57">
        <w:rPr>
          <w:rFonts w:asciiTheme="minorEastAsia" w:hAnsiTheme="minorEastAsia" w:hint="eastAsia"/>
          <w:szCs w:val="21"/>
        </w:rPr>
        <w:t xml:space="preserve">　　先日実施した風しん抗体価検査の結果について、下記のとおりお知らせします。</w:t>
      </w:r>
    </w:p>
    <w:p w:rsidR="00235BB4" w:rsidRPr="00756E57" w:rsidRDefault="00235BB4" w:rsidP="00235BB4">
      <w:pPr>
        <w:snapToGrid w:val="0"/>
        <w:rPr>
          <w:rFonts w:asciiTheme="minorEastAsia" w:hAnsiTheme="minorEastAsia"/>
          <w:szCs w:val="21"/>
        </w:rPr>
      </w:pPr>
    </w:p>
    <w:p w:rsidR="00235BB4" w:rsidRPr="00756E57" w:rsidRDefault="00235BB4" w:rsidP="00945CC1">
      <w:pPr>
        <w:snapToGrid w:val="0"/>
        <w:jc w:val="center"/>
        <w:rPr>
          <w:rFonts w:asciiTheme="minorEastAsia" w:hAnsiTheme="minorEastAsia"/>
          <w:szCs w:val="21"/>
        </w:rPr>
      </w:pPr>
      <w:r w:rsidRPr="00756E57">
        <w:rPr>
          <w:rFonts w:asciiTheme="minorEastAsia" w:hAnsiTheme="minorEastAsia" w:hint="eastAsia"/>
          <w:szCs w:val="21"/>
        </w:rPr>
        <w:t>記</w:t>
      </w:r>
    </w:p>
    <w:p w:rsidR="00235BB4" w:rsidRPr="00756E57" w:rsidRDefault="001F460B" w:rsidP="001E5851">
      <w:pPr>
        <w:spacing w:line="0" w:lineRule="atLeast"/>
        <w:ind w:left="210" w:hangingChars="100" w:hanging="210"/>
        <w:rPr>
          <w:rFonts w:asciiTheme="minorEastAsia" w:hAnsiTheme="minorEastAsia"/>
          <w:szCs w:val="21"/>
        </w:rPr>
      </w:pPr>
      <w:r w:rsidRPr="00756E57">
        <w:rPr>
          <w:rFonts w:asciiTheme="minorEastAsia" w:hAnsiTheme="minorEastAsia" w:hint="eastAsia"/>
          <w:szCs w:val="21"/>
        </w:rPr>
        <w:t>１　検査結果</w:t>
      </w:r>
    </w:p>
    <w:p w:rsidR="00906975" w:rsidRPr="00756E57" w:rsidRDefault="00906975" w:rsidP="00906975">
      <w:pPr>
        <w:spacing w:line="60" w:lineRule="exact"/>
        <w:ind w:left="210" w:hangingChars="100" w:hanging="210"/>
        <w:rPr>
          <w:rFonts w:asciiTheme="minorEastAsia" w:hAnsiTheme="minorEastAsia"/>
          <w:szCs w:val="20"/>
        </w:rPr>
      </w:pPr>
    </w:p>
    <w:tbl>
      <w:tblPr>
        <w:tblW w:w="9632"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7"/>
        <w:gridCol w:w="5245"/>
      </w:tblGrid>
      <w:tr w:rsidR="00756E57" w:rsidRPr="00756E57" w:rsidTr="00E94A3F">
        <w:trPr>
          <w:trHeight w:val="391"/>
        </w:trPr>
        <w:tc>
          <w:tcPr>
            <w:tcW w:w="4387" w:type="dxa"/>
            <w:tcBorders>
              <w:top w:val="single" w:sz="4" w:space="0" w:color="000000"/>
              <w:left w:val="single" w:sz="4" w:space="0" w:color="000000"/>
              <w:bottom w:val="nil"/>
              <w:right w:val="single" w:sz="4" w:space="0" w:color="000000"/>
            </w:tcBorders>
            <w:shd w:val="clear" w:color="auto" w:fill="E7E6E6" w:themeFill="background2"/>
            <w:vAlign w:val="center"/>
          </w:tcPr>
          <w:p w:rsidR="001F460B" w:rsidRPr="00756E57" w:rsidRDefault="001F460B" w:rsidP="00945CC1">
            <w:pPr>
              <w:snapToGrid w:val="0"/>
              <w:jc w:val="center"/>
              <w:rPr>
                <w:rFonts w:asciiTheme="minorEastAsia" w:hAnsiTheme="minorEastAsia"/>
                <w:szCs w:val="21"/>
              </w:rPr>
            </w:pPr>
            <w:r w:rsidRPr="00756E57">
              <w:rPr>
                <w:rFonts w:asciiTheme="minorEastAsia" w:hAnsiTheme="minorEastAsia" w:hint="eastAsia"/>
                <w:szCs w:val="21"/>
              </w:rPr>
              <w:t>採　血　日</w:t>
            </w:r>
          </w:p>
        </w:tc>
        <w:tc>
          <w:tcPr>
            <w:tcW w:w="5245" w:type="dxa"/>
            <w:tcBorders>
              <w:top w:val="single" w:sz="4" w:space="0" w:color="000000"/>
              <w:left w:val="single" w:sz="4" w:space="0" w:color="000000"/>
              <w:bottom w:val="nil"/>
              <w:right w:val="single" w:sz="4" w:space="0" w:color="000000"/>
            </w:tcBorders>
            <w:shd w:val="clear" w:color="auto" w:fill="E7E6E6" w:themeFill="background2"/>
            <w:vAlign w:val="center"/>
          </w:tcPr>
          <w:p w:rsidR="001F460B" w:rsidRPr="00756E57" w:rsidRDefault="001F460B" w:rsidP="00945CC1">
            <w:pPr>
              <w:snapToGrid w:val="0"/>
              <w:jc w:val="center"/>
              <w:rPr>
                <w:rFonts w:asciiTheme="minorEastAsia" w:hAnsiTheme="minorEastAsia"/>
                <w:szCs w:val="21"/>
              </w:rPr>
            </w:pPr>
            <w:r w:rsidRPr="00756E57">
              <w:rPr>
                <w:rFonts w:asciiTheme="minorEastAsia" w:hAnsiTheme="minorEastAsia" w:hint="eastAsia"/>
                <w:szCs w:val="21"/>
              </w:rPr>
              <w:t>抗　体　価</w:t>
            </w:r>
          </w:p>
        </w:tc>
      </w:tr>
      <w:tr w:rsidR="001F460B" w:rsidRPr="00756E57" w:rsidTr="00E94A3F">
        <w:tc>
          <w:tcPr>
            <w:tcW w:w="4387" w:type="dxa"/>
            <w:tcBorders>
              <w:top w:val="single" w:sz="4" w:space="0" w:color="000000"/>
              <w:left w:val="single" w:sz="4" w:space="0" w:color="000000"/>
              <w:bottom w:val="single" w:sz="4" w:space="0" w:color="000000"/>
              <w:right w:val="single" w:sz="4" w:space="0" w:color="000000"/>
            </w:tcBorders>
          </w:tcPr>
          <w:p w:rsidR="001F460B" w:rsidRPr="00756E57" w:rsidRDefault="001F460B" w:rsidP="00246302">
            <w:pPr>
              <w:snapToGrid w:val="0"/>
              <w:rPr>
                <w:rFonts w:asciiTheme="minorEastAsia" w:hAnsiTheme="minorEastAsia"/>
                <w:sz w:val="12"/>
                <w:szCs w:val="21"/>
              </w:rPr>
            </w:pPr>
          </w:p>
          <w:p w:rsidR="001F460B" w:rsidRPr="00756E57" w:rsidRDefault="001F460B" w:rsidP="00246302">
            <w:pPr>
              <w:snapToGrid w:val="0"/>
              <w:rPr>
                <w:rFonts w:asciiTheme="minorEastAsia" w:hAnsiTheme="minorEastAsia"/>
                <w:szCs w:val="21"/>
              </w:rPr>
            </w:pPr>
            <w:r w:rsidRPr="00756E57">
              <w:rPr>
                <w:rFonts w:asciiTheme="minorEastAsia" w:hAnsiTheme="minorEastAsia" w:hint="eastAsia"/>
                <w:szCs w:val="21"/>
              </w:rPr>
              <w:t xml:space="preserve">　　　　</w:t>
            </w:r>
            <w:r w:rsidR="00E94A3F" w:rsidRPr="00756E57">
              <w:rPr>
                <w:rFonts w:asciiTheme="minorEastAsia" w:hAnsiTheme="minorEastAsia" w:hint="eastAsia"/>
                <w:szCs w:val="21"/>
              </w:rPr>
              <w:t xml:space="preserve">　</w:t>
            </w:r>
            <w:r w:rsidRPr="00756E57">
              <w:rPr>
                <w:rFonts w:asciiTheme="minorEastAsia" w:hAnsiTheme="minorEastAsia" w:hint="eastAsia"/>
                <w:szCs w:val="21"/>
              </w:rPr>
              <w:t xml:space="preserve">　</w:t>
            </w:r>
            <w:r w:rsidR="00E94A3F" w:rsidRPr="00756E57">
              <w:rPr>
                <w:rFonts w:asciiTheme="minorEastAsia" w:hAnsiTheme="minorEastAsia" w:hint="eastAsia"/>
                <w:szCs w:val="21"/>
              </w:rPr>
              <w:t xml:space="preserve">　　</w:t>
            </w:r>
            <w:r w:rsidRPr="00756E57">
              <w:rPr>
                <w:rFonts w:asciiTheme="minorEastAsia" w:hAnsiTheme="minorEastAsia" w:hint="eastAsia"/>
                <w:szCs w:val="21"/>
              </w:rPr>
              <w:t xml:space="preserve">年　　</w:t>
            </w:r>
            <w:r w:rsidR="00E94A3F" w:rsidRPr="00756E57">
              <w:rPr>
                <w:rFonts w:asciiTheme="minorEastAsia" w:hAnsiTheme="minorEastAsia" w:hint="eastAsia"/>
                <w:szCs w:val="21"/>
              </w:rPr>
              <w:t xml:space="preserve">　</w:t>
            </w:r>
            <w:r w:rsidRPr="00756E57">
              <w:rPr>
                <w:rFonts w:asciiTheme="minorEastAsia" w:hAnsiTheme="minorEastAsia" w:hint="eastAsia"/>
                <w:szCs w:val="21"/>
              </w:rPr>
              <w:t xml:space="preserve">　月　</w:t>
            </w:r>
            <w:r w:rsidR="00E94A3F" w:rsidRPr="00756E57">
              <w:rPr>
                <w:rFonts w:asciiTheme="minorEastAsia" w:hAnsiTheme="minorEastAsia" w:hint="eastAsia"/>
                <w:szCs w:val="21"/>
              </w:rPr>
              <w:t xml:space="preserve">　</w:t>
            </w:r>
            <w:r w:rsidRPr="00756E57">
              <w:rPr>
                <w:rFonts w:asciiTheme="minorEastAsia" w:hAnsiTheme="minorEastAsia" w:hint="eastAsia"/>
                <w:szCs w:val="21"/>
              </w:rPr>
              <w:t xml:space="preserve">　　日</w:t>
            </w:r>
          </w:p>
          <w:p w:rsidR="001F460B" w:rsidRPr="00756E57" w:rsidRDefault="001F460B" w:rsidP="00246302">
            <w:pPr>
              <w:snapToGrid w:val="0"/>
              <w:rPr>
                <w:rFonts w:asciiTheme="minorEastAsia" w:hAnsiTheme="minorEastAsia"/>
                <w:sz w:val="12"/>
                <w:szCs w:val="21"/>
              </w:rPr>
            </w:pPr>
          </w:p>
        </w:tc>
        <w:tc>
          <w:tcPr>
            <w:tcW w:w="5245" w:type="dxa"/>
            <w:tcBorders>
              <w:top w:val="single" w:sz="4" w:space="0" w:color="000000"/>
              <w:left w:val="single" w:sz="4" w:space="0" w:color="000000"/>
              <w:bottom w:val="single" w:sz="4" w:space="0" w:color="000000"/>
              <w:right w:val="single" w:sz="4" w:space="0" w:color="000000"/>
            </w:tcBorders>
          </w:tcPr>
          <w:p w:rsidR="001F460B" w:rsidRPr="00756E57" w:rsidRDefault="001F460B" w:rsidP="00246302">
            <w:pPr>
              <w:snapToGrid w:val="0"/>
              <w:rPr>
                <w:rFonts w:asciiTheme="minorEastAsia" w:hAnsiTheme="minorEastAsia"/>
                <w:sz w:val="12"/>
                <w:szCs w:val="21"/>
              </w:rPr>
            </w:pPr>
          </w:p>
          <w:p w:rsidR="001F460B" w:rsidRPr="00756E57" w:rsidRDefault="001F460B" w:rsidP="00246302">
            <w:pPr>
              <w:snapToGrid w:val="0"/>
              <w:rPr>
                <w:rFonts w:asciiTheme="minorEastAsia" w:hAnsiTheme="minorEastAsia"/>
                <w:szCs w:val="21"/>
              </w:rPr>
            </w:pPr>
            <w:r w:rsidRPr="00756E57">
              <w:rPr>
                <w:rFonts w:asciiTheme="minorEastAsia" w:hAnsiTheme="minorEastAsia" w:hint="eastAsia"/>
                <w:szCs w:val="21"/>
              </w:rPr>
              <w:t xml:space="preserve">　　　　　　　　　　</w:t>
            </w:r>
          </w:p>
          <w:p w:rsidR="001F460B" w:rsidRPr="00756E57" w:rsidRDefault="001F460B" w:rsidP="00246302">
            <w:pPr>
              <w:snapToGrid w:val="0"/>
              <w:rPr>
                <w:rFonts w:asciiTheme="minorEastAsia" w:hAnsiTheme="minorEastAsia"/>
                <w:sz w:val="12"/>
                <w:szCs w:val="21"/>
              </w:rPr>
            </w:pPr>
          </w:p>
        </w:tc>
      </w:tr>
    </w:tbl>
    <w:p w:rsidR="001F460B" w:rsidRPr="00756E57" w:rsidRDefault="001F460B" w:rsidP="00945CC1">
      <w:pPr>
        <w:snapToGrid w:val="0"/>
        <w:spacing w:line="160" w:lineRule="exact"/>
        <w:ind w:firstLineChars="100" w:firstLine="210"/>
        <w:rPr>
          <w:rFonts w:asciiTheme="minorEastAsia" w:hAnsiTheme="minorEastAsia"/>
          <w:szCs w:val="21"/>
        </w:rPr>
      </w:pPr>
    </w:p>
    <w:p w:rsidR="001F460B" w:rsidRPr="00756E57" w:rsidRDefault="00D230FC" w:rsidP="00D230FC">
      <w:pPr>
        <w:snapToGrid w:val="0"/>
        <w:rPr>
          <w:rFonts w:asciiTheme="minorEastAsia" w:hAnsiTheme="minorEastAsia"/>
          <w:szCs w:val="21"/>
        </w:rPr>
      </w:pPr>
      <w:r w:rsidRPr="00756E57">
        <w:rPr>
          <w:rFonts w:asciiTheme="minorEastAsia" w:hAnsiTheme="minorEastAsia" w:hint="eastAsia"/>
          <w:szCs w:val="21"/>
        </w:rPr>
        <w:t xml:space="preserve">２　</w:t>
      </w:r>
      <w:r w:rsidR="001F460B" w:rsidRPr="00756E57">
        <w:rPr>
          <w:rFonts w:asciiTheme="minorEastAsia" w:hAnsiTheme="minorEastAsia" w:hint="eastAsia"/>
          <w:szCs w:val="21"/>
        </w:rPr>
        <w:t>使用した測定キット</w:t>
      </w:r>
      <w:r w:rsidR="00945CC1" w:rsidRPr="00756E57">
        <w:rPr>
          <w:rFonts w:asciiTheme="minorEastAsia" w:hAnsiTheme="minorEastAsia" w:hint="eastAsia"/>
          <w:szCs w:val="21"/>
        </w:rPr>
        <w:t>（以下のいずれかにチェック）</w:t>
      </w:r>
    </w:p>
    <w:p w:rsidR="00906975" w:rsidRPr="00756E57" w:rsidRDefault="00906975" w:rsidP="00906975">
      <w:pPr>
        <w:snapToGrid w:val="0"/>
        <w:spacing w:line="60" w:lineRule="exact"/>
        <w:rPr>
          <w:rFonts w:asciiTheme="minorEastAsia" w:hAnsiTheme="minorEastAsia"/>
          <w:szCs w:val="21"/>
        </w:rPr>
      </w:pPr>
    </w:p>
    <w:tbl>
      <w:tblPr>
        <w:tblW w:w="963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845"/>
        <w:gridCol w:w="5250"/>
        <w:gridCol w:w="1417"/>
        <w:gridCol w:w="2122"/>
      </w:tblGrid>
      <w:tr w:rsidR="00756E57" w:rsidRPr="00756E57" w:rsidTr="00E94A3F">
        <w:trPr>
          <w:trHeight w:val="85"/>
        </w:trPr>
        <w:tc>
          <w:tcPr>
            <w:tcW w:w="845" w:type="dxa"/>
            <w:shd w:val="clear" w:color="auto" w:fill="E7E6E6" w:themeFill="background2"/>
          </w:tcPr>
          <w:p w:rsidR="003810EF" w:rsidRPr="00756E57" w:rsidRDefault="001E5851" w:rsidP="00D230FC">
            <w:pPr>
              <w:widowControl/>
              <w:spacing w:line="200" w:lineRule="exact"/>
              <w:jc w:val="center"/>
              <w:rPr>
                <w:rFonts w:asciiTheme="minorEastAsia" w:hAnsiTheme="minorEastAsia" w:cs="Arial"/>
                <w:bCs/>
                <w:kern w:val="24"/>
                <w:sz w:val="16"/>
                <w:szCs w:val="16"/>
              </w:rPr>
            </w:pPr>
            <w:r w:rsidRPr="00756E57">
              <w:rPr>
                <w:rFonts w:asciiTheme="minorEastAsia" w:hAnsiTheme="minorEastAsia" w:cs="Arial" w:hint="eastAsia"/>
                <w:bCs/>
                <w:kern w:val="24"/>
                <w:sz w:val="16"/>
                <w:szCs w:val="16"/>
              </w:rPr>
              <w:t>チェック</w:t>
            </w:r>
          </w:p>
          <w:p w:rsidR="001E5851" w:rsidRPr="00756E57" w:rsidRDefault="001E5851" w:rsidP="00D230FC">
            <w:pPr>
              <w:widowControl/>
              <w:spacing w:line="200" w:lineRule="exact"/>
              <w:jc w:val="center"/>
              <w:rPr>
                <w:rFonts w:asciiTheme="minorEastAsia" w:hAnsiTheme="minorEastAsia" w:cs="Arial"/>
                <w:bCs/>
                <w:kern w:val="24"/>
                <w:sz w:val="18"/>
                <w:szCs w:val="18"/>
              </w:rPr>
            </w:pPr>
            <w:r w:rsidRPr="00756E57">
              <w:rPr>
                <w:rFonts w:asciiTheme="minorEastAsia" w:hAnsiTheme="minorEastAsia" w:cs="Arial" w:hint="eastAsia"/>
                <w:bCs/>
                <w:kern w:val="24"/>
                <w:sz w:val="16"/>
                <w:szCs w:val="16"/>
              </w:rPr>
              <w:t>欄</w:t>
            </w:r>
          </w:p>
        </w:tc>
        <w:tc>
          <w:tcPr>
            <w:tcW w:w="5250" w:type="dxa"/>
            <w:shd w:val="clear" w:color="auto" w:fill="E7E6E6" w:themeFill="background2"/>
            <w:tcMar>
              <w:top w:w="54" w:type="dxa"/>
              <w:left w:w="108" w:type="dxa"/>
              <w:bottom w:w="54" w:type="dxa"/>
              <w:right w:w="108" w:type="dxa"/>
            </w:tcMar>
            <w:vAlign w:val="center"/>
            <w:hideMark/>
          </w:tcPr>
          <w:p w:rsidR="001E5851" w:rsidRPr="00756E57" w:rsidRDefault="001E5851" w:rsidP="001E5851">
            <w:pPr>
              <w:widowControl/>
              <w:spacing w:line="240" w:lineRule="exact"/>
              <w:jc w:val="center"/>
              <w:rPr>
                <w:rFonts w:asciiTheme="minorEastAsia" w:hAnsiTheme="minorEastAsia" w:cs="Arial"/>
                <w:sz w:val="18"/>
                <w:szCs w:val="18"/>
              </w:rPr>
            </w:pPr>
            <w:r w:rsidRPr="00756E57">
              <w:rPr>
                <w:rFonts w:asciiTheme="minorEastAsia" w:hAnsiTheme="minorEastAsia" w:cs="Arial" w:hint="eastAsia"/>
                <w:bCs/>
                <w:kern w:val="24"/>
                <w:sz w:val="18"/>
                <w:szCs w:val="18"/>
              </w:rPr>
              <w:t>測定キット名(製造販売元)</w:t>
            </w:r>
          </w:p>
        </w:tc>
        <w:tc>
          <w:tcPr>
            <w:tcW w:w="1417" w:type="dxa"/>
            <w:shd w:val="clear" w:color="auto" w:fill="E7E6E6" w:themeFill="background2"/>
            <w:vAlign w:val="center"/>
          </w:tcPr>
          <w:p w:rsidR="001E5851" w:rsidRPr="00756E57" w:rsidRDefault="001E5851" w:rsidP="001E5851">
            <w:pPr>
              <w:widowControl/>
              <w:spacing w:line="240" w:lineRule="exact"/>
              <w:jc w:val="center"/>
              <w:rPr>
                <w:rFonts w:asciiTheme="minorEastAsia" w:hAnsiTheme="minorEastAsia" w:cs="Arial"/>
                <w:sz w:val="18"/>
                <w:szCs w:val="18"/>
              </w:rPr>
            </w:pPr>
            <w:r w:rsidRPr="00756E57">
              <w:rPr>
                <w:rFonts w:asciiTheme="minorEastAsia" w:hAnsiTheme="minorEastAsia" w:cs="Arial" w:hint="eastAsia"/>
                <w:bCs/>
                <w:kern w:val="24"/>
                <w:sz w:val="18"/>
                <w:szCs w:val="18"/>
              </w:rPr>
              <w:t>検査方法</w:t>
            </w:r>
          </w:p>
        </w:tc>
        <w:tc>
          <w:tcPr>
            <w:tcW w:w="2122" w:type="dxa"/>
            <w:shd w:val="clear" w:color="auto" w:fill="E7E6E6" w:themeFill="background2"/>
            <w:vAlign w:val="center"/>
          </w:tcPr>
          <w:p w:rsidR="001E5851" w:rsidRPr="00756E57" w:rsidRDefault="001E5851" w:rsidP="001E5851">
            <w:pPr>
              <w:widowControl/>
              <w:spacing w:line="240" w:lineRule="exact"/>
              <w:jc w:val="center"/>
              <w:rPr>
                <w:rFonts w:asciiTheme="minorEastAsia" w:hAnsiTheme="minorEastAsia" w:cs="Arial"/>
                <w:bCs/>
                <w:kern w:val="24"/>
                <w:sz w:val="18"/>
                <w:szCs w:val="18"/>
              </w:rPr>
            </w:pPr>
            <w:r w:rsidRPr="00756E57">
              <w:rPr>
                <w:rFonts w:asciiTheme="minorEastAsia" w:hAnsiTheme="minorEastAsia" w:cs="Arial" w:hint="eastAsia"/>
                <w:bCs/>
                <w:kern w:val="24"/>
                <w:sz w:val="18"/>
                <w:szCs w:val="18"/>
              </w:rPr>
              <w:t>基準値(単位等)</w:t>
            </w:r>
          </w:p>
        </w:tc>
      </w:tr>
      <w:tr w:rsidR="00756E57" w:rsidRPr="00756E57" w:rsidTr="00E94A3F">
        <w:trPr>
          <w:trHeight w:val="423"/>
        </w:trPr>
        <w:tc>
          <w:tcPr>
            <w:tcW w:w="845" w:type="dxa"/>
          </w:tcPr>
          <w:p w:rsidR="001E5851" w:rsidRPr="00756E57" w:rsidRDefault="001E5851" w:rsidP="001E5851">
            <w:pPr>
              <w:widowControl/>
              <w:spacing w:line="220" w:lineRule="exact"/>
              <w:jc w:val="left"/>
              <w:rPr>
                <w:rFonts w:ascii="メイリオ" w:eastAsia="メイリオ" w:hAnsi="メイリオ" w:cs="Arial"/>
                <w:kern w:val="24"/>
                <w:sz w:val="14"/>
                <w:szCs w:val="14"/>
              </w:rPr>
            </w:pPr>
          </w:p>
        </w:tc>
        <w:tc>
          <w:tcPr>
            <w:tcW w:w="5250" w:type="dxa"/>
            <w:shd w:val="clear" w:color="auto" w:fill="auto"/>
            <w:tcMar>
              <w:top w:w="54" w:type="dxa"/>
              <w:left w:w="108" w:type="dxa"/>
              <w:bottom w:w="54" w:type="dxa"/>
              <w:right w:w="108" w:type="dxa"/>
            </w:tcMar>
            <w:vAlign w:val="center"/>
            <w:hideMark/>
          </w:tcPr>
          <w:p w:rsidR="001E5851" w:rsidRPr="00756E57" w:rsidRDefault="00904803"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w:t>
            </w:r>
            <w:r w:rsidR="001E5851" w:rsidRPr="00756E57">
              <w:rPr>
                <w:rFonts w:asciiTheme="minorEastAsia" w:hAnsiTheme="minorEastAsia" w:cs="Arial" w:hint="eastAsia"/>
                <w:kern w:val="24"/>
                <w:sz w:val="20"/>
                <w:szCs w:val="20"/>
              </w:rPr>
              <w:t>風疹ウイルスHI試薬「生研」</w:t>
            </w:r>
          </w:p>
          <w:p w:rsidR="001E5851" w:rsidRPr="00756E57" w:rsidRDefault="001E5851" w:rsidP="00904803">
            <w:pPr>
              <w:widowControl/>
              <w:spacing w:line="220" w:lineRule="exact"/>
              <w:ind w:firstLineChars="100" w:firstLine="200"/>
              <w:jc w:val="left"/>
              <w:rPr>
                <w:rFonts w:asciiTheme="minorEastAsia" w:hAnsiTheme="minorEastAsia" w:cs="Arial"/>
                <w:kern w:val="24"/>
                <w:sz w:val="20"/>
                <w:szCs w:val="20"/>
              </w:rPr>
            </w:pPr>
            <w:r w:rsidRPr="00756E57">
              <w:rPr>
                <w:rFonts w:asciiTheme="minorEastAsia" w:hAnsiTheme="minorEastAsia" w:cs="Arial" w:hint="eastAsia"/>
                <w:kern w:val="24"/>
                <w:sz w:val="20"/>
                <w:szCs w:val="20"/>
              </w:rPr>
              <w:t>（デンカ生研株式会社）</w:t>
            </w:r>
          </w:p>
          <w:p w:rsidR="00904803" w:rsidRPr="00756E57" w:rsidRDefault="00904803" w:rsidP="00904803">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・R-HI「生研」</w:t>
            </w:r>
          </w:p>
          <w:p w:rsidR="00904803" w:rsidRPr="00756E57" w:rsidRDefault="00904803" w:rsidP="00904803">
            <w:pPr>
              <w:widowControl/>
              <w:spacing w:line="220" w:lineRule="exact"/>
              <w:ind w:firstLineChars="100" w:firstLine="200"/>
              <w:jc w:val="left"/>
              <w:rPr>
                <w:rFonts w:asciiTheme="minorEastAsia" w:hAnsiTheme="minorEastAsia" w:cs="Arial"/>
                <w:sz w:val="20"/>
                <w:szCs w:val="20"/>
              </w:rPr>
            </w:pPr>
            <w:r w:rsidRPr="00756E57">
              <w:rPr>
                <w:rFonts w:asciiTheme="minorEastAsia" w:hAnsiTheme="minorEastAsia" w:cs="Arial" w:hint="eastAsia"/>
                <w:kern w:val="24"/>
                <w:sz w:val="20"/>
                <w:szCs w:val="20"/>
              </w:rPr>
              <w:t>（デンカ生研株式会社）</w:t>
            </w:r>
          </w:p>
        </w:tc>
        <w:tc>
          <w:tcPr>
            <w:tcW w:w="1417" w:type="dxa"/>
            <w:vAlign w:val="center"/>
          </w:tcPr>
          <w:p w:rsidR="001E5851" w:rsidRPr="00756E57" w:rsidRDefault="001E5851" w:rsidP="001B24A3">
            <w:pPr>
              <w:widowControl/>
              <w:spacing w:line="300" w:lineRule="exact"/>
              <w:jc w:val="center"/>
              <w:rPr>
                <w:rFonts w:ascii="Arial" w:eastAsia="ＭＳ Ｐゴシック" w:hAnsi="Arial" w:cs="Arial"/>
                <w:sz w:val="24"/>
                <w:szCs w:val="24"/>
              </w:rPr>
            </w:pPr>
            <w:r w:rsidRPr="00756E57">
              <w:rPr>
                <w:rFonts w:ascii="メイリオ" w:eastAsia="メイリオ" w:hAnsi="メイリオ" w:cs="Arial" w:hint="eastAsia"/>
                <w:b/>
                <w:bCs/>
                <w:kern w:val="24"/>
                <w:sz w:val="24"/>
                <w:szCs w:val="24"/>
              </w:rPr>
              <w:t>HI法</w:t>
            </w:r>
          </w:p>
        </w:tc>
        <w:tc>
          <w:tcPr>
            <w:tcW w:w="2122" w:type="dxa"/>
            <w:vAlign w:val="center"/>
          </w:tcPr>
          <w:p w:rsidR="001E5851" w:rsidRPr="00756E57" w:rsidRDefault="00E94A3F"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hint="eastAsia"/>
                <w:kern w:val="24"/>
                <w:sz w:val="20"/>
              </w:rPr>
              <w:t>３２</w:t>
            </w:r>
            <w:r w:rsidR="001E5851" w:rsidRPr="00756E57">
              <w:rPr>
                <w:rFonts w:asciiTheme="minorEastAsia" w:hAnsiTheme="minorEastAsia" w:cs="Arial"/>
                <w:kern w:val="24"/>
                <w:sz w:val="20"/>
              </w:rPr>
              <w:t>倍</w:t>
            </w:r>
            <w:r w:rsidR="001E5851" w:rsidRPr="00756E57">
              <w:rPr>
                <w:rFonts w:asciiTheme="minorEastAsia" w:hAnsiTheme="minorEastAsia" w:cs="Arial" w:hint="eastAsia"/>
                <w:kern w:val="24"/>
                <w:sz w:val="20"/>
              </w:rPr>
              <w:t>(希釈倍率)</w:t>
            </w:r>
          </w:p>
        </w:tc>
      </w:tr>
      <w:tr w:rsidR="00756E57" w:rsidRPr="00756E57" w:rsidTr="00E94A3F">
        <w:trPr>
          <w:trHeight w:val="293"/>
        </w:trPr>
        <w:tc>
          <w:tcPr>
            <w:tcW w:w="845" w:type="dxa"/>
          </w:tcPr>
          <w:p w:rsidR="001E5851" w:rsidRPr="00756E57" w:rsidRDefault="001E5851" w:rsidP="001E5851">
            <w:pPr>
              <w:widowControl/>
              <w:spacing w:line="220" w:lineRule="exact"/>
              <w:jc w:val="left"/>
              <w:rPr>
                <w:rFonts w:ascii="メイリオ" w:eastAsia="メイリオ" w:hAnsi="メイリオ" w:cs="Arial"/>
                <w:kern w:val="24"/>
                <w:sz w:val="14"/>
                <w:szCs w:val="14"/>
              </w:rPr>
            </w:pPr>
          </w:p>
        </w:tc>
        <w:tc>
          <w:tcPr>
            <w:tcW w:w="5250" w:type="dxa"/>
            <w:shd w:val="clear" w:color="auto" w:fill="auto"/>
            <w:tcMar>
              <w:top w:w="54" w:type="dxa"/>
              <w:left w:w="108" w:type="dxa"/>
              <w:bottom w:w="54" w:type="dxa"/>
              <w:right w:w="108" w:type="dxa"/>
            </w:tcMar>
            <w:vAlign w:val="center"/>
            <w:hideMark/>
          </w:tcPr>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ウイルス抗体EIA「生研」ルベラIgG</w:t>
            </w:r>
          </w:p>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（デンカ生研株式会社）</w:t>
            </w:r>
          </w:p>
        </w:tc>
        <w:tc>
          <w:tcPr>
            <w:tcW w:w="1417" w:type="dxa"/>
            <w:vMerge w:val="restart"/>
            <w:vAlign w:val="center"/>
          </w:tcPr>
          <w:p w:rsidR="001E5851" w:rsidRPr="00756E57" w:rsidRDefault="001E5851" w:rsidP="001B24A3">
            <w:pPr>
              <w:widowControl/>
              <w:spacing w:line="300" w:lineRule="exact"/>
              <w:jc w:val="center"/>
              <w:rPr>
                <w:rFonts w:ascii="Arial" w:eastAsia="ＭＳ Ｐゴシック" w:hAnsi="Arial" w:cs="Arial"/>
                <w:sz w:val="24"/>
                <w:szCs w:val="24"/>
              </w:rPr>
            </w:pPr>
            <w:r w:rsidRPr="00756E57">
              <w:rPr>
                <w:rFonts w:ascii="メイリオ" w:eastAsia="メイリオ" w:hAnsi="メイリオ" w:cs="Arial" w:hint="eastAsia"/>
                <w:b/>
                <w:bCs/>
                <w:kern w:val="24"/>
                <w:sz w:val="24"/>
                <w:szCs w:val="24"/>
              </w:rPr>
              <w:t>EIA法</w:t>
            </w:r>
          </w:p>
        </w:tc>
        <w:tc>
          <w:tcPr>
            <w:tcW w:w="2122" w:type="dxa"/>
            <w:vAlign w:val="center"/>
          </w:tcPr>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kern w:val="24"/>
                <w:sz w:val="20"/>
              </w:rPr>
              <w:t>８．０</w:t>
            </w:r>
            <w:r w:rsidRPr="00756E57">
              <w:rPr>
                <w:rFonts w:asciiTheme="minorEastAsia" w:hAnsiTheme="minorEastAsia" w:cs="Arial" w:hint="eastAsia"/>
                <w:kern w:val="24"/>
                <w:sz w:val="20"/>
              </w:rPr>
              <w:t>(EIA価)</w:t>
            </w:r>
          </w:p>
        </w:tc>
      </w:tr>
      <w:tr w:rsidR="00756E57" w:rsidRPr="00756E57" w:rsidTr="00E94A3F">
        <w:trPr>
          <w:trHeight w:val="301"/>
        </w:trPr>
        <w:tc>
          <w:tcPr>
            <w:tcW w:w="845" w:type="dxa"/>
          </w:tcPr>
          <w:p w:rsidR="001E5851" w:rsidRPr="00756E57" w:rsidRDefault="001E5851" w:rsidP="001E5851">
            <w:pPr>
              <w:widowControl/>
              <w:spacing w:line="220" w:lineRule="exact"/>
              <w:jc w:val="left"/>
              <w:rPr>
                <w:rFonts w:ascii="メイリオ" w:eastAsia="メイリオ" w:hAnsi="メイリオ" w:cs="Arial"/>
                <w:kern w:val="24"/>
                <w:sz w:val="14"/>
                <w:szCs w:val="14"/>
              </w:rPr>
            </w:pPr>
          </w:p>
        </w:tc>
        <w:tc>
          <w:tcPr>
            <w:tcW w:w="5250" w:type="dxa"/>
            <w:shd w:val="clear" w:color="auto" w:fill="auto"/>
            <w:tcMar>
              <w:top w:w="54" w:type="dxa"/>
              <w:left w:w="108" w:type="dxa"/>
              <w:bottom w:w="54" w:type="dxa"/>
              <w:right w:w="108" w:type="dxa"/>
            </w:tcMar>
            <w:vAlign w:val="center"/>
            <w:hideMark/>
          </w:tcPr>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エンザイグノストB風疹／IgG</w:t>
            </w:r>
          </w:p>
          <w:p w:rsidR="001E5851" w:rsidRPr="00756E57" w:rsidRDefault="001E5851" w:rsidP="001E5851">
            <w:pPr>
              <w:widowControl/>
              <w:spacing w:line="220" w:lineRule="exact"/>
              <w:jc w:val="left"/>
              <w:rPr>
                <w:rFonts w:asciiTheme="minorEastAsia" w:hAnsiTheme="minorEastAsia" w:cs="Arial"/>
                <w:sz w:val="18"/>
                <w:szCs w:val="18"/>
              </w:rPr>
            </w:pPr>
            <w:r w:rsidRPr="00756E57">
              <w:rPr>
                <w:rFonts w:asciiTheme="minorEastAsia" w:hAnsiTheme="minorEastAsia" w:cs="Arial" w:hint="eastAsia"/>
                <w:kern w:val="24"/>
                <w:sz w:val="18"/>
                <w:szCs w:val="18"/>
              </w:rPr>
              <w:t>（シーメンスヘルスケア・ダイアグノスティクス株式会社）</w:t>
            </w:r>
          </w:p>
        </w:tc>
        <w:tc>
          <w:tcPr>
            <w:tcW w:w="1417" w:type="dxa"/>
            <w:vMerge/>
            <w:vAlign w:val="center"/>
          </w:tcPr>
          <w:p w:rsidR="001E5851" w:rsidRPr="00756E57" w:rsidRDefault="001E5851" w:rsidP="001E5851">
            <w:pPr>
              <w:widowControl/>
              <w:spacing w:line="300" w:lineRule="exact"/>
              <w:jc w:val="left"/>
              <w:rPr>
                <w:rFonts w:ascii="Arial" w:eastAsia="ＭＳ Ｐゴシック" w:hAnsi="Arial" w:cs="Arial"/>
                <w:sz w:val="36"/>
                <w:szCs w:val="36"/>
              </w:rPr>
            </w:pPr>
          </w:p>
        </w:tc>
        <w:tc>
          <w:tcPr>
            <w:tcW w:w="2122" w:type="dxa"/>
            <w:vAlign w:val="center"/>
          </w:tcPr>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kern w:val="24"/>
                <w:sz w:val="20"/>
              </w:rPr>
              <w:t>３０</w:t>
            </w:r>
          </w:p>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hint="eastAsia"/>
                <w:kern w:val="24"/>
                <w:sz w:val="20"/>
              </w:rPr>
              <w:t>(国際単位(IU)／ml)</w:t>
            </w:r>
          </w:p>
        </w:tc>
      </w:tr>
      <w:tr w:rsidR="00756E57" w:rsidRPr="00756E57" w:rsidTr="00E94A3F">
        <w:trPr>
          <w:trHeight w:val="154"/>
        </w:trPr>
        <w:tc>
          <w:tcPr>
            <w:tcW w:w="845" w:type="dxa"/>
          </w:tcPr>
          <w:p w:rsidR="001E5851" w:rsidRPr="00756E57" w:rsidRDefault="001E5851" w:rsidP="001E5851">
            <w:pPr>
              <w:widowControl/>
              <w:spacing w:line="220" w:lineRule="exact"/>
              <w:jc w:val="left"/>
              <w:rPr>
                <w:rFonts w:ascii="メイリオ" w:eastAsia="メイリオ" w:hAnsi="メイリオ" w:cs="Arial"/>
                <w:kern w:val="24"/>
                <w:sz w:val="14"/>
                <w:szCs w:val="14"/>
              </w:rPr>
            </w:pPr>
          </w:p>
        </w:tc>
        <w:tc>
          <w:tcPr>
            <w:tcW w:w="5250" w:type="dxa"/>
            <w:shd w:val="clear" w:color="auto" w:fill="auto"/>
            <w:tcMar>
              <w:top w:w="54" w:type="dxa"/>
              <w:left w:w="108" w:type="dxa"/>
              <w:bottom w:w="54" w:type="dxa"/>
              <w:right w:w="108" w:type="dxa"/>
            </w:tcMar>
            <w:vAlign w:val="center"/>
            <w:hideMark/>
          </w:tcPr>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バイダスアッセイキットRUB　IgG</w:t>
            </w:r>
          </w:p>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（シスメックス・ビオリュー株式会社）</w:t>
            </w:r>
          </w:p>
        </w:tc>
        <w:tc>
          <w:tcPr>
            <w:tcW w:w="1417" w:type="dxa"/>
            <w:vAlign w:val="center"/>
          </w:tcPr>
          <w:p w:rsidR="001E5851" w:rsidRPr="00756E57" w:rsidRDefault="001E5851" w:rsidP="001B24A3">
            <w:pPr>
              <w:widowControl/>
              <w:spacing w:line="300" w:lineRule="exact"/>
              <w:jc w:val="center"/>
              <w:rPr>
                <w:rFonts w:ascii="Arial" w:eastAsia="ＭＳ Ｐゴシック" w:hAnsi="Arial" w:cs="Arial"/>
                <w:sz w:val="24"/>
                <w:szCs w:val="24"/>
              </w:rPr>
            </w:pPr>
            <w:r w:rsidRPr="00756E57">
              <w:rPr>
                <w:rFonts w:ascii="メイリオ" w:eastAsia="メイリオ" w:hAnsi="メイリオ" w:cs="Arial" w:hint="eastAsia"/>
                <w:b/>
                <w:bCs/>
                <w:kern w:val="24"/>
                <w:sz w:val="24"/>
                <w:szCs w:val="24"/>
              </w:rPr>
              <w:t>ELFA法</w:t>
            </w:r>
          </w:p>
        </w:tc>
        <w:tc>
          <w:tcPr>
            <w:tcW w:w="2122" w:type="dxa"/>
            <w:vAlign w:val="center"/>
          </w:tcPr>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kern w:val="24"/>
                <w:sz w:val="20"/>
              </w:rPr>
              <w:t>４５</w:t>
            </w:r>
          </w:p>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hint="eastAsia"/>
                <w:kern w:val="24"/>
                <w:sz w:val="20"/>
              </w:rPr>
              <w:t>(国際単位(IU)／ml)</w:t>
            </w:r>
          </w:p>
        </w:tc>
      </w:tr>
      <w:tr w:rsidR="00756E57" w:rsidRPr="00756E57" w:rsidTr="00E94A3F">
        <w:trPr>
          <w:trHeight w:val="277"/>
        </w:trPr>
        <w:tc>
          <w:tcPr>
            <w:tcW w:w="845" w:type="dxa"/>
          </w:tcPr>
          <w:p w:rsidR="001E5851" w:rsidRPr="00756E57" w:rsidRDefault="001E5851" w:rsidP="001E5851">
            <w:pPr>
              <w:widowControl/>
              <w:spacing w:line="220" w:lineRule="exact"/>
              <w:jc w:val="left"/>
              <w:rPr>
                <w:rFonts w:ascii="メイリオ" w:eastAsia="メイリオ" w:hAnsi="メイリオ" w:cs="Arial"/>
                <w:kern w:val="24"/>
                <w:sz w:val="14"/>
                <w:szCs w:val="14"/>
              </w:rPr>
            </w:pPr>
          </w:p>
        </w:tc>
        <w:tc>
          <w:tcPr>
            <w:tcW w:w="5250" w:type="dxa"/>
            <w:shd w:val="clear" w:color="auto" w:fill="auto"/>
            <w:tcMar>
              <w:top w:w="54" w:type="dxa"/>
              <w:left w:w="108" w:type="dxa"/>
              <w:bottom w:w="54" w:type="dxa"/>
              <w:right w:w="108" w:type="dxa"/>
            </w:tcMar>
            <w:vAlign w:val="center"/>
            <w:hideMark/>
          </w:tcPr>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ランピアラテックスRUBELLA</w:t>
            </w:r>
          </w:p>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（極東製薬工業株式会社）</w:t>
            </w:r>
          </w:p>
        </w:tc>
        <w:tc>
          <w:tcPr>
            <w:tcW w:w="1417" w:type="dxa"/>
            <w:vMerge w:val="restart"/>
            <w:vAlign w:val="center"/>
          </w:tcPr>
          <w:p w:rsidR="001E5851" w:rsidRPr="00756E57" w:rsidRDefault="001E5851" w:rsidP="001B24A3">
            <w:pPr>
              <w:widowControl/>
              <w:spacing w:line="300" w:lineRule="exact"/>
              <w:jc w:val="center"/>
              <w:rPr>
                <w:rFonts w:ascii="Arial" w:eastAsia="ＭＳ Ｐゴシック" w:hAnsi="Arial" w:cs="Arial"/>
                <w:sz w:val="24"/>
                <w:szCs w:val="24"/>
              </w:rPr>
            </w:pPr>
            <w:r w:rsidRPr="00756E57">
              <w:rPr>
                <w:rFonts w:ascii="メイリオ" w:eastAsia="メイリオ" w:hAnsi="メイリオ" w:cs="Arial" w:hint="eastAsia"/>
                <w:b/>
                <w:bCs/>
                <w:kern w:val="24"/>
                <w:sz w:val="24"/>
                <w:szCs w:val="24"/>
              </w:rPr>
              <w:t>LTI法</w:t>
            </w:r>
          </w:p>
        </w:tc>
        <w:tc>
          <w:tcPr>
            <w:tcW w:w="2122" w:type="dxa"/>
            <w:vAlign w:val="center"/>
          </w:tcPr>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kern w:val="24"/>
                <w:sz w:val="20"/>
              </w:rPr>
              <w:t>３０</w:t>
            </w:r>
          </w:p>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hint="eastAsia"/>
                <w:kern w:val="24"/>
                <w:sz w:val="20"/>
              </w:rPr>
              <w:t>(国際単位(IU)／ml)</w:t>
            </w:r>
          </w:p>
        </w:tc>
      </w:tr>
      <w:tr w:rsidR="00756E57" w:rsidRPr="00756E57" w:rsidTr="00E94A3F">
        <w:trPr>
          <w:trHeight w:val="285"/>
        </w:trPr>
        <w:tc>
          <w:tcPr>
            <w:tcW w:w="845" w:type="dxa"/>
          </w:tcPr>
          <w:p w:rsidR="001E5851" w:rsidRPr="00756E57" w:rsidRDefault="001E5851" w:rsidP="001E5851">
            <w:pPr>
              <w:widowControl/>
              <w:spacing w:line="220" w:lineRule="exact"/>
              <w:jc w:val="left"/>
              <w:rPr>
                <w:rFonts w:ascii="メイリオ" w:eastAsia="メイリオ" w:hAnsi="メイリオ" w:cs="Arial"/>
                <w:kern w:val="24"/>
                <w:sz w:val="14"/>
                <w:szCs w:val="14"/>
              </w:rPr>
            </w:pPr>
          </w:p>
        </w:tc>
        <w:tc>
          <w:tcPr>
            <w:tcW w:w="5250" w:type="dxa"/>
            <w:shd w:val="clear" w:color="auto" w:fill="auto"/>
            <w:tcMar>
              <w:top w:w="54" w:type="dxa"/>
              <w:left w:w="108" w:type="dxa"/>
              <w:bottom w:w="54" w:type="dxa"/>
              <w:right w:w="108" w:type="dxa"/>
            </w:tcMar>
            <w:vAlign w:val="center"/>
            <w:hideMark/>
          </w:tcPr>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ランピアラテックスRUBELLAⅡ</w:t>
            </w:r>
          </w:p>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（極東製薬工業株式会社）</w:t>
            </w:r>
          </w:p>
        </w:tc>
        <w:tc>
          <w:tcPr>
            <w:tcW w:w="1417" w:type="dxa"/>
            <w:vMerge/>
            <w:vAlign w:val="center"/>
          </w:tcPr>
          <w:p w:rsidR="001E5851" w:rsidRPr="00756E57" w:rsidRDefault="001E5851" w:rsidP="001E5851">
            <w:pPr>
              <w:widowControl/>
              <w:spacing w:line="300" w:lineRule="exact"/>
              <w:jc w:val="left"/>
              <w:rPr>
                <w:rFonts w:ascii="Arial" w:eastAsia="ＭＳ Ｐゴシック" w:hAnsi="Arial" w:cs="Arial"/>
                <w:sz w:val="36"/>
                <w:szCs w:val="36"/>
              </w:rPr>
            </w:pPr>
          </w:p>
        </w:tc>
        <w:tc>
          <w:tcPr>
            <w:tcW w:w="2122" w:type="dxa"/>
            <w:vAlign w:val="center"/>
          </w:tcPr>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kern w:val="24"/>
                <w:sz w:val="20"/>
              </w:rPr>
              <w:t>３５</w:t>
            </w:r>
          </w:p>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hint="eastAsia"/>
                <w:kern w:val="24"/>
                <w:sz w:val="20"/>
              </w:rPr>
              <w:t>(国際単位(IU)／ml)</w:t>
            </w:r>
          </w:p>
        </w:tc>
      </w:tr>
      <w:tr w:rsidR="00756E57" w:rsidRPr="00756E57" w:rsidTr="00E94A3F">
        <w:trPr>
          <w:trHeight w:val="137"/>
        </w:trPr>
        <w:tc>
          <w:tcPr>
            <w:tcW w:w="845" w:type="dxa"/>
          </w:tcPr>
          <w:p w:rsidR="001E5851" w:rsidRPr="00756E57" w:rsidRDefault="001E5851" w:rsidP="001E5851">
            <w:pPr>
              <w:widowControl/>
              <w:spacing w:line="220" w:lineRule="exact"/>
              <w:jc w:val="left"/>
              <w:rPr>
                <w:rFonts w:ascii="メイリオ" w:eastAsia="メイリオ" w:hAnsi="メイリオ" w:cs="Arial"/>
                <w:kern w:val="24"/>
                <w:sz w:val="14"/>
                <w:szCs w:val="14"/>
              </w:rPr>
            </w:pPr>
          </w:p>
        </w:tc>
        <w:tc>
          <w:tcPr>
            <w:tcW w:w="5250" w:type="dxa"/>
            <w:shd w:val="clear" w:color="auto" w:fill="auto"/>
            <w:tcMar>
              <w:top w:w="54" w:type="dxa"/>
              <w:left w:w="108" w:type="dxa"/>
              <w:bottom w:w="54" w:type="dxa"/>
              <w:right w:w="108" w:type="dxa"/>
            </w:tcMar>
            <w:vAlign w:val="center"/>
            <w:hideMark/>
          </w:tcPr>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アクセスルベラIgG</w:t>
            </w:r>
          </w:p>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（ベックマン・コールター株式会社）</w:t>
            </w:r>
          </w:p>
        </w:tc>
        <w:tc>
          <w:tcPr>
            <w:tcW w:w="1417" w:type="dxa"/>
            <w:vMerge w:val="restart"/>
            <w:vAlign w:val="center"/>
          </w:tcPr>
          <w:p w:rsidR="001E5851" w:rsidRPr="00756E57" w:rsidRDefault="001E5851" w:rsidP="001B24A3">
            <w:pPr>
              <w:widowControl/>
              <w:spacing w:line="300" w:lineRule="exact"/>
              <w:jc w:val="center"/>
              <w:rPr>
                <w:rFonts w:ascii="Arial" w:eastAsia="ＭＳ Ｐゴシック" w:hAnsi="Arial" w:cs="Arial"/>
                <w:sz w:val="24"/>
                <w:szCs w:val="24"/>
              </w:rPr>
            </w:pPr>
            <w:r w:rsidRPr="00756E57">
              <w:rPr>
                <w:rFonts w:ascii="メイリオ" w:eastAsia="メイリオ" w:hAnsi="メイリオ" w:cs="Arial" w:hint="eastAsia"/>
                <w:b/>
                <w:bCs/>
                <w:kern w:val="24"/>
                <w:sz w:val="24"/>
                <w:szCs w:val="24"/>
              </w:rPr>
              <w:t>CLEIA法</w:t>
            </w:r>
          </w:p>
        </w:tc>
        <w:tc>
          <w:tcPr>
            <w:tcW w:w="2122" w:type="dxa"/>
            <w:vAlign w:val="center"/>
          </w:tcPr>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kern w:val="24"/>
                <w:sz w:val="20"/>
              </w:rPr>
              <w:t>４５</w:t>
            </w:r>
          </w:p>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hint="eastAsia"/>
                <w:kern w:val="24"/>
                <w:sz w:val="20"/>
              </w:rPr>
              <w:t>(国際単位(IU)／ml)</w:t>
            </w:r>
          </w:p>
        </w:tc>
      </w:tr>
      <w:tr w:rsidR="00756E57" w:rsidRPr="00756E57" w:rsidTr="00E94A3F">
        <w:trPr>
          <w:trHeight w:val="20"/>
        </w:trPr>
        <w:tc>
          <w:tcPr>
            <w:tcW w:w="845" w:type="dxa"/>
          </w:tcPr>
          <w:p w:rsidR="001E5851" w:rsidRPr="00756E57" w:rsidRDefault="001E5851" w:rsidP="001E5851">
            <w:pPr>
              <w:widowControl/>
              <w:spacing w:line="220" w:lineRule="exact"/>
              <w:jc w:val="left"/>
              <w:rPr>
                <w:rFonts w:ascii="メイリオ" w:eastAsia="メイリオ" w:hAnsi="メイリオ" w:cs="Arial"/>
                <w:kern w:val="24"/>
                <w:sz w:val="14"/>
                <w:szCs w:val="14"/>
              </w:rPr>
            </w:pPr>
          </w:p>
        </w:tc>
        <w:tc>
          <w:tcPr>
            <w:tcW w:w="5250" w:type="dxa"/>
            <w:shd w:val="clear" w:color="auto" w:fill="auto"/>
            <w:tcMar>
              <w:top w:w="54" w:type="dxa"/>
              <w:left w:w="108" w:type="dxa"/>
              <w:bottom w:w="54" w:type="dxa"/>
              <w:right w:w="108" w:type="dxa"/>
            </w:tcMar>
            <w:vAlign w:val="center"/>
            <w:hideMark/>
          </w:tcPr>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i-アッセイCL風疹IgG</w:t>
            </w:r>
          </w:p>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（株式会社保健科学西日本）</w:t>
            </w:r>
          </w:p>
        </w:tc>
        <w:tc>
          <w:tcPr>
            <w:tcW w:w="1417" w:type="dxa"/>
            <w:vMerge/>
            <w:vAlign w:val="center"/>
          </w:tcPr>
          <w:p w:rsidR="001E5851" w:rsidRPr="00756E57" w:rsidRDefault="001E5851" w:rsidP="001E5851">
            <w:pPr>
              <w:widowControl/>
              <w:spacing w:line="300" w:lineRule="exact"/>
              <w:jc w:val="left"/>
              <w:rPr>
                <w:rFonts w:ascii="Arial" w:eastAsia="ＭＳ Ｐゴシック" w:hAnsi="Arial" w:cs="Arial"/>
                <w:sz w:val="36"/>
                <w:szCs w:val="36"/>
              </w:rPr>
            </w:pPr>
          </w:p>
        </w:tc>
        <w:tc>
          <w:tcPr>
            <w:tcW w:w="2122" w:type="dxa"/>
            <w:vAlign w:val="center"/>
          </w:tcPr>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kern w:val="24"/>
                <w:sz w:val="20"/>
              </w:rPr>
              <w:t>１４</w:t>
            </w:r>
          </w:p>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hint="eastAsia"/>
                <w:kern w:val="24"/>
                <w:sz w:val="20"/>
              </w:rPr>
              <w:t>(抗体価)</w:t>
            </w:r>
          </w:p>
        </w:tc>
      </w:tr>
      <w:tr w:rsidR="00756E57" w:rsidRPr="00756E57" w:rsidTr="00E94A3F">
        <w:trPr>
          <w:trHeight w:val="20"/>
        </w:trPr>
        <w:tc>
          <w:tcPr>
            <w:tcW w:w="845" w:type="dxa"/>
          </w:tcPr>
          <w:p w:rsidR="001E5851" w:rsidRPr="00756E57" w:rsidRDefault="001E5851" w:rsidP="001E5851">
            <w:pPr>
              <w:widowControl/>
              <w:spacing w:line="220" w:lineRule="exact"/>
              <w:jc w:val="left"/>
              <w:rPr>
                <w:rFonts w:ascii="メイリオ" w:eastAsia="メイリオ" w:hAnsi="メイリオ" w:cs="Arial"/>
                <w:kern w:val="24"/>
                <w:sz w:val="14"/>
                <w:szCs w:val="14"/>
              </w:rPr>
            </w:pPr>
          </w:p>
        </w:tc>
        <w:tc>
          <w:tcPr>
            <w:tcW w:w="5250" w:type="dxa"/>
            <w:shd w:val="clear" w:color="auto" w:fill="auto"/>
            <w:tcMar>
              <w:top w:w="54" w:type="dxa"/>
              <w:left w:w="108" w:type="dxa"/>
              <w:bottom w:w="54" w:type="dxa"/>
              <w:right w:w="108" w:type="dxa"/>
            </w:tcMar>
            <w:vAlign w:val="center"/>
            <w:hideMark/>
          </w:tcPr>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BioPlexMMRV　IgG</w:t>
            </w:r>
          </w:p>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（バイオ・ラッドラボラトリーズ株式会社）</w:t>
            </w:r>
          </w:p>
        </w:tc>
        <w:tc>
          <w:tcPr>
            <w:tcW w:w="1417" w:type="dxa"/>
            <w:vMerge w:val="restart"/>
            <w:vAlign w:val="center"/>
          </w:tcPr>
          <w:p w:rsidR="001E5851" w:rsidRPr="00756E57" w:rsidRDefault="001E5851" w:rsidP="001B24A3">
            <w:pPr>
              <w:widowControl/>
              <w:spacing w:line="300" w:lineRule="exact"/>
              <w:jc w:val="center"/>
              <w:rPr>
                <w:rFonts w:ascii="Arial" w:eastAsia="ＭＳ Ｐゴシック" w:hAnsi="Arial" w:cs="Arial"/>
                <w:sz w:val="24"/>
                <w:szCs w:val="24"/>
              </w:rPr>
            </w:pPr>
            <w:r w:rsidRPr="00756E57">
              <w:rPr>
                <w:rFonts w:ascii="メイリオ" w:eastAsia="メイリオ" w:hAnsi="メイリオ" w:cs="Arial" w:hint="eastAsia"/>
                <w:b/>
                <w:bCs/>
                <w:kern w:val="24"/>
                <w:sz w:val="24"/>
                <w:szCs w:val="24"/>
              </w:rPr>
              <w:t>FIA法</w:t>
            </w:r>
          </w:p>
        </w:tc>
        <w:tc>
          <w:tcPr>
            <w:tcW w:w="2122" w:type="dxa"/>
            <w:vAlign w:val="center"/>
          </w:tcPr>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kern w:val="24"/>
                <w:sz w:val="20"/>
              </w:rPr>
              <w:t>３．０</w:t>
            </w:r>
          </w:p>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hint="eastAsia"/>
                <w:kern w:val="24"/>
                <w:sz w:val="20"/>
              </w:rPr>
              <w:t>（抗体価AI）</w:t>
            </w:r>
          </w:p>
        </w:tc>
      </w:tr>
      <w:tr w:rsidR="00756E57" w:rsidRPr="00756E57" w:rsidTr="00E94A3F">
        <w:trPr>
          <w:trHeight w:val="261"/>
        </w:trPr>
        <w:tc>
          <w:tcPr>
            <w:tcW w:w="845" w:type="dxa"/>
          </w:tcPr>
          <w:p w:rsidR="001E5851" w:rsidRPr="00756E57" w:rsidRDefault="001E5851" w:rsidP="001E5851">
            <w:pPr>
              <w:widowControl/>
              <w:spacing w:line="220" w:lineRule="exact"/>
              <w:jc w:val="left"/>
              <w:rPr>
                <w:rFonts w:ascii="メイリオ" w:eastAsia="メイリオ" w:hAnsi="メイリオ" w:cs="Arial"/>
                <w:kern w:val="24"/>
                <w:sz w:val="14"/>
                <w:szCs w:val="14"/>
              </w:rPr>
            </w:pPr>
          </w:p>
        </w:tc>
        <w:tc>
          <w:tcPr>
            <w:tcW w:w="5250" w:type="dxa"/>
            <w:shd w:val="clear" w:color="auto" w:fill="auto"/>
            <w:tcMar>
              <w:top w:w="54" w:type="dxa"/>
              <w:left w:w="108" w:type="dxa"/>
              <w:bottom w:w="54" w:type="dxa"/>
              <w:right w:w="108" w:type="dxa"/>
            </w:tcMar>
            <w:vAlign w:val="center"/>
            <w:hideMark/>
          </w:tcPr>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BioPlexToRC　IgG</w:t>
            </w:r>
          </w:p>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（バイオ・ラッドラボラトリーズ株式会社）</w:t>
            </w:r>
          </w:p>
        </w:tc>
        <w:tc>
          <w:tcPr>
            <w:tcW w:w="1417" w:type="dxa"/>
            <w:vMerge/>
            <w:vAlign w:val="center"/>
          </w:tcPr>
          <w:p w:rsidR="001E5851" w:rsidRPr="00756E57" w:rsidRDefault="001E5851" w:rsidP="001E5851">
            <w:pPr>
              <w:widowControl/>
              <w:spacing w:line="300" w:lineRule="exact"/>
              <w:jc w:val="left"/>
              <w:rPr>
                <w:rFonts w:ascii="Arial" w:eastAsia="ＭＳ Ｐゴシック" w:hAnsi="Arial" w:cs="Arial"/>
                <w:sz w:val="36"/>
                <w:szCs w:val="36"/>
              </w:rPr>
            </w:pPr>
          </w:p>
        </w:tc>
        <w:tc>
          <w:tcPr>
            <w:tcW w:w="2122" w:type="dxa"/>
            <w:vAlign w:val="center"/>
          </w:tcPr>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kern w:val="24"/>
                <w:sz w:val="20"/>
              </w:rPr>
              <w:t>３０</w:t>
            </w:r>
          </w:p>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hint="eastAsia"/>
                <w:kern w:val="24"/>
                <w:sz w:val="20"/>
              </w:rPr>
              <w:t>(国際単位(IU)／ml)</w:t>
            </w:r>
          </w:p>
        </w:tc>
      </w:tr>
      <w:tr w:rsidR="001E5851" w:rsidRPr="00756E57" w:rsidTr="00E94A3F">
        <w:trPr>
          <w:trHeight w:val="21"/>
        </w:trPr>
        <w:tc>
          <w:tcPr>
            <w:tcW w:w="845" w:type="dxa"/>
          </w:tcPr>
          <w:p w:rsidR="001E5851" w:rsidRPr="00756E57" w:rsidRDefault="001E5851" w:rsidP="001E5851">
            <w:pPr>
              <w:widowControl/>
              <w:spacing w:line="220" w:lineRule="exact"/>
              <w:jc w:val="left"/>
              <w:rPr>
                <w:rFonts w:ascii="メイリオ" w:eastAsia="メイリオ" w:hAnsi="メイリオ" w:cs="Arial"/>
                <w:kern w:val="24"/>
                <w:sz w:val="14"/>
                <w:szCs w:val="14"/>
              </w:rPr>
            </w:pPr>
          </w:p>
        </w:tc>
        <w:tc>
          <w:tcPr>
            <w:tcW w:w="5250" w:type="dxa"/>
            <w:shd w:val="clear" w:color="auto" w:fill="auto"/>
            <w:tcMar>
              <w:top w:w="54" w:type="dxa"/>
              <w:left w:w="108" w:type="dxa"/>
              <w:bottom w:w="54" w:type="dxa"/>
              <w:right w:w="108" w:type="dxa"/>
            </w:tcMar>
            <w:vAlign w:val="center"/>
            <w:hideMark/>
          </w:tcPr>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Rubella-Gアボット</w:t>
            </w:r>
          </w:p>
          <w:p w:rsidR="001E5851" w:rsidRPr="00756E57" w:rsidRDefault="001E5851" w:rsidP="001E5851">
            <w:pPr>
              <w:widowControl/>
              <w:spacing w:line="220" w:lineRule="exact"/>
              <w:jc w:val="left"/>
              <w:rPr>
                <w:rFonts w:asciiTheme="minorEastAsia" w:hAnsiTheme="minorEastAsia" w:cs="Arial"/>
                <w:sz w:val="20"/>
                <w:szCs w:val="20"/>
              </w:rPr>
            </w:pPr>
            <w:r w:rsidRPr="00756E57">
              <w:rPr>
                <w:rFonts w:asciiTheme="minorEastAsia" w:hAnsiTheme="minorEastAsia" w:cs="Arial" w:hint="eastAsia"/>
                <w:kern w:val="24"/>
                <w:sz w:val="20"/>
                <w:szCs w:val="20"/>
              </w:rPr>
              <w:t>（アボットジャパン株式会社）</w:t>
            </w:r>
          </w:p>
        </w:tc>
        <w:tc>
          <w:tcPr>
            <w:tcW w:w="1417" w:type="dxa"/>
            <w:vAlign w:val="center"/>
          </w:tcPr>
          <w:p w:rsidR="001E5851" w:rsidRPr="00756E57" w:rsidRDefault="001E5851" w:rsidP="001B24A3">
            <w:pPr>
              <w:widowControl/>
              <w:spacing w:line="300" w:lineRule="exact"/>
              <w:jc w:val="center"/>
              <w:rPr>
                <w:rFonts w:ascii="Arial" w:eastAsia="ＭＳ Ｐゴシック" w:hAnsi="Arial" w:cs="Arial"/>
                <w:sz w:val="24"/>
                <w:szCs w:val="24"/>
              </w:rPr>
            </w:pPr>
            <w:r w:rsidRPr="00756E57">
              <w:rPr>
                <w:rFonts w:ascii="メイリオ" w:eastAsia="メイリオ" w:hAnsi="メイリオ" w:cs="Arial" w:hint="eastAsia"/>
                <w:b/>
                <w:bCs/>
                <w:kern w:val="24"/>
                <w:sz w:val="24"/>
                <w:szCs w:val="24"/>
              </w:rPr>
              <w:t>CLIA法</w:t>
            </w:r>
          </w:p>
        </w:tc>
        <w:tc>
          <w:tcPr>
            <w:tcW w:w="2122" w:type="dxa"/>
            <w:vAlign w:val="center"/>
          </w:tcPr>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kern w:val="24"/>
                <w:sz w:val="20"/>
              </w:rPr>
              <w:t>２５</w:t>
            </w:r>
          </w:p>
          <w:p w:rsidR="001E5851" w:rsidRPr="00756E57" w:rsidRDefault="001E5851" w:rsidP="001E5851">
            <w:pPr>
              <w:widowControl/>
              <w:spacing w:line="220" w:lineRule="exact"/>
              <w:jc w:val="center"/>
              <w:rPr>
                <w:rFonts w:asciiTheme="minorEastAsia" w:hAnsiTheme="minorEastAsia" w:cs="Arial"/>
                <w:sz w:val="36"/>
                <w:szCs w:val="36"/>
              </w:rPr>
            </w:pPr>
            <w:r w:rsidRPr="00756E57">
              <w:rPr>
                <w:rFonts w:asciiTheme="minorEastAsia" w:hAnsiTheme="minorEastAsia" w:cs="Arial" w:hint="eastAsia"/>
                <w:kern w:val="24"/>
                <w:sz w:val="20"/>
              </w:rPr>
              <w:t>(国際単位(IU)／ml)</w:t>
            </w:r>
          </w:p>
        </w:tc>
      </w:tr>
    </w:tbl>
    <w:p w:rsidR="00235BB4" w:rsidRPr="00756E57" w:rsidRDefault="00235BB4" w:rsidP="00235BB4">
      <w:pPr>
        <w:snapToGrid w:val="0"/>
        <w:rPr>
          <w:rFonts w:asciiTheme="minorEastAsia" w:hAnsiTheme="minorEastAsia"/>
          <w:szCs w:val="21"/>
        </w:rPr>
      </w:pPr>
    </w:p>
    <w:p w:rsidR="001F460B" w:rsidRPr="00756E57" w:rsidRDefault="00D230FC" w:rsidP="00906975">
      <w:pPr>
        <w:snapToGrid w:val="0"/>
        <w:rPr>
          <w:rFonts w:asciiTheme="minorEastAsia" w:hAnsiTheme="minorEastAsia"/>
          <w:szCs w:val="21"/>
        </w:rPr>
      </w:pPr>
      <w:r w:rsidRPr="00756E57">
        <w:rPr>
          <w:rFonts w:asciiTheme="minorEastAsia" w:hAnsiTheme="minorEastAsia" w:hint="eastAsia"/>
          <w:szCs w:val="21"/>
        </w:rPr>
        <w:t>３</w:t>
      </w:r>
      <w:r w:rsidR="001F460B" w:rsidRPr="00756E57">
        <w:rPr>
          <w:rFonts w:asciiTheme="minorEastAsia" w:hAnsiTheme="minorEastAsia" w:hint="eastAsia"/>
          <w:szCs w:val="21"/>
        </w:rPr>
        <w:t xml:space="preserve">　判定</w:t>
      </w:r>
      <w:r w:rsidR="00945CC1" w:rsidRPr="00756E57">
        <w:rPr>
          <w:rFonts w:asciiTheme="minorEastAsia" w:hAnsiTheme="minorEastAsia" w:hint="eastAsia"/>
          <w:szCs w:val="21"/>
        </w:rPr>
        <w:t>（以下のいずれかにチェック）</w:t>
      </w:r>
    </w:p>
    <w:p w:rsidR="00906975" w:rsidRPr="00756E57" w:rsidRDefault="00906975" w:rsidP="00906975">
      <w:pPr>
        <w:snapToGrid w:val="0"/>
        <w:spacing w:line="60" w:lineRule="exact"/>
        <w:rPr>
          <w:rFonts w:asciiTheme="minorEastAsia" w:hAnsiTheme="minorEastAsia"/>
          <w:szCs w:val="21"/>
        </w:rPr>
      </w:pPr>
    </w:p>
    <w:tbl>
      <w:tblPr>
        <w:tblStyle w:val="a3"/>
        <w:tblW w:w="0" w:type="auto"/>
        <w:tblInd w:w="388" w:type="dxa"/>
        <w:tblLayout w:type="fixed"/>
        <w:tblLook w:val="04A0" w:firstRow="1" w:lastRow="0" w:firstColumn="1" w:lastColumn="0" w:noHBand="0" w:noVBand="1"/>
      </w:tblPr>
      <w:tblGrid>
        <w:gridCol w:w="850"/>
        <w:gridCol w:w="1592"/>
        <w:gridCol w:w="7197"/>
      </w:tblGrid>
      <w:tr w:rsidR="00756E57" w:rsidRPr="00756E57" w:rsidTr="00E94A3F">
        <w:tc>
          <w:tcPr>
            <w:tcW w:w="850" w:type="dxa"/>
          </w:tcPr>
          <w:p w:rsidR="001F460B" w:rsidRPr="00756E57" w:rsidRDefault="001F460B" w:rsidP="00235BB4">
            <w:pPr>
              <w:snapToGrid w:val="0"/>
              <w:rPr>
                <w:rFonts w:asciiTheme="minorEastAsia" w:hAnsiTheme="minorEastAsia"/>
                <w:szCs w:val="21"/>
              </w:rPr>
            </w:pPr>
          </w:p>
        </w:tc>
        <w:tc>
          <w:tcPr>
            <w:tcW w:w="1592" w:type="dxa"/>
            <w:shd w:val="clear" w:color="auto" w:fill="E7E6E6" w:themeFill="background2"/>
            <w:vAlign w:val="center"/>
          </w:tcPr>
          <w:p w:rsidR="001F460B" w:rsidRPr="00756E57" w:rsidRDefault="00945CC1" w:rsidP="00945CC1">
            <w:pPr>
              <w:snapToGrid w:val="0"/>
              <w:jc w:val="center"/>
              <w:rPr>
                <w:rFonts w:asciiTheme="minorEastAsia" w:hAnsiTheme="minorEastAsia"/>
                <w:szCs w:val="21"/>
              </w:rPr>
            </w:pPr>
            <w:r w:rsidRPr="00756E57">
              <w:rPr>
                <w:rFonts w:asciiTheme="minorEastAsia" w:hAnsiTheme="minorEastAsia" w:hint="eastAsia"/>
                <w:szCs w:val="21"/>
              </w:rPr>
              <w:t>基準値未満</w:t>
            </w:r>
          </w:p>
        </w:tc>
        <w:tc>
          <w:tcPr>
            <w:tcW w:w="7197" w:type="dxa"/>
            <w:vAlign w:val="center"/>
          </w:tcPr>
          <w:p w:rsidR="001F460B" w:rsidRPr="00756E57" w:rsidRDefault="00945CC1" w:rsidP="00945CC1">
            <w:pPr>
              <w:snapToGrid w:val="0"/>
              <w:rPr>
                <w:rFonts w:asciiTheme="minorEastAsia" w:hAnsiTheme="minorEastAsia"/>
                <w:szCs w:val="21"/>
              </w:rPr>
            </w:pPr>
            <w:r w:rsidRPr="00756E57">
              <w:rPr>
                <w:rFonts w:asciiTheme="minorEastAsia" w:hAnsiTheme="minorEastAsia" w:hint="eastAsia"/>
                <w:szCs w:val="21"/>
              </w:rPr>
              <w:t>風しんの免疫がないか、感染予防に十分な免疫を持っていないと考えられますので、風しんの予防接種を受けることをお勧めします。</w:t>
            </w:r>
          </w:p>
        </w:tc>
      </w:tr>
      <w:tr w:rsidR="00756E57" w:rsidRPr="00756E57" w:rsidTr="00E94A3F">
        <w:trPr>
          <w:trHeight w:val="443"/>
        </w:trPr>
        <w:tc>
          <w:tcPr>
            <w:tcW w:w="850" w:type="dxa"/>
          </w:tcPr>
          <w:p w:rsidR="001F460B" w:rsidRPr="00756E57" w:rsidRDefault="001F460B" w:rsidP="00235BB4">
            <w:pPr>
              <w:snapToGrid w:val="0"/>
              <w:rPr>
                <w:rFonts w:asciiTheme="minorEastAsia" w:hAnsiTheme="minorEastAsia"/>
                <w:szCs w:val="21"/>
              </w:rPr>
            </w:pPr>
          </w:p>
        </w:tc>
        <w:tc>
          <w:tcPr>
            <w:tcW w:w="1592" w:type="dxa"/>
            <w:shd w:val="clear" w:color="auto" w:fill="E7E6E6" w:themeFill="background2"/>
            <w:vAlign w:val="center"/>
          </w:tcPr>
          <w:p w:rsidR="001F460B" w:rsidRPr="00756E57" w:rsidRDefault="00945CC1" w:rsidP="00945CC1">
            <w:pPr>
              <w:snapToGrid w:val="0"/>
              <w:jc w:val="center"/>
              <w:rPr>
                <w:rFonts w:asciiTheme="minorEastAsia" w:hAnsiTheme="minorEastAsia"/>
                <w:szCs w:val="21"/>
              </w:rPr>
            </w:pPr>
            <w:r w:rsidRPr="00756E57">
              <w:rPr>
                <w:rFonts w:asciiTheme="minorEastAsia" w:hAnsiTheme="minorEastAsia" w:hint="eastAsia"/>
                <w:szCs w:val="21"/>
              </w:rPr>
              <w:t>基準値以上</w:t>
            </w:r>
          </w:p>
        </w:tc>
        <w:tc>
          <w:tcPr>
            <w:tcW w:w="7197" w:type="dxa"/>
            <w:vAlign w:val="center"/>
          </w:tcPr>
          <w:p w:rsidR="001F460B" w:rsidRPr="00756E57" w:rsidRDefault="00945CC1" w:rsidP="00945CC1">
            <w:pPr>
              <w:snapToGrid w:val="0"/>
              <w:rPr>
                <w:rFonts w:asciiTheme="minorEastAsia" w:hAnsiTheme="minorEastAsia"/>
                <w:szCs w:val="21"/>
              </w:rPr>
            </w:pPr>
            <w:r w:rsidRPr="00756E57">
              <w:rPr>
                <w:rFonts w:asciiTheme="minorEastAsia" w:hAnsiTheme="minorEastAsia" w:hint="eastAsia"/>
                <w:szCs w:val="21"/>
              </w:rPr>
              <w:t>風しんの感染予防に十分な免疫を持っていると考えられます。</w:t>
            </w:r>
          </w:p>
        </w:tc>
      </w:tr>
    </w:tbl>
    <w:p w:rsidR="00906975" w:rsidRPr="00756E57" w:rsidRDefault="00906975" w:rsidP="00906975">
      <w:pPr>
        <w:snapToGrid w:val="0"/>
        <w:spacing w:line="120" w:lineRule="exact"/>
        <w:ind w:leftChars="100" w:left="410" w:hangingChars="100" w:hanging="200"/>
        <w:rPr>
          <w:rFonts w:asciiTheme="minorEastAsia" w:hAnsiTheme="minorEastAsia"/>
          <w:sz w:val="20"/>
          <w:szCs w:val="20"/>
        </w:rPr>
      </w:pPr>
    </w:p>
    <w:p w:rsidR="001E5851" w:rsidRPr="00756E57" w:rsidRDefault="00434BBB" w:rsidP="00434BBB">
      <w:pPr>
        <w:snapToGrid w:val="0"/>
        <w:ind w:leftChars="51" w:left="107"/>
        <w:rPr>
          <w:rFonts w:asciiTheme="minorEastAsia" w:hAnsiTheme="minorEastAsia"/>
          <w:sz w:val="20"/>
          <w:szCs w:val="20"/>
        </w:rPr>
      </w:pPr>
      <w:r w:rsidRPr="00756E57">
        <w:rPr>
          <w:rFonts w:asciiTheme="minorEastAsia" w:hAnsiTheme="minorEastAsia" w:hint="eastAsia"/>
          <w:szCs w:val="21"/>
        </w:rPr>
        <w:t>※</w:t>
      </w:r>
      <w:r w:rsidR="00906975" w:rsidRPr="00756E57">
        <w:rPr>
          <w:rFonts w:asciiTheme="minorEastAsia" w:hAnsiTheme="minorEastAsia" w:hint="eastAsia"/>
          <w:sz w:val="20"/>
          <w:szCs w:val="20"/>
        </w:rPr>
        <w:t>「予防接種が推奨される風しん抗体価について」（平成26年2月 厚生労働省作成）、「風しんのHI抗体価と他法による抗体価の相関性および抗体価の読み替えに関する検討」（</w:t>
      </w:r>
      <w:r w:rsidR="00906975" w:rsidRPr="00756E57">
        <w:rPr>
          <w:rFonts w:hAnsi="Times New Roman"/>
          <w:spacing w:val="2"/>
          <w:sz w:val="20"/>
          <w:szCs w:val="20"/>
        </w:rPr>
        <w:t>令和３年２月</w:t>
      </w:r>
      <w:r w:rsidR="00906975" w:rsidRPr="00756E57">
        <w:rPr>
          <w:rFonts w:hAnsi="Times New Roman" w:hint="eastAsia"/>
          <w:spacing w:val="2"/>
          <w:sz w:val="20"/>
          <w:szCs w:val="20"/>
        </w:rPr>
        <w:t xml:space="preserve"> </w:t>
      </w:r>
      <w:r w:rsidR="00906975" w:rsidRPr="00756E57">
        <w:rPr>
          <w:rFonts w:hAnsi="Times New Roman"/>
          <w:spacing w:val="2"/>
          <w:sz w:val="20"/>
          <w:szCs w:val="20"/>
        </w:rPr>
        <w:t>国立感染症研究所</w:t>
      </w:r>
      <w:r w:rsidR="00906975" w:rsidRPr="00756E57">
        <w:rPr>
          <w:rFonts w:asciiTheme="minorEastAsia" w:hAnsiTheme="minorEastAsia" w:hint="eastAsia"/>
          <w:sz w:val="20"/>
          <w:szCs w:val="20"/>
        </w:rPr>
        <w:t>）参考</w:t>
      </w:r>
    </w:p>
    <w:tbl>
      <w:tblPr>
        <w:tblpPr w:leftFromText="142" w:rightFromText="142" w:vertAnchor="text" w:horzAnchor="margin" w:tblpXSpec="right" w:tblpY="169"/>
        <w:tblW w:w="5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3639"/>
      </w:tblGrid>
      <w:tr w:rsidR="00756E57" w:rsidRPr="00756E57" w:rsidTr="00434BBB">
        <w:tc>
          <w:tcPr>
            <w:tcW w:w="176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34BBB" w:rsidRPr="00756E57" w:rsidRDefault="00434BBB" w:rsidP="00434BBB">
            <w:pPr>
              <w:snapToGrid w:val="0"/>
              <w:jc w:val="center"/>
              <w:rPr>
                <w:rFonts w:asciiTheme="minorEastAsia" w:hAnsiTheme="minorEastAsia"/>
                <w:szCs w:val="21"/>
              </w:rPr>
            </w:pPr>
            <w:r w:rsidRPr="00756E57">
              <w:rPr>
                <w:rFonts w:asciiTheme="minorEastAsia" w:hAnsiTheme="minorEastAsia" w:hint="eastAsia"/>
                <w:szCs w:val="21"/>
              </w:rPr>
              <w:t>担当医師名</w:t>
            </w:r>
          </w:p>
        </w:tc>
        <w:tc>
          <w:tcPr>
            <w:tcW w:w="3639" w:type="dxa"/>
            <w:tcBorders>
              <w:top w:val="single" w:sz="4" w:space="0" w:color="000000"/>
              <w:left w:val="single" w:sz="4" w:space="0" w:color="000000"/>
              <w:bottom w:val="single" w:sz="4" w:space="0" w:color="000000"/>
              <w:right w:val="single" w:sz="4" w:space="0" w:color="000000"/>
            </w:tcBorders>
          </w:tcPr>
          <w:p w:rsidR="00434BBB" w:rsidRPr="00756E57" w:rsidRDefault="00434BBB" w:rsidP="00434BBB">
            <w:pPr>
              <w:snapToGrid w:val="0"/>
              <w:rPr>
                <w:rFonts w:asciiTheme="minorEastAsia" w:hAnsiTheme="minorEastAsia"/>
                <w:szCs w:val="21"/>
              </w:rPr>
            </w:pPr>
          </w:p>
          <w:p w:rsidR="00434BBB" w:rsidRPr="00756E57" w:rsidRDefault="00434BBB" w:rsidP="00434BBB">
            <w:pPr>
              <w:snapToGrid w:val="0"/>
              <w:rPr>
                <w:rFonts w:asciiTheme="minorEastAsia" w:hAnsiTheme="minorEastAsia"/>
                <w:szCs w:val="21"/>
              </w:rPr>
            </w:pPr>
          </w:p>
        </w:tc>
      </w:tr>
    </w:tbl>
    <w:p w:rsidR="00906975" w:rsidRPr="00756E57" w:rsidRDefault="00906975" w:rsidP="00235BB4">
      <w:pPr>
        <w:snapToGrid w:val="0"/>
        <w:rPr>
          <w:rFonts w:asciiTheme="minorEastAsia" w:hAnsiTheme="minorEastAsia"/>
          <w:szCs w:val="21"/>
        </w:rPr>
      </w:pPr>
    </w:p>
    <w:p w:rsidR="00434BBB" w:rsidRPr="00756E57" w:rsidRDefault="00434BBB" w:rsidP="00235BB4">
      <w:pPr>
        <w:snapToGrid w:val="0"/>
        <w:rPr>
          <w:rFonts w:asciiTheme="minorEastAsia" w:hAnsiTheme="minorEastAsia"/>
          <w:szCs w:val="21"/>
        </w:rPr>
      </w:pPr>
    </w:p>
    <w:p w:rsidR="00434BBB" w:rsidRDefault="00434BBB" w:rsidP="00235BB4">
      <w:pPr>
        <w:snapToGrid w:val="0"/>
        <w:rPr>
          <w:rFonts w:asciiTheme="minorEastAsia" w:hAnsiTheme="minorEastAsia"/>
          <w:szCs w:val="21"/>
        </w:rPr>
      </w:pPr>
    </w:p>
    <w:p w:rsidR="00434BBB" w:rsidRPr="00756E57" w:rsidRDefault="00434BBB" w:rsidP="00434BBB">
      <w:pPr>
        <w:snapToGrid w:val="0"/>
        <w:rPr>
          <w:rFonts w:asciiTheme="minorEastAsia" w:hAnsiTheme="minorEastAsia"/>
          <w:szCs w:val="21"/>
        </w:rPr>
      </w:pPr>
      <w:r w:rsidRPr="00756E57">
        <w:rPr>
          <w:rFonts w:hint="eastAsia"/>
        </w:rPr>
        <w:t>（参考）</w:t>
      </w:r>
    </w:p>
    <w:p w:rsidR="00434BBB" w:rsidRPr="00756E57" w:rsidRDefault="00434BBB" w:rsidP="00434BBB">
      <w:pPr>
        <w:ind w:left="214" w:hangingChars="100" w:hanging="214"/>
        <w:rPr>
          <w:rFonts w:hAnsi="Times New Roman"/>
          <w:spacing w:val="2"/>
          <w:szCs w:val="21"/>
        </w:rPr>
      </w:pPr>
    </w:p>
    <w:p w:rsidR="00434BBB" w:rsidRPr="00756E57" w:rsidRDefault="00434BBB" w:rsidP="00434BBB">
      <w:pPr>
        <w:ind w:left="215" w:hangingChars="100" w:hanging="215"/>
        <w:jc w:val="center"/>
        <w:rPr>
          <w:rFonts w:asciiTheme="majorEastAsia" w:eastAsiaTheme="majorEastAsia" w:hAnsiTheme="majorEastAsia"/>
          <w:b/>
          <w:spacing w:val="2"/>
          <w:szCs w:val="21"/>
        </w:rPr>
      </w:pPr>
      <w:r w:rsidRPr="00756E57">
        <w:rPr>
          <w:rFonts w:asciiTheme="majorEastAsia" w:eastAsiaTheme="majorEastAsia" w:hAnsiTheme="majorEastAsia"/>
          <w:b/>
          <w:spacing w:val="2"/>
          <w:szCs w:val="21"/>
        </w:rPr>
        <w:t>「十分な量の抗体価」について</w:t>
      </w:r>
    </w:p>
    <w:p w:rsidR="00434BBB" w:rsidRPr="00756E57" w:rsidRDefault="00434BBB" w:rsidP="00434BBB">
      <w:pPr>
        <w:snapToGrid w:val="0"/>
        <w:rPr>
          <w:rFonts w:asciiTheme="minorEastAsia" w:hAnsiTheme="minorEastAsia"/>
          <w:szCs w:val="21"/>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84"/>
        <w:gridCol w:w="2409"/>
        <w:gridCol w:w="4820"/>
      </w:tblGrid>
      <w:tr w:rsidR="00756E57" w:rsidRPr="00756E57" w:rsidTr="00C3574F">
        <w:trPr>
          <w:trHeight w:val="247"/>
        </w:trPr>
        <w:tc>
          <w:tcPr>
            <w:tcW w:w="2684" w:type="dxa"/>
            <w:shd w:val="clear" w:color="auto" w:fill="D9D9D9" w:themeFill="background1" w:themeFillShade="D9"/>
            <w:tcMar>
              <w:top w:w="54" w:type="dxa"/>
              <w:left w:w="108" w:type="dxa"/>
              <w:bottom w:w="54" w:type="dxa"/>
              <w:right w:w="108" w:type="dxa"/>
            </w:tcMar>
            <w:vAlign w:val="center"/>
            <w:hideMark/>
          </w:tcPr>
          <w:p w:rsidR="00434BBB" w:rsidRPr="00756E57" w:rsidRDefault="00434BBB" w:rsidP="00C3574F">
            <w:pPr>
              <w:widowControl/>
              <w:jc w:val="center"/>
              <w:rPr>
                <w:rFonts w:asciiTheme="minorEastAsia" w:hAnsiTheme="minorEastAsia" w:cs="Arial"/>
                <w:szCs w:val="21"/>
              </w:rPr>
            </w:pPr>
            <w:r w:rsidRPr="00756E57">
              <w:rPr>
                <w:rFonts w:asciiTheme="minorEastAsia" w:hAnsiTheme="minorEastAsia" w:cs="Arial"/>
                <w:bCs/>
                <w:kern w:val="24"/>
                <w:szCs w:val="21"/>
              </w:rPr>
              <w:t>検査方法</w:t>
            </w:r>
          </w:p>
        </w:tc>
        <w:tc>
          <w:tcPr>
            <w:tcW w:w="2409" w:type="dxa"/>
            <w:shd w:val="clear" w:color="auto" w:fill="D9D9D9" w:themeFill="background1" w:themeFillShade="D9"/>
            <w:tcMar>
              <w:top w:w="54" w:type="dxa"/>
              <w:left w:w="108" w:type="dxa"/>
              <w:bottom w:w="54" w:type="dxa"/>
              <w:right w:w="108" w:type="dxa"/>
            </w:tcMar>
            <w:vAlign w:val="center"/>
            <w:hideMark/>
          </w:tcPr>
          <w:p w:rsidR="00434BBB" w:rsidRPr="00756E57" w:rsidRDefault="00434BBB" w:rsidP="00C3574F">
            <w:pPr>
              <w:widowControl/>
              <w:jc w:val="center"/>
              <w:rPr>
                <w:rFonts w:asciiTheme="minorEastAsia" w:hAnsiTheme="minorEastAsia" w:cs="Arial"/>
                <w:szCs w:val="21"/>
              </w:rPr>
            </w:pPr>
            <w:r w:rsidRPr="00756E57">
              <w:rPr>
                <w:rFonts w:asciiTheme="minorEastAsia" w:hAnsiTheme="minorEastAsia" w:cs="Arial"/>
                <w:bCs/>
                <w:kern w:val="24"/>
                <w:szCs w:val="21"/>
              </w:rPr>
              <w:t>抗体価(単位等)</w:t>
            </w:r>
          </w:p>
        </w:tc>
        <w:tc>
          <w:tcPr>
            <w:tcW w:w="4820" w:type="dxa"/>
            <w:shd w:val="clear" w:color="auto" w:fill="D9D9D9" w:themeFill="background1" w:themeFillShade="D9"/>
            <w:tcMar>
              <w:top w:w="54" w:type="dxa"/>
              <w:left w:w="108" w:type="dxa"/>
              <w:bottom w:w="54" w:type="dxa"/>
              <w:right w:w="108" w:type="dxa"/>
            </w:tcMar>
            <w:vAlign w:val="center"/>
            <w:hideMark/>
          </w:tcPr>
          <w:p w:rsidR="00434BBB" w:rsidRPr="00756E57" w:rsidRDefault="00434BBB" w:rsidP="00C3574F">
            <w:pPr>
              <w:widowControl/>
              <w:jc w:val="center"/>
              <w:rPr>
                <w:rFonts w:asciiTheme="minorEastAsia" w:hAnsiTheme="minorEastAsia" w:cs="Arial"/>
                <w:szCs w:val="21"/>
              </w:rPr>
            </w:pPr>
            <w:r w:rsidRPr="00756E57">
              <w:rPr>
                <w:rFonts w:asciiTheme="minorEastAsia" w:hAnsiTheme="minorEastAsia" w:cs="Arial"/>
                <w:bCs/>
                <w:kern w:val="24"/>
                <w:szCs w:val="21"/>
              </w:rPr>
              <w:t>測定キット名(製造販売元)</w:t>
            </w:r>
          </w:p>
        </w:tc>
      </w:tr>
      <w:tr w:rsidR="00756E57" w:rsidRPr="00756E57" w:rsidTr="00C3574F">
        <w:trPr>
          <w:trHeight w:val="227"/>
        </w:trPr>
        <w:tc>
          <w:tcPr>
            <w:tcW w:w="2684" w:type="dxa"/>
            <w:vMerge w:val="restart"/>
            <w:shd w:val="clear" w:color="auto" w:fill="auto"/>
            <w:tcMar>
              <w:top w:w="54" w:type="dxa"/>
              <w:left w:w="108" w:type="dxa"/>
              <w:bottom w:w="54" w:type="dxa"/>
              <w:right w:w="108" w:type="dxa"/>
            </w:tcMar>
            <w:vAlign w:val="center"/>
            <w:hideMark/>
          </w:tcPr>
          <w:p w:rsidR="00434BBB" w:rsidRPr="00756E57" w:rsidRDefault="00434BBB" w:rsidP="00C3574F">
            <w:pPr>
              <w:widowControl/>
              <w:spacing w:line="240" w:lineRule="exact"/>
              <w:jc w:val="center"/>
              <w:rPr>
                <w:rFonts w:ascii="Arial" w:eastAsia="ＭＳ Ｐゴシック" w:hAnsi="Arial" w:cs="Arial"/>
                <w:szCs w:val="21"/>
              </w:rPr>
            </w:pPr>
            <w:r w:rsidRPr="00756E57">
              <w:rPr>
                <w:rFonts w:ascii="メイリオ" w:eastAsia="メイリオ" w:hAnsi="メイリオ" w:cs="Arial"/>
                <w:b/>
                <w:bCs/>
                <w:kern w:val="24"/>
                <w:szCs w:val="21"/>
              </w:rPr>
              <w:t>HI法</w:t>
            </w:r>
          </w:p>
          <w:p w:rsidR="00434BBB" w:rsidRPr="00756E57" w:rsidRDefault="00434BBB" w:rsidP="00C3574F">
            <w:pPr>
              <w:widowControl/>
              <w:spacing w:line="240" w:lineRule="exact"/>
              <w:jc w:val="center"/>
              <w:rPr>
                <w:rFonts w:ascii="Arial" w:eastAsia="ＭＳ Ｐゴシック" w:hAnsi="Arial" w:cs="Arial"/>
                <w:sz w:val="20"/>
              </w:rPr>
            </w:pPr>
            <w:r w:rsidRPr="00756E57">
              <w:rPr>
                <w:rFonts w:ascii="メイリオ" w:eastAsia="メイリオ" w:hAnsi="メイリオ" w:cs="Arial"/>
                <w:kern w:val="24"/>
                <w:sz w:val="20"/>
              </w:rPr>
              <w:t>（赤血球凝集抑制法）</w:t>
            </w:r>
          </w:p>
        </w:tc>
        <w:tc>
          <w:tcPr>
            <w:tcW w:w="2409"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hint="eastAsia"/>
                <w:kern w:val="24"/>
                <w:sz w:val="18"/>
                <w:szCs w:val="18"/>
              </w:rPr>
              <w:t>３２</w:t>
            </w:r>
            <w:r w:rsidRPr="00756E57">
              <w:rPr>
                <w:rFonts w:asciiTheme="minorEastAsia" w:hAnsiTheme="minorEastAsia" w:cs="Arial"/>
                <w:kern w:val="24"/>
                <w:sz w:val="18"/>
                <w:szCs w:val="18"/>
              </w:rPr>
              <w:t>倍以上(希釈倍率)</w:t>
            </w:r>
          </w:p>
        </w:tc>
        <w:tc>
          <w:tcPr>
            <w:tcW w:w="4820"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風疹ウイルスHI試薬「生研」</w:t>
            </w:r>
          </w:p>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（デンカ生研株式会社）</w:t>
            </w:r>
          </w:p>
        </w:tc>
      </w:tr>
      <w:tr w:rsidR="00756E57" w:rsidRPr="00756E57" w:rsidTr="00C3574F">
        <w:trPr>
          <w:trHeight w:val="227"/>
        </w:trPr>
        <w:tc>
          <w:tcPr>
            <w:tcW w:w="2684" w:type="dxa"/>
            <w:vMerge/>
            <w:shd w:val="clear" w:color="auto" w:fill="auto"/>
            <w:vAlign w:val="center"/>
            <w:hideMark/>
          </w:tcPr>
          <w:p w:rsidR="00434BBB" w:rsidRPr="00756E57" w:rsidRDefault="00434BBB" w:rsidP="00C3574F">
            <w:pPr>
              <w:widowControl/>
              <w:spacing w:line="240" w:lineRule="exact"/>
              <w:jc w:val="left"/>
              <w:rPr>
                <w:rFonts w:ascii="Arial" w:eastAsia="ＭＳ Ｐゴシック" w:hAnsi="Arial" w:cs="Arial"/>
                <w:szCs w:val="21"/>
              </w:rPr>
            </w:pPr>
          </w:p>
        </w:tc>
        <w:tc>
          <w:tcPr>
            <w:tcW w:w="2409"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hint="eastAsia"/>
                <w:kern w:val="24"/>
                <w:sz w:val="18"/>
                <w:szCs w:val="18"/>
              </w:rPr>
              <w:t>３２</w:t>
            </w:r>
            <w:r w:rsidRPr="00756E57">
              <w:rPr>
                <w:rFonts w:asciiTheme="minorEastAsia" w:hAnsiTheme="minorEastAsia" w:cs="Arial"/>
                <w:kern w:val="24"/>
                <w:sz w:val="18"/>
                <w:szCs w:val="18"/>
              </w:rPr>
              <w:t>倍以上(希釈倍率)</w:t>
            </w:r>
          </w:p>
        </w:tc>
        <w:tc>
          <w:tcPr>
            <w:tcW w:w="4820"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R-HI「生研」</w:t>
            </w:r>
          </w:p>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（デンカ生研株式会社）</w:t>
            </w:r>
          </w:p>
        </w:tc>
      </w:tr>
      <w:tr w:rsidR="00756E57" w:rsidRPr="00756E57" w:rsidTr="00C3574F">
        <w:trPr>
          <w:trHeight w:val="227"/>
        </w:trPr>
        <w:tc>
          <w:tcPr>
            <w:tcW w:w="2684" w:type="dxa"/>
            <w:vMerge w:val="restart"/>
            <w:shd w:val="clear" w:color="auto" w:fill="auto"/>
            <w:tcMar>
              <w:top w:w="54" w:type="dxa"/>
              <w:left w:w="108" w:type="dxa"/>
              <w:bottom w:w="54" w:type="dxa"/>
              <w:right w:w="108" w:type="dxa"/>
            </w:tcMar>
            <w:vAlign w:val="center"/>
            <w:hideMark/>
          </w:tcPr>
          <w:p w:rsidR="00434BBB" w:rsidRPr="00756E57" w:rsidRDefault="00434BBB" w:rsidP="00C3574F">
            <w:pPr>
              <w:widowControl/>
              <w:spacing w:line="240" w:lineRule="exact"/>
              <w:jc w:val="center"/>
              <w:rPr>
                <w:rFonts w:ascii="Arial" w:eastAsia="ＭＳ Ｐゴシック" w:hAnsi="Arial" w:cs="Arial"/>
                <w:szCs w:val="21"/>
              </w:rPr>
            </w:pPr>
            <w:r w:rsidRPr="00756E57">
              <w:rPr>
                <w:rFonts w:ascii="メイリオ" w:eastAsia="メイリオ" w:hAnsi="メイリオ" w:cs="Arial"/>
                <w:b/>
                <w:bCs/>
                <w:kern w:val="24"/>
                <w:szCs w:val="21"/>
              </w:rPr>
              <w:t>EIA法</w:t>
            </w:r>
          </w:p>
          <w:p w:rsidR="00434BBB" w:rsidRPr="00756E57" w:rsidRDefault="00434BBB" w:rsidP="00C3574F">
            <w:pPr>
              <w:widowControl/>
              <w:spacing w:line="240" w:lineRule="exact"/>
              <w:jc w:val="center"/>
              <w:rPr>
                <w:rFonts w:ascii="Arial" w:eastAsia="ＭＳ Ｐゴシック" w:hAnsi="Arial" w:cs="Arial"/>
                <w:sz w:val="20"/>
              </w:rPr>
            </w:pPr>
            <w:r w:rsidRPr="00756E57">
              <w:rPr>
                <w:rFonts w:ascii="メイリオ" w:eastAsia="メイリオ" w:hAnsi="メイリオ" w:cs="Arial"/>
                <w:kern w:val="24"/>
                <w:sz w:val="20"/>
              </w:rPr>
              <w:t>（酵素免疫法）</w:t>
            </w:r>
          </w:p>
        </w:tc>
        <w:tc>
          <w:tcPr>
            <w:tcW w:w="2409"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８．０以上(EIA価)</w:t>
            </w:r>
          </w:p>
        </w:tc>
        <w:tc>
          <w:tcPr>
            <w:tcW w:w="4820"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ウイルス抗体EIA「生研」ルベラIgG</w:t>
            </w:r>
          </w:p>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（デンカ生研株式会社）</w:t>
            </w:r>
          </w:p>
        </w:tc>
      </w:tr>
      <w:tr w:rsidR="00756E57" w:rsidRPr="00756E57" w:rsidTr="00C3574F">
        <w:trPr>
          <w:trHeight w:val="227"/>
        </w:trPr>
        <w:tc>
          <w:tcPr>
            <w:tcW w:w="2684" w:type="dxa"/>
            <w:vMerge/>
            <w:shd w:val="clear" w:color="auto" w:fill="auto"/>
            <w:vAlign w:val="center"/>
            <w:hideMark/>
          </w:tcPr>
          <w:p w:rsidR="00434BBB" w:rsidRPr="00756E57" w:rsidRDefault="00434BBB" w:rsidP="00C3574F">
            <w:pPr>
              <w:widowControl/>
              <w:spacing w:line="240" w:lineRule="exact"/>
              <w:jc w:val="left"/>
              <w:rPr>
                <w:rFonts w:ascii="Arial" w:eastAsia="ＭＳ Ｐゴシック" w:hAnsi="Arial" w:cs="Arial"/>
                <w:szCs w:val="21"/>
              </w:rPr>
            </w:pPr>
          </w:p>
        </w:tc>
        <w:tc>
          <w:tcPr>
            <w:tcW w:w="2409"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３０以上</w:t>
            </w:r>
          </w:p>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(国際単位(IU)／ml)</w:t>
            </w:r>
          </w:p>
        </w:tc>
        <w:tc>
          <w:tcPr>
            <w:tcW w:w="4820"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エンザイグノストB風疹／IgG</w:t>
            </w:r>
          </w:p>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（シーメンスヘルスケア・ダイアグノスティクス株式会社）</w:t>
            </w:r>
          </w:p>
        </w:tc>
      </w:tr>
      <w:tr w:rsidR="00756E57" w:rsidRPr="00756E57" w:rsidTr="00C3574F">
        <w:trPr>
          <w:trHeight w:val="227"/>
        </w:trPr>
        <w:tc>
          <w:tcPr>
            <w:tcW w:w="2684"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40" w:lineRule="exact"/>
              <w:jc w:val="center"/>
              <w:rPr>
                <w:rFonts w:ascii="Arial" w:eastAsia="ＭＳ Ｐゴシック" w:hAnsi="Arial" w:cs="Arial"/>
                <w:szCs w:val="21"/>
              </w:rPr>
            </w:pPr>
            <w:r w:rsidRPr="00756E57">
              <w:rPr>
                <w:rFonts w:ascii="メイリオ" w:eastAsia="メイリオ" w:hAnsi="メイリオ" w:cs="Arial"/>
                <w:b/>
                <w:bCs/>
                <w:kern w:val="24"/>
                <w:szCs w:val="21"/>
              </w:rPr>
              <w:t>ELFA法</w:t>
            </w:r>
          </w:p>
          <w:p w:rsidR="00434BBB" w:rsidRPr="00756E57" w:rsidRDefault="00434BBB" w:rsidP="00C3574F">
            <w:pPr>
              <w:widowControl/>
              <w:spacing w:line="240" w:lineRule="exact"/>
              <w:jc w:val="center"/>
              <w:rPr>
                <w:rFonts w:ascii="Arial" w:eastAsia="ＭＳ Ｐゴシック" w:hAnsi="Arial" w:cs="Arial"/>
                <w:szCs w:val="21"/>
              </w:rPr>
            </w:pPr>
            <w:r w:rsidRPr="00756E57">
              <w:rPr>
                <w:rFonts w:ascii="メイリオ" w:eastAsia="メイリオ" w:hAnsi="メイリオ" w:cs="Arial"/>
                <w:kern w:val="24"/>
                <w:szCs w:val="21"/>
              </w:rPr>
              <w:t>（蛍光酵素免疫法）</w:t>
            </w:r>
          </w:p>
        </w:tc>
        <w:tc>
          <w:tcPr>
            <w:tcW w:w="2409"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４５以上</w:t>
            </w:r>
          </w:p>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(国際単位(IU)／ml)</w:t>
            </w:r>
          </w:p>
        </w:tc>
        <w:tc>
          <w:tcPr>
            <w:tcW w:w="4820"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バイダスアッセイキットRUB　IgG</w:t>
            </w:r>
          </w:p>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（シスメックス・ビオリュー株式会社）</w:t>
            </w:r>
          </w:p>
        </w:tc>
      </w:tr>
      <w:tr w:rsidR="00756E57" w:rsidRPr="00756E57" w:rsidTr="00C3574F">
        <w:trPr>
          <w:trHeight w:val="227"/>
        </w:trPr>
        <w:tc>
          <w:tcPr>
            <w:tcW w:w="2684" w:type="dxa"/>
            <w:vMerge w:val="restart"/>
            <w:shd w:val="clear" w:color="auto" w:fill="auto"/>
            <w:tcMar>
              <w:top w:w="54" w:type="dxa"/>
              <w:left w:w="108" w:type="dxa"/>
              <w:bottom w:w="54" w:type="dxa"/>
              <w:right w:w="108" w:type="dxa"/>
            </w:tcMar>
            <w:vAlign w:val="center"/>
            <w:hideMark/>
          </w:tcPr>
          <w:p w:rsidR="00434BBB" w:rsidRPr="00756E57" w:rsidRDefault="00434BBB" w:rsidP="00C3574F">
            <w:pPr>
              <w:widowControl/>
              <w:spacing w:line="240" w:lineRule="exact"/>
              <w:jc w:val="center"/>
              <w:rPr>
                <w:rFonts w:ascii="Arial" w:eastAsia="ＭＳ Ｐゴシック" w:hAnsi="Arial" w:cs="Arial"/>
                <w:szCs w:val="21"/>
              </w:rPr>
            </w:pPr>
            <w:r w:rsidRPr="00756E57">
              <w:rPr>
                <w:rFonts w:ascii="メイリオ" w:eastAsia="メイリオ" w:hAnsi="メイリオ" w:cs="Arial"/>
                <w:b/>
                <w:bCs/>
                <w:kern w:val="24"/>
                <w:szCs w:val="21"/>
              </w:rPr>
              <w:t>LTI法</w:t>
            </w:r>
          </w:p>
          <w:p w:rsidR="00434BBB" w:rsidRPr="00756E57" w:rsidRDefault="00434BBB" w:rsidP="00C3574F">
            <w:pPr>
              <w:widowControl/>
              <w:spacing w:line="240" w:lineRule="exact"/>
              <w:jc w:val="center"/>
              <w:rPr>
                <w:rFonts w:ascii="Arial" w:eastAsia="ＭＳ Ｐゴシック" w:hAnsi="Arial" w:cs="Arial"/>
                <w:sz w:val="18"/>
                <w:szCs w:val="18"/>
              </w:rPr>
            </w:pPr>
            <w:r w:rsidRPr="00756E57">
              <w:rPr>
                <w:rFonts w:ascii="メイリオ" w:eastAsia="メイリオ" w:hAnsi="メイリオ" w:cs="Arial"/>
                <w:kern w:val="24"/>
                <w:sz w:val="18"/>
                <w:szCs w:val="18"/>
              </w:rPr>
              <w:t>（ラテックス免疫比濁法）</w:t>
            </w:r>
          </w:p>
        </w:tc>
        <w:tc>
          <w:tcPr>
            <w:tcW w:w="2409"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３０以上</w:t>
            </w:r>
          </w:p>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(国際単位(IU)／ml)</w:t>
            </w:r>
          </w:p>
        </w:tc>
        <w:tc>
          <w:tcPr>
            <w:tcW w:w="4820"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ランピアラテックスRUBELLA</w:t>
            </w:r>
          </w:p>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（極東製薬工業株式会社）</w:t>
            </w:r>
          </w:p>
        </w:tc>
      </w:tr>
      <w:tr w:rsidR="00756E57" w:rsidRPr="00756E57" w:rsidTr="00C3574F">
        <w:trPr>
          <w:trHeight w:val="227"/>
        </w:trPr>
        <w:tc>
          <w:tcPr>
            <w:tcW w:w="2684" w:type="dxa"/>
            <w:vMerge/>
            <w:shd w:val="clear" w:color="auto" w:fill="auto"/>
            <w:vAlign w:val="center"/>
            <w:hideMark/>
          </w:tcPr>
          <w:p w:rsidR="00434BBB" w:rsidRPr="00756E57" w:rsidRDefault="00434BBB" w:rsidP="00C3574F">
            <w:pPr>
              <w:widowControl/>
              <w:spacing w:line="240" w:lineRule="exact"/>
              <w:jc w:val="left"/>
              <w:rPr>
                <w:rFonts w:ascii="Arial" w:eastAsia="ＭＳ Ｐゴシック" w:hAnsi="Arial" w:cs="Arial"/>
                <w:szCs w:val="21"/>
              </w:rPr>
            </w:pPr>
          </w:p>
        </w:tc>
        <w:tc>
          <w:tcPr>
            <w:tcW w:w="2409"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３５以上</w:t>
            </w:r>
          </w:p>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(国際単位(IU)／ml)</w:t>
            </w:r>
          </w:p>
        </w:tc>
        <w:tc>
          <w:tcPr>
            <w:tcW w:w="4820"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ランピアラテックスRUBELLAⅡ</w:t>
            </w:r>
          </w:p>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（極東製薬工業株式会社）</w:t>
            </w:r>
          </w:p>
        </w:tc>
      </w:tr>
      <w:tr w:rsidR="00756E57" w:rsidRPr="00756E57" w:rsidTr="00C3574F">
        <w:trPr>
          <w:trHeight w:val="227"/>
        </w:trPr>
        <w:tc>
          <w:tcPr>
            <w:tcW w:w="2684" w:type="dxa"/>
            <w:vMerge w:val="restart"/>
            <w:shd w:val="clear" w:color="auto" w:fill="auto"/>
            <w:tcMar>
              <w:top w:w="54" w:type="dxa"/>
              <w:left w:w="108" w:type="dxa"/>
              <w:bottom w:w="54" w:type="dxa"/>
              <w:right w:w="108" w:type="dxa"/>
            </w:tcMar>
            <w:vAlign w:val="center"/>
            <w:hideMark/>
          </w:tcPr>
          <w:p w:rsidR="00434BBB" w:rsidRPr="00756E57" w:rsidRDefault="00434BBB" w:rsidP="00C3574F">
            <w:pPr>
              <w:widowControl/>
              <w:spacing w:line="240" w:lineRule="exact"/>
              <w:jc w:val="center"/>
              <w:rPr>
                <w:rFonts w:ascii="Arial" w:eastAsia="ＭＳ Ｐゴシック" w:hAnsi="Arial" w:cs="Arial"/>
                <w:sz w:val="20"/>
              </w:rPr>
            </w:pPr>
            <w:r w:rsidRPr="00756E57">
              <w:rPr>
                <w:rFonts w:ascii="メイリオ" w:eastAsia="メイリオ" w:hAnsi="メイリオ" w:cs="Arial"/>
                <w:b/>
                <w:bCs/>
                <w:kern w:val="24"/>
                <w:sz w:val="20"/>
              </w:rPr>
              <w:t>CLEIA法</w:t>
            </w:r>
          </w:p>
          <w:p w:rsidR="00434BBB" w:rsidRPr="00756E57" w:rsidRDefault="00434BBB" w:rsidP="00C3574F">
            <w:pPr>
              <w:widowControl/>
              <w:spacing w:line="240" w:lineRule="exact"/>
              <w:jc w:val="center"/>
              <w:rPr>
                <w:rFonts w:ascii="Arial" w:eastAsia="ＭＳ Ｐゴシック" w:hAnsi="Arial" w:cs="Arial"/>
                <w:sz w:val="20"/>
              </w:rPr>
            </w:pPr>
            <w:r w:rsidRPr="00756E57">
              <w:rPr>
                <w:rFonts w:ascii="メイリオ" w:eastAsia="メイリオ" w:hAnsi="メイリオ" w:cs="Arial"/>
                <w:kern w:val="24"/>
                <w:sz w:val="20"/>
              </w:rPr>
              <w:t>（化学発光酵素免疫法）</w:t>
            </w:r>
          </w:p>
        </w:tc>
        <w:tc>
          <w:tcPr>
            <w:tcW w:w="2409"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４５以上</w:t>
            </w:r>
          </w:p>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(国際単位(IU)／ml)</w:t>
            </w:r>
          </w:p>
        </w:tc>
        <w:tc>
          <w:tcPr>
            <w:tcW w:w="4820"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アクセスルベラIgG</w:t>
            </w:r>
          </w:p>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（ベックマン・コールター株式会社）</w:t>
            </w:r>
          </w:p>
        </w:tc>
      </w:tr>
      <w:tr w:rsidR="00756E57" w:rsidRPr="00756E57" w:rsidTr="00C3574F">
        <w:trPr>
          <w:trHeight w:val="227"/>
        </w:trPr>
        <w:tc>
          <w:tcPr>
            <w:tcW w:w="2684" w:type="dxa"/>
            <w:vMerge/>
            <w:shd w:val="clear" w:color="auto" w:fill="auto"/>
            <w:vAlign w:val="center"/>
            <w:hideMark/>
          </w:tcPr>
          <w:p w:rsidR="00434BBB" w:rsidRPr="00756E57" w:rsidRDefault="00434BBB" w:rsidP="00C3574F">
            <w:pPr>
              <w:widowControl/>
              <w:spacing w:line="240" w:lineRule="exact"/>
              <w:jc w:val="left"/>
              <w:rPr>
                <w:rFonts w:ascii="Arial" w:eastAsia="ＭＳ Ｐゴシック" w:hAnsi="Arial" w:cs="Arial"/>
                <w:szCs w:val="21"/>
              </w:rPr>
            </w:pPr>
          </w:p>
        </w:tc>
        <w:tc>
          <w:tcPr>
            <w:tcW w:w="2409"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１４以上</w:t>
            </w:r>
          </w:p>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(抗体価)</w:t>
            </w:r>
          </w:p>
        </w:tc>
        <w:tc>
          <w:tcPr>
            <w:tcW w:w="4820"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i-アッセイCL風疹IgG</w:t>
            </w:r>
          </w:p>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（株式会社保健科学西日本）</w:t>
            </w:r>
          </w:p>
        </w:tc>
      </w:tr>
      <w:tr w:rsidR="00756E57" w:rsidRPr="00756E57" w:rsidTr="00C3574F">
        <w:trPr>
          <w:trHeight w:val="227"/>
        </w:trPr>
        <w:tc>
          <w:tcPr>
            <w:tcW w:w="2684" w:type="dxa"/>
            <w:vMerge w:val="restart"/>
            <w:shd w:val="clear" w:color="auto" w:fill="auto"/>
            <w:tcMar>
              <w:top w:w="54" w:type="dxa"/>
              <w:left w:w="108" w:type="dxa"/>
              <w:bottom w:w="54" w:type="dxa"/>
              <w:right w:w="108" w:type="dxa"/>
            </w:tcMar>
            <w:vAlign w:val="center"/>
            <w:hideMark/>
          </w:tcPr>
          <w:p w:rsidR="00434BBB" w:rsidRPr="00756E57" w:rsidRDefault="00434BBB" w:rsidP="00C3574F">
            <w:pPr>
              <w:widowControl/>
              <w:spacing w:line="240" w:lineRule="exact"/>
              <w:jc w:val="center"/>
              <w:rPr>
                <w:rFonts w:ascii="Arial" w:eastAsia="ＭＳ Ｐゴシック" w:hAnsi="Arial" w:cs="Arial"/>
                <w:szCs w:val="21"/>
              </w:rPr>
            </w:pPr>
            <w:r w:rsidRPr="00756E57">
              <w:rPr>
                <w:rFonts w:ascii="メイリオ" w:eastAsia="メイリオ" w:hAnsi="メイリオ" w:cs="Arial"/>
                <w:b/>
                <w:bCs/>
                <w:kern w:val="24"/>
                <w:szCs w:val="21"/>
              </w:rPr>
              <w:t>FIA法</w:t>
            </w:r>
          </w:p>
          <w:p w:rsidR="00434BBB" w:rsidRPr="00756E57" w:rsidRDefault="00434BBB" w:rsidP="00C3574F">
            <w:pPr>
              <w:widowControl/>
              <w:spacing w:line="240" w:lineRule="exact"/>
              <w:jc w:val="center"/>
              <w:rPr>
                <w:rFonts w:ascii="Arial" w:eastAsia="ＭＳ Ｐゴシック" w:hAnsi="Arial" w:cs="Arial"/>
                <w:sz w:val="20"/>
              </w:rPr>
            </w:pPr>
            <w:r w:rsidRPr="00756E57">
              <w:rPr>
                <w:rFonts w:ascii="メイリオ" w:eastAsia="メイリオ" w:hAnsi="メイリオ" w:cs="Arial"/>
                <w:kern w:val="24"/>
                <w:sz w:val="20"/>
              </w:rPr>
              <w:t>（蛍光免疫測定法）</w:t>
            </w:r>
          </w:p>
        </w:tc>
        <w:tc>
          <w:tcPr>
            <w:tcW w:w="2409"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３．０以上</w:t>
            </w:r>
          </w:p>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（抗体価AI※）</w:t>
            </w:r>
          </w:p>
        </w:tc>
        <w:tc>
          <w:tcPr>
            <w:tcW w:w="4820"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BioPlexMMRV　IgG</w:t>
            </w:r>
          </w:p>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（バイオ・ラッドラボラトリーズ株式会社）</w:t>
            </w:r>
          </w:p>
        </w:tc>
      </w:tr>
      <w:tr w:rsidR="00756E57" w:rsidRPr="00756E57" w:rsidTr="00C3574F">
        <w:trPr>
          <w:trHeight w:val="227"/>
        </w:trPr>
        <w:tc>
          <w:tcPr>
            <w:tcW w:w="2684" w:type="dxa"/>
            <w:vMerge/>
            <w:shd w:val="clear" w:color="auto" w:fill="auto"/>
            <w:vAlign w:val="center"/>
            <w:hideMark/>
          </w:tcPr>
          <w:p w:rsidR="00434BBB" w:rsidRPr="00756E57" w:rsidRDefault="00434BBB" w:rsidP="00C3574F">
            <w:pPr>
              <w:widowControl/>
              <w:spacing w:line="240" w:lineRule="exact"/>
              <w:jc w:val="left"/>
              <w:rPr>
                <w:rFonts w:ascii="Arial" w:eastAsia="ＭＳ Ｐゴシック" w:hAnsi="Arial" w:cs="Arial"/>
                <w:szCs w:val="21"/>
              </w:rPr>
            </w:pPr>
          </w:p>
        </w:tc>
        <w:tc>
          <w:tcPr>
            <w:tcW w:w="2409"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３０以上</w:t>
            </w:r>
          </w:p>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(国際単位(IU)／ml)</w:t>
            </w:r>
          </w:p>
        </w:tc>
        <w:tc>
          <w:tcPr>
            <w:tcW w:w="4820"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BioPlexToRC　IgG</w:t>
            </w:r>
          </w:p>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（バイオ・ラッドラボラトリーズ株式会社）</w:t>
            </w:r>
          </w:p>
        </w:tc>
      </w:tr>
      <w:tr w:rsidR="00434BBB" w:rsidRPr="00756E57" w:rsidTr="00C3574F">
        <w:trPr>
          <w:trHeight w:val="227"/>
        </w:trPr>
        <w:tc>
          <w:tcPr>
            <w:tcW w:w="2684"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40" w:lineRule="exact"/>
              <w:jc w:val="center"/>
              <w:rPr>
                <w:rFonts w:ascii="Arial" w:eastAsia="ＭＳ Ｐゴシック" w:hAnsi="Arial" w:cs="Arial"/>
                <w:szCs w:val="21"/>
              </w:rPr>
            </w:pPr>
            <w:r w:rsidRPr="00756E57">
              <w:rPr>
                <w:rFonts w:ascii="メイリオ" w:eastAsia="メイリオ" w:hAnsi="メイリオ" w:cs="Arial"/>
                <w:b/>
                <w:bCs/>
                <w:kern w:val="24"/>
                <w:szCs w:val="21"/>
              </w:rPr>
              <w:t>CLIA法</w:t>
            </w:r>
          </w:p>
          <w:p w:rsidR="00434BBB" w:rsidRPr="00756E57" w:rsidRDefault="00434BBB" w:rsidP="00C3574F">
            <w:pPr>
              <w:widowControl/>
              <w:spacing w:line="240" w:lineRule="exact"/>
              <w:jc w:val="center"/>
              <w:rPr>
                <w:rFonts w:ascii="Arial" w:eastAsia="ＭＳ Ｐゴシック" w:hAnsi="Arial" w:cs="Arial"/>
                <w:sz w:val="20"/>
              </w:rPr>
            </w:pPr>
            <w:r w:rsidRPr="00756E57">
              <w:rPr>
                <w:rFonts w:ascii="メイリオ" w:eastAsia="メイリオ" w:hAnsi="メイリオ" w:cs="Arial"/>
                <w:kern w:val="24"/>
                <w:sz w:val="20"/>
              </w:rPr>
              <w:t>（化学発光免疫測定法）</w:t>
            </w:r>
          </w:p>
        </w:tc>
        <w:tc>
          <w:tcPr>
            <w:tcW w:w="2409"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２５以上</w:t>
            </w:r>
          </w:p>
          <w:p w:rsidR="00434BBB" w:rsidRPr="00756E57" w:rsidRDefault="00434BBB" w:rsidP="00C3574F">
            <w:pPr>
              <w:widowControl/>
              <w:spacing w:line="220" w:lineRule="exact"/>
              <w:jc w:val="center"/>
              <w:rPr>
                <w:rFonts w:asciiTheme="minorEastAsia" w:hAnsiTheme="minorEastAsia" w:cs="Arial"/>
                <w:sz w:val="18"/>
                <w:szCs w:val="18"/>
              </w:rPr>
            </w:pPr>
            <w:r w:rsidRPr="00756E57">
              <w:rPr>
                <w:rFonts w:asciiTheme="minorEastAsia" w:hAnsiTheme="minorEastAsia" w:cs="Arial"/>
                <w:kern w:val="24"/>
                <w:sz w:val="18"/>
                <w:szCs w:val="18"/>
              </w:rPr>
              <w:t>(国際単位(IU)／ml)</w:t>
            </w:r>
          </w:p>
        </w:tc>
        <w:tc>
          <w:tcPr>
            <w:tcW w:w="4820" w:type="dxa"/>
            <w:shd w:val="clear" w:color="auto" w:fill="auto"/>
            <w:tcMar>
              <w:top w:w="54" w:type="dxa"/>
              <w:left w:w="108" w:type="dxa"/>
              <w:bottom w:w="54" w:type="dxa"/>
              <w:right w:w="108" w:type="dxa"/>
            </w:tcMar>
            <w:vAlign w:val="center"/>
            <w:hideMark/>
          </w:tcPr>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Rubella-Gアボット</w:t>
            </w:r>
          </w:p>
          <w:p w:rsidR="00434BBB" w:rsidRPr="00756E57" w:rsidRDefault="00434BBB" w:rsidP="00C3574F">
            <w:pPr>
              <w:widowControl/>
              <w:spacing w:line="200" w:lineRule="exact"/>
              <w:jc w:val="left"/>
              <w:rPr>
                <w:rFonts w:asciiTheme="minorEastAsia" w:hAnsiTheme="minorEastAsia" w:cs="Arial"/>
                <w:sz w:val="16"/>
                <w:szCs w:val="16"/>
              </w:rPr>
            </w:pPr>
            <w:r w:rsidRPr="00756E57">
              <w:rPr>
                <w:rFonts w:asciiTheme="minorEastAsia" w:hAnsiTheme="minorEastAsia" w:cs="Arial"/>
                <w:kern w:val="24"/>
                <w:sz w:val="16"/>
                <w:szCs w:val="16"/>
              </w:rPr>
              <w:t>（アボットジャパン株式会社）</w:t>
            </w:r>
          </w:p>
        </w:tc>
      </w:tr>
    </w:tbl>
    <w:p w:rsidR="00434BBB" w:rsidRPr="00756E57" w:rsidRDefault="00434BBB" w:rsidP="00434BBB">
      <w:pPr>
        <w:snapToGrid w:val="0"/>
        <w:rPr>
          <w:rFonts w:asciiTheme="minorEastAsia" w:hAnsiTheme="minorEastAsia"/>
          <w:szCs w:val="21"/>
        </w:rPr>
      </w:pPr>
    </w:p>
    <w:p w:rsidR="00434BBB" w:rsidRPr="00756E57" w:rsidRDefault="00434BBB" w:rsidP="00434BBB">
      <w:pPr>
        <w:snapToGrid w:val="0"/>
        <w:rPr>
          <w:rFonts w:asciiTheme="minorEastAsia" w:hAnsiTheme="minorEastAsia"/>
          <w:szCs w:val="21"/>
        </w:rPr>
      </w:pPr>
      <w:r w:rsidRPr="00756E57">
        <w:rPr>
          <w:rFonts w:asciiTheme="minorEastAsia" w:hAnsiTheme="minorEastAsia" w:hint="eastAsia"/>
          <w:szCs w:val="21"/>
        </w:rPr>
        <w:t>※「予防接種が推奨される風しん抗体価について」（平成26年2月 厚生労働省作成）、「風しんのHI抗体価と他法による抗体価の相関性および抗体価の読み替えに関する検討」（</w:t>
      </w:r>
      <w:r w:rsidRPr="00756E57">
        <w:rPr>
          <w:rFonts w:hAnsi="Times New Roman"/>
          <w:spacing w:val="2"/>
          <w:szCs w:val="21"/>
        </w:rPr>
        <w:t>令和３年２月</w:t>
      </w:r>
      <w:r w:rsidRPr="00756E57">
        <w:rPr>
          <w:rFonts w:hAnsi="Times New Roman" w:hint="eastAsia"/>
          <w:spacing w:val="2"/>
          <w:szCs w:val="21"/>
        </w:rPr>
        <w:t xml:space="preserve"> </w:t>
      </w:r>
      <w:r w:rsidRPr="00756E57">
        <w:rPr>
          <w:rFonts w:hAnsi="Times New Roman"/>
          <w:spacing w:val="2"/>
          <w:szCs w:val="21"/>
        </w:rPr>
        <w:t>国立感染症研究所</w:t>
      </w:r>
      <w:r w:rsidRPr="00756E57">
        <w:rPr>
          <w:rFonts w:asciiTheme="minorEastAsia" w:hAnsiTheme="minorEastAsia" w:hint="eastAsia"/>
          <w:szCs w:val="21"/>
        </w:rPr>
        <w:t>）参考</w:t>
      </w:r>
    </w:p>
    <w:p w:rsidR="00434BBB" w:rsidRPr="00756E57" w:rsidRDefault="00434BBB" w:rsidP="00434BBB">
      <w:pPr>
        <w:snapToGrid w:val="0"/>
        <w:rPr>
          <w:rFonts w:asciiTheme="minorEastAsia" w:hAnsiTheme="minorEastAsia"/>
          <w:szCs w:val="21"/>
        </w:rPr>
      </w:pPr>
    </w:p>
    <w:p w:rsidR="00434BBB" w:rsidRPr="00756E57" w:rsidRDefault="00434BBB" w:rsidP="00434BBB">
      <w:pPr>
        <w:snapToGrid w:val="0"/>
        <w:rPr>
          <w:rFonts w:asciiTheme="minorEastAsia" w:hAnsiTheme="minorEastAsia"/>
          <w:szCs w:val="21"/>
        </w:rPr>
      </w:pPr>
    </w:p>
    <w:p w:rsidR="00434BBB" w:rsidRPr="00756E57" w:rsidRDefault="00434BBB" w:rsidP="00434BBB">
      <w:pPr>
        <w:snapToGrid w:val="0"/>
        <w:rPr>
          <w:rFonts w:asciiTheme="minorEastAsia" w:hAnsiTheme="minorEastAsia"/>
          <w:szCs w:val="21"/>
        </w:rPr>
      </w:pPr>
    </w:p>
    <w:p w:rsidR="00434BBB" w:rsidRPr="00756E57" w:rsidRDefault="00434BBB" w:rsidP="00434BBB">
      <w:pPr>
        <w:snapToGrid w:val="0"/>
        <w:rPr>
          <w:rFonts w:asciiTheme="minorEastAsia" w:hAnsiTheme="minorEastAsia"/>
          <w:szCs w:val="21"/>
        </w:rPr>
      </w:pPr>
    </w:p>
    <w:p w:rsidR="00434BBB" w:rsidRPr="00756E57" w:rsidRDefault="00434BBB" w:rsidP="00434BBB">
      <w:pPr>
        <w:snapToGrid w:val="0"/>
        <w:rPr>
          <w:rFonts w:asciiTheme="minorEastAsia" w:hAnsiTheme="minorEastAsia"/>
          <w:szCs w:val="21"/>
        </w:rPr>
      </w:pPr>
    </w:p>
    <w:p w:rsidR="00434BBB" w:rsidRPr="00756E57" w:rsidRDefault="00434BBB" w:rsidP="00434BBB">
      <w:pPr>
        <w:snapToGrid w:val="0"/>
        <w:rPr>
          <w:rFonts w:asciiTheme="minorEastAsia" w:hAnsiTheme="minorEastAsia"/>
          <w:szCs w:val="21"/>
        </w:rPr>
      </w:pPr>
    </w:p>
    <w:p w:rsidR="00434BBB" w:rsidRPr="00756E57" w:rsidRDefault="00434BBB" w:rsidP="00434BBB">
      <w:pPr>
        <w:snapToGrid w:val="0"/>
        <w:rPr>
          <w:rFonts w:asciiTheme="minorEastAsia" w:hAnsiTheme="minorEastAsia"/>
          <w:szCs w:val="21"/>
        </w:rPr>
      </w:pPr>
    </w:p>
    <w:p w:rsidR="00434BBB" w:rsidRPr="00756E57" w:rsidRDefault="00434BBB" w:rsidP="00434BBB">
      <w:pPr>
        <w:snapToGrid w:val="0"/>
        <w:rPr>
          <w:rFonts w:asciiTheme="minorEastAsia" w:hAnsiTheme="minorEastAsia"/>
          <w:szCs w:val="21"/>
        </w:rPr>
      </w:pPr>
    </w:p>
    <w:p w:rsidR="00434BBB" w:rsidRPr="00756E57" w:rsidRDefault="00434BBB" w:rsidP="00434BBB">
      <w:pPr>
        <w:snapToGrid w:val="0"/>
        <w:rPr>
          <w:rFonts w:asciiTheme="minorEastAsia" w:hAnsiTheme="minorEastAsia"/>
          <w:szCs w:val="21"/>
        </w:rPr>
      </w:pPr>
    </w:p>
    <w:p w:rsidR="00434BBB" w:rsidRPr="00756E57" w:rsidRDefault="00434BBB" w:rsidP="00434BBB">
      <w:pPr>
        <w:snapToGrid w:val="0"/>
        <w:rPr>
          <w:rFonts w:asciiTheme="minorEastAsia" w:hAnsiTheme="minorEastAsia"/>
          <w:szCs w:val="21"/>
        </w:rPr>
      </w:pPr>
    </w:p>
    <w:p w:rsidR="00434BBB" w:rsidRPr="00756E57" w:rsidRDefault="00434BBB" w:rsidP="00434BBB">
      <w:pPr>
        <w:snapToGrid w:val="0"/>
        <w:rPr>
          <w:rFonts w:asciiTheme="minorEastAsia" w:hAnsiTheme="minorEastAsia"/>
          <w:szCs w:val="21"/>
        </w:rPr>
      </w:pPr>
    </w:p>
    <w:p w:rsidR="00434BBB" w:rsidRPr="00756E57" w:rsidRDefault="00434BBB" w:rsidP="00434BBB">
      <w:pPr>
        <w:snapToGrid w:val="0"/>
        <w:rPr>
          <w:rFonts w:asciiTheme="minorEastAsia" w:hAnsiTheme="minorEastAsia"/>
          <w:szCs w:val="21"/>
        </w:rPr>
      </w:pPr>
    </w:p>
    <w:p w:rsidR="00434BBB" w:rsidRPr="00756E57" w:rsidRDefault="00434BBB" w:rsidP="00434BBB">
      <w:pPr>
        <w:snapToGrid w:val="0"/>
        <w:rPr>
          <w:rFonts w:asciiTheme="minorEastAsia" w:hAnsiTheme="minorEastAsia"/>
          <w:szCs w:val="21"/>
        </w:rPr>
      </w:pPr>
    </w:p>
    <w:p w:rsidR="00434BBB" w:rsidRPr="00756E57" w:rsidRDefault="00434BBB" w:rsidP="00434BBB">
      <w:pPr>
        <w:snapToGrid w:val="0"/>
        <w:rPr>
          <w:rFonts w:asciiTheme="minorEastAsia" w:hAnsiTheme="minorEastAsia"/>
          <w:szCs w:val="21"/>
        </w:rPr>
      </w:pPr>
    </w:p>
    <w:p w:rsidR="00434BBB" w:rsidRPr="00756E57" w:rsidRDefault="00434BBB" w:rsidP="00235BB4">
      <w:pPr>
        <w:snapToGrid w:val="0"/>
        <w:rPr>
          <w:rFonts w:asciiTheme="minorEastAsia" w:hAnsiTheme="minorEastAsia"/>
          <w:szCs w:val="21"/>
        </w:rPr>
      </w:pPr>
    </w:p>
    <w:p w:rsidR="00434BBB" w:rsidRPr="00756E57" w:rsidRDefault="00434BBB" w:rsidP="00235BB4">
      <w:pPr>
        <w:snapToGrid w:val="0"/>
        <w:rPr>
          <w:rFonts w:asciiTheme="minorEastAsia" w:hAnsiTheme="minorEastAsia"/>
          <w:szCs w:val="21"/>
        </w:rPr>
      </w:pPr>
    </w:p>
    <w:p w:rsidR="00945CC1" w:rsidRPr="00756E57" w:rsidRDefault="00945CC1" w:rsidP="003810EF">
      <w:pPr>
        <w:spacing w:line="60" w:lineRule="exact"/>
      </w:pPr>
    </w:p>
    <w:sectPr w:rsidR="00945CC1" w:rsidRPr="00756E57" w:rsidSect="00FA579C">
      <w:pgSz w:w="11906" w:h="16838"/>
      <w:pgMar w:top="567"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82" w:rsidRDefault="00347C82" w:rsidP="00347C82">
      <w:r>
        <w:separator/>
      </w:r>
    </w:p>
  </w:endnote>
  <w:endnote w:type="continuationSeparator" w:id="0">
    <w:p w:rsidR="00347C82" w:rsidRDefault="00347C82" w:rsidP="0034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82" w:rsidRDefault="00347C82" w:rsidP="00347C82">
      <w:r>
        <w:separator/>
      </w:r>
    </w:p>
  </w:footnote>
  <w:footnote w:type="continuationSeparator" w:id="0">
    <w:p w:rsidR="00347C82" w:rsidRDefault="00347C82" w:rsidP="00347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60938"/>
    <w:multiLevelType w:val="hybridMultilevel"/>
    <w:tmpl w:val="95102AAC"/>
    <w:lvl w:ilvl="0" w:tplc="C34013A2">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B4"/>
    <w:rsid w:val="00094080"/>
    <w:rsid w:val="000B5BD2"/>
    <w:rsid w:val="001304CD"/>
    <w:rsid w:val="001B24A3"/>
    <w:rsid w:val="001E5851"/>
    <w:rsid w:val="001F460B"/>
    <w:rsid w:val="00235BB4"/>
    <w:rsid w:val="002A5ABF"/>
    <w:rsid w:val="002E1D74"/>
    <w:rsid w:val="002E6ECD"/>
    <w:rsid w:val="00347C82"/>
    <w:rsid w:val="003810EF"/>
    <w:rsid w:val="0038175A"/>
    <w:rsid w:val="003B41A2"/>
    <w:rsid w:val="003B6FEC"/>
    <w:rsid w:val="003E7FCD"/>
    <w:rsid w:val="00434BBB"/>
    <w:rsid w:val="004715DB"/>
    <w:rsid w:val="00487F00"/>
    <w:rsid w:val="0049121F"/>
    <w:rsid w:val="005E60E4"/>
    <w:rsid w:val="00602170"/>
    <w:rsid w:val="00632DC3"/>
    <w:rsid w:val="00666875"/>
    <w:rsid w:val="00675E0F"/>
    <w:rsid w:val="0072375C"/>
    <w:rsid w:val="007534AB"/>
    <w:rsid w:val="00756E57"/>
    <w:rsid w:val="007A315F"/>
    <w:rsid w:val="007A4ED7"/>
    <w:rsid w:val="007E3DFA"/>
    <w:rsid w:val="00846579"/>
    <w:rsid w:val="00847348"/>
    <w:rsid w:val="00891302"/>
    <w:rsid w:val="008B4BD8"/>
    <w:rsid w:val="00903B8F"/>
    <w:rsid w:val="00904803"/>
    <w:rsid w:val="00906975"/>
    <w:rsid w:val="00945CC1"/>
    <w:rsid w:val="009C7409"/>
    <w:rsid w:val="009D0209"/>
    <w:rsid w:val="00A04D02"/>
    <w:rsid w:val="00A51B83"/>
    <w:rsid w:val="00A576BF"/>
    <w:rsid w:val="00AA4929"/>
    <w:rsid w:val="00B647CC"/>
    <w:rsid w:val="00BA07B9"/>
    <w:rsid w:val="00C17CFC"/>
    <w:rsid w:val="00CC1654"/>
    <w:rsid w:val="00CC73E8"/>
    <w:rsid w:val="00CF25B3"/>
    <w:rsid w:val="00D020BE"/>
    <w:rsid w:val="00D230FC"/>
    <w:rsid w:val="00D30389"/>
    <w:rsid w:val="00D860AD"/>
    <w:rsid w:val="00D91993"/>
    <w:rsid w:val="00D92A9B"/>
    <w:rsid w:val="00DF00EA"/>
    <w:rsid w:val="00E44920"/>
    <w:rsid w:val="00E94A3F"/>
    <w:rsid w:val="00F23B16"/>
    <w:rsid w:val="00F33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D45599D9-8033-4747-9C57-1D7C9254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1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5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3C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3C93"/>
    <w:rPr>
      <w:rFonts w:asciiTheme="majorHAnsi" w:eastAsiaTheme="majorEastAsia" w:hAnsiTheme="majorHAnsi" w:cstheme="majorBidi"/>
      <w:sz w:val="18"/>
      <w:szCs w:val="18"/>
    </w:rPr>
  </w:style>
  <w:style w:type="paragraph" w:styleId="a6">
    <w:name w:val="List Paragraph"/>
    <w:basedOn w:val="a"/>
    <w:uiPriority w:val="34"/>
    <w:qFormat/>
    <w:rsid w:val="009D0209"/>
    <w:pPr>
      <w:ind w:leftChars="400" w:left="840"/>
    </w:pPr>
  </w:style>
  <w:style w:type="paragraph" w:styleId="a7">
    <w:name w:val="header"/>
    <w:basedOn w:val="a"/>
    <w:link w:val="a8"/>
    <w:uiPriority w:val="99"/>
    <w:unhideWhenUsed/>
    <w:rsid w:val="00347C82"/>
    <w:pPr>
      <w:tabs>
        <w:tab w:val="center" w:pos="4252"/>
        <w:tab w:val="right" w:pos="8504"/>
      </w:tabs>
      <w:snapToGrid w:val="0"/>
    </w:pPr>
  </w:style>
  <w:style w:type="character" w:customStyle="1" w:styleId="a8">
    <w:name w:val="ヘッダー (文字)"/>
    <w:basedOn w:val="a0"/>
    <w:link w:val="a7"/>
    <w:uiPriority w:val="99"/>
    <w:rsid w:val="00347C82"/>
  </w:style>
  <w:style w:type="paragraph" w:styleId="a9">
    <w:name w:val="footer"/>
    <w:basedOn w:val="a"/>
    <w:link w:val="aa"/>
    <w:uiPriority w:val="99"/>
    <w:unhideWhenUsed/>
    <w:rsid w:val="00347C82"/>
    <w:pPr>
      <w:tabs>
        <w:tab w:val="center" w:pos="4252"/>
        <w:tab w:val="right" w:pos="8504"/>
      </w:tabs>
      <w:snapToGrid w:val="0"/>
    </w:pPr>
  </w:style>
  <w:style w:type="character" w:customStyle="1" w:styleId="aa">
    <w:name w:val="フッター (文字)"/>
    <w:basedOn w:val="a0"/>
    <w:link w:val="a9"/>
    <w:uiPriority w:val="99"/>
    <w:rsid w:val="0034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6467C-5490-48C5-9B40-81457746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4</Pages>
  <Words>556</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真奈美</dc:creator>
  <cp:keywords/>
  <dc:description/>
  <cp:lastModifiedBy>鳥取県</cp:lastModifiedBy>
  <cp:revision>39</cp:revision>
  <cp:lastPrinted>2025-02-07T00:36:00Z</cp:lastPrinted>
  <dcterms:created xsi:type="dcterms:W3CDTF">2021-02-12T09:40:00Z</dcterms:created>
  <dcterms:modified xsi:type="dcterms:W3CDTF">2025-02-07T02:09:00Z</dcterms:modified>
</cp:coreProperties>
</file>