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E08" w:rsidRPr="00D43172" w:rsidRDefault="00FC2104" w:rsidP="002A4687">
      <w:pPr>
        <w:overflowPunct w:val="0"/>
        <w:adjustRightInd w:val="0"/>
        <w:jc w:val="left"/>
        <w:textAlignment w:val="baseline"/>
        <w:rPr>
          <w:rFonts w:ascii="Times New Roman" w:hAnsi="Times New Roman"/>
          <w:kern w:val="0"/>
          <w:szCs w:val="21"/>
        </w:rPr>
      </w:pPr>
      <w:bookmarkStart w:id="0" w:name="_GoBack"/>
      <w:bookmarkEnd w:id="0"/>
      <w:r w:rsidRPr="00D43172">
        <w:rPr>
          <w:rFonts w:ascii="Times New Roman" w:hAnsi="Times New Roman" w:hint="eastAsia"/>
          <w:kern w:val="0"/>
          <w:szCs w:val="21"/>
        </w:rPr>
        <w:t>様式第</w:t>
      </w:r>
      <w:r w:rsidR="006E71E5">
        <w:rPr>
          <w:rFonts w:ascii="Times New Roman" w:hAnsi="Times New Roman" w:hint="eastAsia"/>
          <w:kern w:val="0"/>
          <w:szCs w:val="21"/>
        </w:rPr>
        <w:t>２</w:t>
      </w:r>
      <w:r w:rsidR="00A42E08" w:rsidRPr="00D43172">
        <w:rPr>
          <w:rFonts w:ascii="Times New Roman" w:hAnsi="Times New Roman" w:hint="eastAsia"/>
          <w:kern w:val="0"/>
          <w:szCs w:val="21"/>
        </w:rPr>
        <w:t>号</w:t>
      </w:r>
      <w:r w:rsidRPr="00D43172">
        <w:rPr>
          <w:rFonts w:ascii="Times New Roman" w:hAnsi="Times New Roman" w:hint="eastAsia"/>
          <w:kern w:val="0"/>
          <w:szCs w:val="21"/>
        </w:rPr>
        <w:t>（第</w:t>
      </w:r>
      <w:r w:rsidR="00705BAC">
        <w:rPr>
          <w:rFonts w:ascii="Times New Roman" w:hAnsi="Times New Roman" w:hint="eastAsia"/>
          <w:kern w:val="0"/>
          <w:szCs w:val="21"/>
        </w:rPr>
        <w:t>８</w:t>
      </w:r>
      <w:r w:rsidRPr="00D43172">
        <w:rPr>
          <w:rFonts w:ascii="Times New Roman" w:hAnsi="Times New Roman" w:hint="eastAsia"/>
          <w:kern w:val="0"/>
          <w:szCs w:val="21"/>
        </w:rPr>
        <w:t>条関係</w:t>
      </w:r>
      <w:r w:rsidR="00A42E08" w:rsidRPr="00D43172">
        <w:rPr>
          <w:rFonts w:ascii="Times New Roman" w:hAnsi="Times New Roman" w:hint="eastAsia"/>
          <w:kern w:val="0"/>
          <w:szCs w:val="21"/>
        </w:rPr>
        <w:t>）</w:t>
      </w:r>
    </w:p>
    <w:p w:rsidR="00A42E08" w:rsidRPr="00D43172" w:rsidRDefault="00A42E08" w:rsidP="002A4687">
      <w:pPr>
        <w:jc w:val="right"/>
      </w:pPr>
    </w:p>
    <w:p w:rsidR="00A42E08" w:rsidRPr="00D43172" w:rsidRDefault="00A42E08" w:rsidP="002A4687">
      <w:pPr>
        <w:jc w:val="right"/>
      </w:pPr>
      <w:r w:rsidRPr="00D43172">
        <w:rPr>
          <w:rFonts w:hint="eastAsia"/>
        </w:rPr>
        <w:t xml:space="preserve">　　年　　月　　日</w:t>
      </w:r>
    </w:p>
    <w:p w:rsidR="00A42E08" w:rsidRPr="00D43172" w:rsidRDefault="00A42E08" w:rsidP="002A4687"/>
    <w:p w:rsidR="00A42E08" w:rsidRPr="00D43172" w:rsidRDefault="00A42E08" w:rsidP="002A4687">
      <w:pPr>
        <w:ind w:firstLineChars="1000" w:firstLine="1909"/>
      </w:pPr>
      <w:r w:rsidRPr="00D43172">
        <w:rPr>
          <w:rFonts w:hint="eastAsia"/>
        </w:rPr>
        <w:t xml:space="preserve">　様</w:t>
      </w:r>
    </w:p>
    <w:p w:rsidR="00A42E08" w:rsidRPr="00D43172" w:rsidRDefault="00A42E08" w:rsidP="002A4687"/>
    <w:p w:rsidR="00A42E08" w:rsidRPr="00D43172" w:rsidRDefault="00A42E08" w:rsidP="002A4687"/>
    <w:p w:rsidR="00A42E08" w:rsidRPr="00D43172" w:rsidRDefault="00C45B0D" w:rsidP="002A4687">
      <w:pPr>
        <w:ind w:leftChars="3000" w:left="5727"/>
      </w:pPr>
      <w:r>
        <w:rPr>
          <w:rFonts w:hint="eastAsia"/>
        </w:rPr>
        <w:t>境港市長</w:t>
      </w:r>
      <w:r w:rsidR="00FC2104" w:rsidRPr="00D43172">
        <w:t xml:space="preserve">　</w:t>
      </w:r>
      <w:r w:rsidR="002A4687" w:rsidRPr="00D43172">
        <w:t xml:space="preserve">　　　　　</w:t>
      </w:r>
      <w:r w:rsidR="00FC2104" w:rsidRPr="00D43172">
        <w:t xml:space="preserve">　　</w:t>
      </w:r>
      <w:r w:rsidR="00FC2104" w:rsidRPr="00D43172">
        <w:rPr>
          <w:bdr w:val="single" w:sz="4" w:space="0" w:color="auto"/>
        </w:rPr>
        <w:t>印</w:t>
      </w:r>
    </w:p>
    <w:p w:rsidR="00A42E08" w:rsidRPr="00D43172" w:rsidRDefault="00A42E08" w:rsidP="002A4687"/>
    <w:p w:rsidR="00A42E08" w:rsidRPr="00D43172" w:rsidRDefault="00A42E08" w:rsidP="002A4687"/>
    <w:p w:rsidR="00A42E08" w:rsidRPr="00D43172" w:rsidRDefault="00C45B0D" w:rsidP="00303B52">
      <w:pPr>
        <w:jc w:val="center"/>
        <w:rPr>
          <w:lang w:eastAsia="zh-CN"/>
        </w:rPr>
      </w:pPr>
      <w:r>
        <w:rPr>
          <w:rFonts w:hint="eastAsia"/>
          <w:lang w:eastAsia="zh-CN"/>
        </w:rPr>
        <w:t>境港市</w:t>
      </w:r>
      <w:r w:rsidR="00FC2104" w:rsidRPr="00D43172">
        <w:rPr>
          <w:rFonts w:hint="eastAsia"/>
          <w:lang w:eastAsia="zh-CN"/>
        </w:rPr>
        <w:t>高校生</w:t>
      </w:r>
      <w:r w:rsidR="003B03FD" w:rsidRPr="00D43172">
        <w:rPr>
          <w:rFonts w:hint="eastAsia"/>
          <w:lang w:eastAsia="zh-CN"/>
        </w:rPr>
        <w:t>等</w:t>
      </w:r>
      <w:r w:rsidR="00FC2104" w:rsidRPr="00D43172">
        <w:rPr>
          <w:rFonts w:hint="eastAsia"/>
          <w:lang w:eastAsia="zh-CN"/>
        </w:rPr>
        <w:t>通学費</w:t>
      </w:r>
      <w:r w:rsidR="002A2348" w:rsidRPr="00D43172">
        <w:rPr>
          <w:rFonts w:hint="eastAsia"/>
          <w:lang w:eastAsia="zh-CN"/>
        </w:rPr>
        <w:t>補助金</w:t>
      </w:r>
      <w:r w:rsidR="00A42E08" w:rsidRPr="00D43172">
        <w:rPr>
          <w:rFonts w:hint="eastAsia"/>
          <w:lang w:eastAsia="zh-CN"/>
        </w:rPr>
        <w:t>交付決定</w:t>
      </w:r>
      <w:r w:rsidR="00303B52">
        <w:rPr>
          <w:rFonts w:hint="eastAsia"/>
        </w:rPr>
        <w:t>（却下）</w:t>
      </w:r>
      <w:r w:rsidR="00A42E08" w:rsidRPr="00D43172">
        <w:rPr>
          <w:rFonts w:hint="eastAsia"/>
          <w:lang w:eastAsia="zh-CN"/>
        </w:rPr>
        <w:t>通知書</w:t>
      </w:r>
    </w:p>
    <w:p w:rsidR="00A42E08" w:rsidRPr="00C45B0D" w:rsidRDefault="00A42E08" w:rsidP="002A4687">
      <w:pPr>
        <w:rPr>
          <w:lang w:eastAsia="zh-CN"/>
        </w:rPr>
      </w:pPr>
    </w:p>
    <w:p w:rsidR="00A42E08" w:rsidRPr="00D43172" w:rsidRDefault="00A42E08" w:rsidP="002A4687">
      <w:pPr>
        <w:rPr>
          <w:lang w:eastAsia="zh-CN"/>
        </w:rPr>
      </w:pPr>
    </w:p>
    <w:p w:rsidR="00A42E08" w:rsidRPr="00D43172" w:rsidRDefault="00067165" w:rsidP="002A4687">
      <w:pPr>
        <w:ind w:firstLineChars="100" w:firstLine="191"/>
      </w:pPr>
      <w:r w:rsidRPr="00D43172">
        <w:rPr>
          <w:rFonts w:hint="eastAsia"/>
          <w:lang w:eastAsia="zh-CN"/>
        </w:rPr>
        <w:t xml:space="preserve">　　</w:t>
      </w:r>
      <w:r w:rsidR="00A42E08" w:rsidRPr="00D43172">
        <w:rPr>
          <w:rFonts w:hint="eastAsia"/>
        </w:rPr>
        <w:t>年</w:t>
      </w:r>
      <w:r w:rsidRPr="00D43172">
        <w:rPr>
          <w:rFonts w:hint="eastAsia"/>
        </w:rPr>
        <w:t xml:space="preserve">　　</w:t>
      </w:r>
      <w:r w:rsidR="00A42E08" w:rsidRPr="00D43172">
        <w:rPr>
          <w:rFonts w:hint="eastAsia"/>
        </w:rPr>
        <w:t>月</w:t>
      </w:r>
      <w:r w:rsidR="00245B5A" w:rsidRPr="00D43172">
        <w:rPr>
          <w:rFonts w:hint="eastAsia"/>
        </w:rPr>
        <w:t xml:space="preserve">　　</w:t>
      </w:r>
      <w:proofErr w:type="gramStart"/>
      <w:r w:rsidR="00245B5A" w:rsidRPr="00D43172">
        <w:rPr>
          <w:rFonts w:hint="eastAsia"/>
        </w:rPr>
        <w:t>日付</w:t>
      </w:r>
      <w:r w:rsidR="008C69B2">
        <w:rPr>
          <w:rFonts w:hint="eastAsia"/>
        </w:rPr>
        <w:t>け</w:t>
      </w:r>
      <w:proofErr w:type="gramEnd"/>
      <w:r w:rsidR="008C69B2">
        <w:rPr>
          <w:rFonts w:hint="eastAsia"/>
        </w:rPr>
        <w:t>で</w:t>
      </w:r>
      <w:r w:rsidR="00245B5A" w:rsidRPr="00D43172">
        <w:rPr>
          <w:rFonts w:hint="eastAsia"/>
        </w:rPr>
        <w:t>申請</w:t>
      </w:r>
      <w:r w:rsidR="008C69B2">
        <w:rPr>
          <w:rFonts w:hint="eastAsia"/>
        </w:rPr>
        <w:t>のあった</w:t>
      </w:r>
      <w:r w:rsidR="00C45B0D">
        <w:rPr>
          <w:rFonts w:hint="eastAsia"/>
        </w:rPr>
        <w:t>境港市</w:t>
      </w:r>
      <w:r w:rsidR="00FC2104" w:rsidRPr="00D43172">
        <w:rPr>
          <w:rFonts w:hint="eastAsia"/>
        </w:rPr>
        <w:t>高校生</w:t>
      </w:r>
      <w:r w:rsidR="003B03FD" w:rsidRPr="00D43172">
        <w:rPr>
          <w:rFonts w:hint="eastAsia"/>
        </w:rPr>
        <w:t>等</w:t>
      </w:r>
      <w:r w:rsidR="00FC2104" w:rsidRPr="00D43172">
        <w:rPr>
          <w:rFonts w:hint="eastAsia"/>
        </w:rPr>
        <w:t>通学費</w:t>
      </w:r>
      <w:r w:rsidR="002A2348" w:rsidRPr="00D43172">
        <w:rPr>
          <w:rFonts w:hint="eastAsia"/>
        </w:rPr>
        <w:t>補助金</w:t>
      </w:r>
      <w:r w:rsidR="00A42E08" w:rsidRPr="00D43172">
        <w:rPr>
          <w:rFonts w:hint="eastAsia"/>
        </w:rPr>
        <w:t>（以下「本補助金」という。）については、</w:t>
      </w:r>
      <w:r w:rsidR="008C69B2">
        <w:rPr>
          <w:rFonts w:hint="eastAsia"/>
        </w:rPr>
        <w:t>次のとおり交付（却下）することに決定しましたので、</w:t>
      </w:r>
      <w:r w:rsidR="008E663B">
        <w:rPr>
          <w:rFonts w:hint="eastAsia"/>
        </w:rPr>
        <w:t>境港市高校生等通学費補助金交付要綱</w:t>
      </w:r>
      <w:r w:rsidR="00A42E08" w:rsidRPr="00D43172">
        <w:rPr>
          <w:rFonts w:hint="eastAsia"/>
        </w:rPr>
        <w:t>第</w:t>
      </w:r>
      <w:r w:rsidR="008C69B2">
        <w:rPr>
          <w:rFonts w:hint="eastAsia"/>
        </w:rPr>
        <w:t>８条</w:t>
      </w:r>
      <w:r w:rsidR="00A42E08" w:rsidRPr="00D43172">
        <w:rPr>
          <w:rFonts w:hint="eastAsia"/>
        </w:rPr>
        <w:t>の規定により通知します。</w:t>
      </w:r>
    </w:p>
    <w:p w:rsidR="00245B5A" w:rsidRPr="008C69B2" w:rsidRDefault="00245B5A" w:rsidP="002A4687">
      <w:pPr>
        <w:ind w:firstLineChars="100" w:firstLine="191"/>
      </w:pPr>
    </w:p>
    <w:p w:rsidR="00A42E08" w:rsidRPr="00D43172" w:rsidRDefault="00A42E08" w:rsidP="002A4687">
      <w:pPr>
        <w:jc w:val="center"/>
      </w:pPr>
      <w:r w:rsidRPr="00D43172">
        <w:rPr>
          <w:rFonts w:hint="eastAsia"/>
        </w:rPr>
        <w:t>記</w:t>
      </w:r>
    </w:p>
    <w:p w:rsidR="00A42E08" w:rsidRPr="00D43172" w:rsidRDefault="00A42E08" w:rsidP="002A4687">
      <w:r w:rsidRPr="00D43172">
        <w:rPr>
          <w:rFonts w:hint="eastAsia"/>
        </w:rPr>
        <w:t>１　対象事業</w:t>
      </w:r>
    </w:p>
    <w:p w:rsidR="00A42E08" w:rsidRPr="00D43172" w:rsidRDefault="00A42E08" w:rsidP="002A4687">
      <w:pPr>
        <w:ind w:firstLineChars="200" w:firstLine="382"/>
      </w:pPr>
      <w:r w:rsidRPr="00D43172">
        <w:rPr>
          <w:rFonts w:hint="eastAsia"/>
        </w:rPr>
        <w:t>本補助金の対象事業の内容は、</w:t>
      </w:r>
      <w:r w:rsidR="00067165" w:rsidRPr="00D43172">
        <w:rPr>
          <w:rFonts w:hint="eastAsia"/>
        </w:rPr>
        <w:t>申請書記載</w:t>
      </w:r>
      <w:r w:rsidRPr="00D43172">
        <w:rPr>
          <w:rFonts w:hint="eastAsia"/>
        </w:rPr>
        <w:t>のとおりとする。</w:t>
      </w:r>
    </w:p>
    <w:p w:rsidR="00A42E08" w:rsidRPr="00D43172" w:rsidRDefault="00A42E08" w:rsidP="002A4687"/>
    <w:p w:rsidR="00A42E08" w:rsidRPr="00D43172" w:rsidRDefault="00A42E08" w:rsidP="002A4687">
      <w:r w:rsidRPr="00D43172">
        <w:rPr>
          <w:rFonts w:hint="eastAsia"/>
        </w:rPr>
        <w:t>２　交付決定額等</w:t>
      </w:r>
    </w:p>
    <w:p w:rsidR="00A42E08" w:rsidRPr="00D43172" w:rsidRDefault="00A42E08" w:rsidP="002A4687">
      <w:pPr>
        <w:ind w:left="191" w:hangingChars="100" w:hanging="191"/>
      </w:pPr>
      <w:r w:rsidRPr="00D43172">
        <w:rPr>
          <w:rFonts w:hint="eastAsia"/>
        </w:rPr>
        <w:t xml:space="preserve">　　本補助金の算定基準額及び交付決定額は、次のとおりとする。ただし、対象事業の内容が変更された場合におけるそれらの額については、別に通知するところによる。</w:t>
      </w:r>
    </w:p>
    <w:p w:rsidR="00A42E08" w:rsidRPr="00D43172" w:rsidRDefault="00A42E08" w:rsidP="002A4687">
      <w:pPr>
        <w:numPr>
          <w:ilvl w:val="0"/>
          <w:numId w:val="1"/>
        </w:numPr>
      </w:pPr>
      <w:r w:rsidRPr="00D43172">
        <w:rPr>
          <w:rFonts w:hint="eastAsia"/>
        </w:rPr>
        <w:t xml:space="preserve">算定基準額　　　　　金　　　　　　　　　　　円　</w:t>
      </w:r>
    </w:p>
    <w:p w:rsidR="00A42E08" w:rsidRPr="00D43172" w:rsidRDefault="00A42E08" w:rsidP="002A4687">
      <w:pPr>
        <w:numPr>
          <w:ilvl w:val="0"/>
          <w:numId w:val="1"/>
        </w:numPr>
      </w:pPr>
      <w:r w:rsidRPr="00D43172">
        <w:rPr>
          <w:rFonts w:hint="eastAsia"/>
        </w:rPr>
        <w:t>交付決定額　　　　　金　　　　　　　　　　　円</w:t>
      </w:r>
    </w:p>
    <w:p w:rsidR="00A42E08" w:rsidRPr="00D43172" w:rsidRDefault="00A42E08" w:rsidP="002A4687"/>
    <w:p w:rsidR="00A42E08" w:rsidRPr="00D43172" w:rsidRDefault="000A1141" w:rsidP="008E663B">
      <w:pPr>
        <w:ind w:left="382" w:hangingChars="200" w:hanging="382"/>
      </w:pPr>
      <w:r w:rsidRPr="00D43172">
        <w:rPr>
          <w:rFonts w:hint="eastAsia"/>
        </w:rPr>
        <w:t xml:space="preserve">３　</w:t>
      </w:r>
      <w:r w:rsidR="003B3C24" w:rsidRPr="00D43172">
        <w:rPr>
          <w:rFonts w:hint="eastAsia"/>
        </w:rPr>
        <w:t>補助規程の遵守</w:t>
      </w:r>
    </w:p>
    <w:p w:rsidR="00FC2104" w:rsidRPr="00D43172" w:rsidRDefault="003B3C24" w:rsidP="002A4687">
      <w:pPr>
        <w:ind w:left="191" w:hangingChars="100" w:hanging="191"/>
        <w:jc w:val="left"/>
      </w:pPr>
      <w:r w:rsidRPr="00D43172">
        <w:rPr>
          <w:rFonts w:hint="eastAsia"/>
        </w:rPr>
        <w:t xml:space="preserve">　　</w:t>
      </w:r>
      <w:r w:rsidR="008E663B">
        <w:rPr>
          <w:rFonts w:hint="eastAsia"/>
        </w:rPr>
        <w:t>境港市補助金等交付規則（昭和</w:t>
      </w:r>
      <w:r w:rsidR="008E663B">
        <w:rPr>
          <w:rFonts w:hint="eastAsia"/>
        </w:rPr>
        <w:t>33</w:t>
      </w:r>
      <w:r w:rsidR="008E663B">
        <w:rPr>
          <w:rFonts w:hint="eastAsia"/>
        </w:rPr>
        <w:t>年境港市規則第</w:t>
      </w:r>
      <w:r w:rsidR="008E663B">
        <w:rPr>
          <w:rFonts w:hint="eastAsia"/>
        </w:rPr>
        <w:t>10</w:t>
      </w:r>
      <w:r w:rsidR="008E663B">
        <w:rPr>
          <w:rFonts w:hint="eastAsia"/>
        </w:rPr>
        <w:t>号）及び境港市高校生等通学費補助金交付要綱の定めるところに従ってください。</w:t>
      </w:r>
    </w:p>
    <w:p w:rsidR="000D757A" w:rsidRDefault="000D757A">
      <w:pPr>
        <w:widowControl/>
        <w:jc w:val="left"/>
      </w:pPr>
    </w:p>
    <w:p w:rsidR="00021D15" w:rsidRPr="00D43172" w:rsidRDefault="00021D15">
      <w:pPr>
        <w:widowControl/>
        <w:jc w:val="left"/>
      </w:pPr>
      <w:r>
        <w:rPr>
          <w:rFonts w:hint="eastAsia"/>
        </w:rPr>
        <w:t>却下の理由：</w:t>
      </w:r>
    </w:p>
    <w:sectPr w:rsidR="00021D15" w:rsidRPr="00D43172" w:rsidSect="002A4687">
      <w:headerReference w:type="default" r:id="rId7"/>
      <w:footerReference w:type="default" r:id="rId8"/>
      <w:pgSz w:w="11906" w:h="16838" w:code="9"/>
      <w:pgMar w:top="1701" w:right="1418" w:bottom="1418" w:left="1701" w:header="720" w:footer="720" w:gutter="0"/>
      <w:pgNumType w:start="1"/>
      <w:cols w:space="720"/>
      <w:noEndnote/>
      <w:docGrid w:type="linesAndChars" w:linePitch="304"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F7E" w:rsidRDefault="00252F7E">
      <w:r>
        <w:separator/>
      </w:r>
    </w:p>
  </w:endnote>
  <w:endnote w:type="continuationSeparator" w:id="0">
    <w:p w:rsidR="00252F7E" w:rsidRDefault="0025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3AC" w:rsidRDefault="00EF63AC">
    <w:pPr>
      <w:autoSpaceDE w:val="0"/>
      <w:autoSpaceDN w:val="0"/>
      <w:jc w:val="left"/>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F7E" w:rsidRDefault="00252F7E">
      <w:r>
        <w:separator/>
      </w:r>
    </w:p>
  </w:footnote>
  <w:footnote w:type="continuationSeparator" w:id="0">
    <w:p w:rsidR="00252F7E" w:rsidRDefault="00252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3AC" w:rsidRDefault="00EF63AC">
    <w:pPr>
      <w:autoSpaceDE w:val="0"/>
      <w:autoSpaceDN w:val="0"/>
      <w:jc w:val="left"/>
      <w:rPr>
        <w:rFonts w:asci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B7F13"/>
    <w:multiLevelType w:val="hybridMultilevel"/>
    <w:tmpl w:val="AA7E3C6A"/>
    <w:lvl w:ilvl="0" w:tplc="DA9AF0F0">
      <w:start w:val="8"/>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EFF3238"/>
    <w:multiLevelType w:val="hybridMultilevel"/>
    <w:tmpl w:val="C5886B0E"/>
    <w:lvl w:ilvl="0" w:tplc="355C773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94D78B1"/>
    <w:multiLevelType w:val="hybridMultilevel"/>
    <w:tmpl w:val="247885A4"/>
    <w:lvl w:ilvl="0" w:tplc="3C56202C">
      <w:start w:val="3"/>
      <w:numFmt w:val="decimalFullWidth"/>
      <w:lvlText w:val="第%1条"/>
      <w:lvlJc w:val="left"/>
      <w:pPr>
        <w:tabs>
          <w:tab w:val="num" w:pos="720"/>
        </w:tabs>
        <w:ind w:left="720" w:hanging="720"/>
      </w:pPr>
      <w:rPr>
        <w:rFonts w:hint="eastAsia"/>
      </w:rPr>
    </w:lvl>
    <w:lvl w:ilvl="1" w:tplc="7592053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52"/>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93"/>
    <w:rsid w:val="00013FF9"/>
    <w:rsid w:val="00021D15"/>
    <w:rsid w:val="00067165"/>
    <w:rsid w:val="000A1141"/>
    <w:rsid w:val="000D757A"/>
    <w:rsid w:val="000F2613"/>
    <w:rsid w:val="00116881"/>
    <w:rsid w:val="00130DAE"/>
    <w:rsid w:val="0014185D"/>
    <w:rsid w:val="0016640D"/>
    <w:rsid w:val="001E24CF"/>
    <w:rsid w:val="001F7057"/>
    <w:rsid w:val="00211AE2"/>
    <w:rsid w:val="00245B5A"/>
    <w:rsid w:val="00252F7E"/>
    <w:rsid w:val="002569CF"/>
    <w:rsid w:val="002769FB"/>
    <w:rsid w:val="002A2348"/>
    <w:rsid w:val="002A4687"/>
    <w:rsid w:val="002C6D53"/>
    <w:rsid w:val="002D2805"/>
    <w:rsid w:val="002D52BC"/>
    <w:rsid w:val="002E1493"/>
    <w:rsid w:val="00303B52"/>
    <w:rsid w:val="00305511"/>
    <w:rsid w:val="0033589A"/>
    <w:rsid w:val="00356FDA"/>
    <w:rsid w:val="00357D6C"/>
    <w:rsid w:val="003650FD"/>
    <w:rsid w:val="0036615F"/>
    <w:rsid w:val="00381C50"/>
    <w:rsid w:val="00391075"/>
    <w:rsid w:val="003A2ED3"/>
    <w:rsid w:val="003B03FD"/>
    <w:rsid w:val="003B08CE"/>
    <w:rsid w:val="003B3C24"/>
    <w:rsid w:val="003B75AC"/>
    <w:rsid w:val="003C1DE3"/>
    <w:rsid w:val="003D3B75"/>
    <w:rsid w:val="003F1DB9"/>
    <w:rsid w:val="00435CBB"/>
    <w:rsid w:val="004651E0"/>
    <w:rsid w:val="00477433"/>
    <w:rsid w:val="004A4862"/>
    <w:rsid w:val="004C58CC"/>
    <w:rsid w:val="004D74C1"/>
    <w:rsid w:val="004F187F"/>
    <w:rsid w:val="005B3593"/>
    <w:rsid w:val="005E6884"/>
    <w:rsid w:val="00641C34"/>
    <w:rsid w:val="006B7C57"/>
    <w:rsid w:val="006D44DE"/>
    <w:rsid w:val="006E0D09"/>
    <w:rsid w:val="006E71E5"/>
    <w:rsid w:val="00705BAC"/>
    <w:rsid w:val="00734C2B"/>
    <w:rsid w:val="007974EC"/>
    <w:rsid w:val="008013E1"/>
    <w:rsid w:val="00821F93"/>
    <w:rsid w:val="008358B8"/>
    <w:rsid w:val="0087590A"/>
    <w:rsid w:val="0089311F"/>
    <w:rsid w:val="008C69B2"/>
    <w:rsid w:val="008E663B"/>
    <w:rsid w:val="00926EBF"/>
    <w:rsid w:val="00935AE2"/>
    <w:rsid w:val="00935EAA"/>
    <w:rsid w:val="00941A2B"/>
    <w:rsid w:val="00980D77"/>
    <w:rsid w:val="009C5D17"/>
    <w:rsid w:val="009F42FD"/>
    <w:rsid w:val="00A103E7"/>
    <w:rsid w:val="00A22DFE"/>
    <w:rsid w:val="00A24608"/>
    <w:rsid w:val="00A42A23"/>
    <w:rsid w:val="00A42E08"/>
    <w:rsid w:val="00A545FC"/>
    <w:rsid w:val="00A9236C"/>
    <w:rsid w:val="00AA76B0"/>
    <w:rsid w:val="00AE4A56"/>
    <w:rsid w:val="00B1651F"/>
    <w:rsid w:val="00B3684D"/>
    <w:rsid w:val="00B525A2"/>
    <w:rsid w:val="00B60AAC"/>
    <w:rsid w:val="00B870F2"/>
    <w:rsid w:val="00C3531D"/>
    <w:rsid w:val="00C45B0D"/>
    <w:rsid w:val="00C80D78"/>
    <w:rsid w:val="00CD6F9A"/>
    <w:rsid w:val="00D17592"/>
    <w:rsid w:val="00D305E3"/>
    <w:rsid w:val="00D43172"/>
    <w:rsid w:val="00D46D76"/>
    <w:rsid w:val="00DC1CD9"/>
    <w:rsid w:val="00DC2A92"/>
    <w:rsid w:val="00DE1726"/>
    <w:rsid w:val="00E119C4"/>
    <w:rsid w:val="00E37AE9"/>
    <w:rsid w:val="00E76247"/>
    <w:rsid w:val="00E976AF"/>
    <w:rsid w:val="00ED6E3F"/>
    <w:rsid w:val="00EF63AC"/>
    <w:rsid w:val="00F01DB3"/>
    <w:rsid w:val="00F033CC"/>
    <w:rsid w:val="00F41EE4"/>
    <w:rsid w:val="00F505AC"/>
    <w:rsid w:val="00F56A2D"/>
    <w:rsid w:val="00FC2104"/>
    <w:rsid w:val="00FE1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929C93E3-B33E-4A41-9A4A-EF642BEC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5B3593"/>
    <w:pPr>
      <w:widowControl/>
      <w:spacing w:before="100" w:beforeAutospacing="1" w:after="100" w:afterAutospacing="1"/>
      <w:jc w:val="left"/>
    </w:pPr>
    <w:rPr>
      <w:rFonts w:ascii="ＭＳ Ｐゴシック" w:eastAsia="ＭＳ Ｐゴシック" w:hAnsi="ＭＳ Ｐゴシック" w:cs="ＭＳ Ｐゴシック"/>
      <w:color w:val="333399"/>
      <w:kern w:val="0"/>
      <w:sz w:val="24"/>
    </w:rPr>
  </w:style>
  <w:style w:type="table" w:styleId="a3">
    <w:name w:val="Table Grid"/>
    <w:basedOn w:val="a1"/>
    <w:rsid w:val="005B35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E76247"/>
    <w:pPr>
      <w:jc w:val="center"/>
    </w:pPr>
    <w:rPr>
      <w:sz w:val="24"/>
      <w:szCs w:val="20"/>
    </w:rPr>
  </w:style>
  <w:style w:type="paragraph" w:styleId="a5">
    <w:name w:val="Closing"/>
    <w:basedOn w:val="a"/>
    <w:next w:val="a"/>
    <w:rsid w:val="00E76247"/>
    <w:pPr>
      <w:jc w:val="right"/>
    </w:pPr>
    <w:rPr>
      <w:sz w:val="24"/>
      <w:szCs w:val="20"/>
    </w:rPr>
  </w:style>
  <w:style w:type="paragraph" w:styleId="a6">
    <w:name w:val="Balloon Text"/>
    <w:basedOn w:val="a"/>
    <w:link w:val="a7"/>
    <w:uiPriority w:val="99"/>
    <w:semiHidden/>
    <w:unhideWhenUsed/>
    <w:rsid w:val="003F1DB9"/>
    <w:rPr>
      <w:rFonts w:ascii="Arial" w:eastAsia="ＭＳ ゴシック" w:hAnsi="Arial"/>
      <w:sz w:val="18"/>
      <w:szCs w:val="18"/>
    </w:rPr>
  </w:style>
  <w:style w:type="character" w:customStyle="1" w:styleId="a7">
    <w:name w:val="吹き出し (文字)"/>
    <w:link w:val="a6"/>
    <w:uiPriority w:val="99"/>
    <w:semiHidden/>
    <w:rsid w:val="003F1DB9"/>
    <w:rPr>
      <w:rFonts w:ascii="Arial" w:eastAsia="ＭＳ ゴシック" w:hAnsi="Arial" w:cs="Times New Roman"/>
      <w:kern w:val="2"/>
      <w:sz w:val="18"/>
      <w:szCs w:val="18"/>
    </w:rPr>
  </w:style>
  <w:style w:type="paragraph" w:styleId="a8">
    <w:name w:val="header"/>
    <w:basedOn w:val="a"/>
    <w:link w:val="a9"/>
    <w:uiPriority w:val="99"/>
    <w:unhideWhenUsed/>
    <w:rsid w:val="00F56A2D"/>
    <w:pPr>
      <w:tabs>
        <w:tab w:val="center" w:pos="4252"/>
        <w:tab w:val="right" w:pos="8504"/>
      </w:tabs>
      <w:snapToGrid w:val="0"/>
    </w:pPr>
  </w:style>
  <w:style w:type="character" w:customStyle="1" w:styleId="a9">
    <w:name w:val="ヘッダー (文字)"/>
    <w:link w:val="a8"/>
    <w:uiPriority w:val="99"/>
    <w:rsid w:val="00F56A2D"/>
    <w:rPr>
      <w:kern w:val="2"/>
      <w:sz w:val="21"/>
      <w:szCs w:val="24"/>
    </w:rPr>
  </w:style>
  <w:style w:type="paragraph" w:styleId="aa">
    <w:name w:val="footer"/>
    <w:basedOn w:val="a"/>
    <w:link w:val="ab"/>
    <w:uiPriority w:val="99"/>
    <w:unhideWhenUsed/>
    <w:rsid w:val="00F56A2D"/>
    <w:pPr>
      <w:tabs>
        <w:tab w:val="center" w:pos="4252"/>
        <w:tab w:val="right" w:pos="8504"/>
      </w:tabs>
      <w:snapToGrid w:val="0"/>
    </w:pPr>
  </w:style>
  <w:style w:type="character" w:customStyle="1" w:styleId="ab">
    <w:name w:val="フッター (文字)"/>
    <w:link w:val="aa"/>
    <w:uiPriority w:val="99"/>
    <w:rsid w:val="00F56A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85</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鳥取県災害遺児手当助成交付要綱</vt:lpstr>
      <vt:lpstr>鳥取県災害遺児手当助成交付要綱</vt:lpstr>
    </vt:vector>
  </TitlesOfParts>
  <Company>鳥取県庁</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鳥取県災害遺児手当助成交付要綱</dc:title>
  <dc:subject/>
  <dc:creator>itakurasyuuya</dc:creator>
  <cp:keywords/>
  <cp:lastModifiedBy>足立 統</cp:lastModifiedBy>
  <cp:revision>2</cp:revision>
  <cp:lastPrinted>2020-04-14T04:26:00Z</cp:lastPrinted>
  <dcterms:created xsi:type="dcterms:W3CDTF">2020-04-14T04:27:00Z</dcterms:created>
  <dcterms:modified xsi:type="dcterms:W3CDTF">2020-04-14T04:27:00Z</dcterms:modified>
</cp:coreProperties>
</file>