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AF17" w14:textId="77777777" w:rsidR="005E37F7" w:rsidRPr="00B8077C" w:rsidRDefault="005E37F7" w:rsidP="005E37F7">
      <w:pPr>
        <w:jc w:val="center"/>
        <w:rPr>
          <w:rFonts w:ascii="UD デジタル 教科書体 N-B" w:eastAsia="UD デジタル 教科書体 N-B" w:hAnsi="游明朝" w:cs="Times New Roman"/>
          <w:color w:val="auto"/>
          <w:kern w:val="2"/>
          <w:sz w:val="22"/>
          <w:szCs w:val="22"/>
        </w:rPr>
      </w:pPr>
      <w:r w:rsidRPr="00B8077C">
        <w:rPr>
          <w:rFonts w:ascii="UD デジタル 教科書体 N-B" w:eastAsia="UD デジタル 教科書体 N-B" w:hAnsi="游明朝" w:cs="Times New Roman"/>
          <w:color w:val="auto"/>
          <w:kern w:val="2"/>
          <w:sz w:val="22"/>
          <w:szCs w:val="22"/>
        </w:rPr>
        <w:t>事業報告書提出前チェックリスト</w:t>
      </w:r>
    </w:p>
    <w:p w14:paraId="3057F41A" w14:textId="77777777" w:rsidR="005E37F7" w:rsidRPr="00B8077C" w:rsidRDefault="005E37F7" w:rsidP="005E37F7">
      <w:pPr>
        <w:overflowPunct/>
        <w:textAlignment w:val="auto"/>
        <w:rPr>
          <w:rFonts w:ascii="UD デジタル 教科書体 N-B" w:eastAsia="UD デジタル 教科書体 N-B" w:hAnsi="游明朝" w:cs="Times New Roman"/>
          <w:color w:val="auto"/>
          <w:kern w:val="2"/>
          <w:sz w:val="22"/>
          <w:szCs w:val="22"/>
        </w:rPr>
      </w:pPr>
    </w:p>
    <w:p w14:paraId="393C4EC1" w14:textId="77777777" w:rsidR="005E37F7" w:rsidRPr="00B8077C" w:rsidRDefault="005E37F7" w:rsidP="005E37F7">
      <w:pPr>
        <w:overflowPunct/>
        <w:textAlignment w:val="auto"/>
        <w:rPr>
          <w:rFonts w:ascii="UD デジタル 教科書体 N-R" w:eastAsia="UD デジタル 教科書体 N-R" w:hAnsi="游明朝" w:cs="Times New Roman"/>
          <w:color w:val="auto"/>
          <w:kern w:val="2"/>
          <w:sz w:val="22"/>
          <w:szCs w:val="22"/>
        </w:rPr>
      </w:pPr>
      <w:r w:rsidRPr="00B8077C">
        <w:rPr>
          <w:rFonts w:ascii="UD デジタル 教科書体 N-B" w:eastAsia="UD デジタル 教科書体 N-B" w:hAnsi="游明朝" w:cs="Times New Roman"/>
          <w:color w:val="auto"/>
          <w:kern w:val="2"/>
          <w:sz w:val="22"/>
          <w:szCs w:val="22"/>
        </w:rPr>
        <w:t xml:space="preserve">　</w:t>
      </w:r>
      <w:r w:rsidRPr="00B8077C">
        <w:rPr>
          <w:rFonts w:ascii="UD デジタル 教科書体 N-R" w:eastAsia="UD デジタル 教科書体 N-R" w:hAnsi="游明朝" w:cs="Times New Roman"/>
          <w:color w:val="auto"/>
          <w:kern w:val="2"/>
          <w:sz w:val="22"/>
          <w:szCs w:val="22"/>
        </w:rPr>
        <w:t>事業報告書を提出する前に、以下の項目について再度確認をお願いします。</w:t>
      </w:r>
    </w:p>
    <w:p w14:paraId="59A61CA0" w14:textId="77777777" w:rsidR="005E37F7" w:rsidRPr="00B8077C" w:rsidRDefault="005E37F7" w:rsidP="005E37F7">
      <w:pPr>
        <w:overflowPunct/>
        <w:textAlignment w:val="auto"/>
        <w:rPr>
          <w:rFonts w:ascii="UD デジタル 教科書体 N-R" w:eastAsia="UD デジタル 教科書体 N-R" w:hAnsi="游明朝" w:cs="Times New Roman"/>
          <w:color w:val="auto"/>
          <w:kern w:val="2"/>
          <w:sz w:val="22"/>
          <w:szCs w:val="22"/>
        </w:rPr>
      </w:pPr>
      <w:r w:rsidRPr="00B8077C">
        <w:rPr>
          <w:rFonts w:ascii="UD デジタル 教科書体 N-R" w:eastAsia="UD デジタル 教科書体 N-R" w:hAnsi="游明朝" w:cs="Times New Roman"/>
          <w:color w:val="auto"/>
          <w:kern w:val="2"/>
          <w:sz w:val="22"/>
          <w:szCs w:val="22"/>
        </w:rPr>
        <w:t xml:space="preserve">　チェック後は、事業報告書と一緒にご提出ください。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259"/>
        <w:gridCol w:w="1871"/>
        <w:gridCol w:w="3712"/>
        <w:tblGridChange w:id="0">
          <w:tblGrid>
            <w:gridCol w:w="1218"/>
            <w:gridCol w:w="2259"/>
            <w:gridCol w:w="1871"/>
            <w:gridCol w:w="3712"/>
          </w:tblGrid>
        </w:tblGridChange>
      </w:tblGrid>
      <w:tr w:rsidR="005E37F7" w:rsidRPr="004D7C19" w14:paraId="581B600D" w14:textId="77777777" w:rsidTr="00201F05">
        <w:tc>
          <w:tcPr>
            <w:tcW w:w="1242" w:type="dxa"/>
            <w:shd w:val="clear" w:color="auto" w:fill="D9D9D9"/>
          </w:tcPr>
          <w:p w14:paraId="54A5102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事業年度</w:t>
            </w:r>
          </w:p>
        </w:tc>
        <w:tc>
          <w:tcPr>
            <w:tcW w:w="2316" w:type="dxa"/>
            <w:shd w:val="clear" w:color="auto" w:fill="auto"/>
          </w:tcPr>
          <w:p w14:paraId="5B695C77" w14:textId="77777777" w:rsidR="005E37F7" w:rsidRPr="004D7C19" w:rsidRDefault="005E37F7" w:rsidP="00201F05">
            <w:pPr>
              <w:overflowPunct/>
              <w:jc w:val="right"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年度</w:t>
            </w:r>
          </w:p>
        </w:tc>
        <w:tc>
          <w:tcPr>
            <w:tcW w:w="1916" w:type="dxa"/>
            <w:shd w:val="clear" w:color="auto" w:fill="D9D9D9"/>
          </w:tcPr>
          <w:p w14:paraId="740D3930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提出年月日</w:t>
            </w:r>
          </w:p>
        </w:tc>
        <w:tc>
          <w:tcPr>
            <w:tcW w:w="3814" w:type="dxa"/>
            <w:shd w:val="clear" w:color="auto" w:fill="auto"/>
          </w:tcPr>
          <w:p w14:paraId="3A57DF39" w14:textId="77777777" w:rsidR="005E37F7" w:rsidRPr="004D7C19" w:rsidRDefault="005E37F7" w:rsidP="00201F05">
            <w:pPr>
              <w:overflowPunct/>
              <w:jc w:val="right"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 xml:space="preserve">　　年　　　月　　　日</w:t>
            </w:r>
          </w:p>
        </w:tc>
      </w:tr>
      <w:tr w:rsidR="005E37F7" w:rsidRPr="004D7C19" w14:paraId="16304D10" w14:textId="77777777" w:rsidTr="00201F05">
        <w:tc>
          <w:tcPr>
            <w:tcW w:w="1242" w:type="dxa"/>
            <w:shd w:val="clear" w:color="auto" w:fill="D9D9D9"/>
          </w:tcPr>
          <w:p w14:paraId="2D40C477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法人名</w:t>
            </w:r>
          </w:p>
        </w:tc>
        <w:tc>
          <w:tcPr>
            <w:tcW w:w="8046" w:type="dxa"/>
            <w:gridSpan w:val="3"/>
            <w:shd w:val="clear" w:color="auto" w:fill="auto"/>
          </w:tcPr>
          <w:p w14:paraId="28BDD8BB" w14:textId="77777777" w:rsidR="005E37F7" w:rsidRPr="004D7C19" w:rsidRDefault="005E37F7" w:rsidP="00201F05">
            <w:pPr>
              <w:overflowPunct/>
              <w:ind w:firstLineChars="100" w:firstLine="210"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 xml:space="preserve">特定非営利活動法人・NPO法人　　　　</w:t>
            </w:r>
          </w:p>
        </w:tc>
      </w:tr>
      <w:tr w:rsidR="005E37F7" w:rsidRPr="004D7C19" w14:paraId="66073FB0" w14:textId="77777777" w:rsidTr="00201F05">
        <w:tc>
          <w:tcPr>
            <w:tcW w:w="1242" w:type="dxa"/>
            <w:shd w:val="clear" w:color="auto" w:fill="D9D9D9"/>
          </w:tcPr>
          <w:p w14:paraId="56090B18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担当者名</w:t>
            </w:r>
          </w:p>
        </w:tc>
        <w:tc>
          <w:tcPr>
            <w:tcW w:w="2316" w:type="dxa"/>
            <w:shd w:val="clear" w:color="auto" w:fill="auto"/>
          </w:tcPr>
          <w:p w14:paraId="33FB7EF9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916" w:type="dxa"/>
            <w:shd w:val="clear" w:color="auto" w:fill="D9D9D9"/>
          </w:tcPr>
          <w:p w14:paraId="5242D579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電話番号</w:t>
            </w:r>
          </w:p>
        </w:tc>
        <w:tc>
          <w:tcPr>
            <w:tcW w:w="3814" w:type="dxa"/>
            <w:shd w:val="clear" w:color="auto" w:fill="auto"/>
          </w:tcPr>
          <w:p w14:paraId="69045394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0E72AADD" w14:textId="77777777" w:rsidTr="00201F05">
        <w:tc>
          <w:tcPr>
            <w:tcW w:w="1242" w:type="dxa"/>
            <w:shd w:val="clear" w:color="auto" w:fill="D9D9D9"/>
          </w:tcPr>
          <w:p w14:paraId="3F23247F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ﾒｰﾙｱﾄﾞﾚｽ</w:t>
            </w:r>
          </w:p>
        </w:tc>
        <w:tc>
          <w:tcPr>
            <w:tcW w:w="8046" w:type="dxa"/>
            <w:gridSpan w:val="3"/>
            <w:shd w:val="clear" w:color="auto" w:fill="auto"/>
          </w:tcPr>
          <w:p w14:paraId="423BE2A5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 xml:space="preserve">　　　　　　　　　　　　　　＠</w:t>
            </w:r>
          </w:p>
        </w:tc>
      </w:tr>
    </w:tbl>
    <w:p w14:paraId="6011885F" w14:textId="77777777" w:rsidR="005E37F7" w:rsidRPr="00B8077C" w:rsidRDefault="005E37F7" w:rsidP="005E37F7">
      <w:pPr>
        <w:overflowPunct/>
        <w:textAlignment w:val="auto"/>
        <w:rPr>
          <w:rFonts w:ascii="UD デジタル 教科書体 N-B" w:eastAsia="UD デジタル 教科書体 N-B" w:hAnsi="游明朝" w:cs="Times New Roman"/>
          <w:color w:val="auto"/>
          <w:kern w:val="2"/>
          <w:szCs w:val="22"/>
        </w:rPr>
      </w:pPr>
      <w:r w:rsidRPr="00B8077C">
        <w:rPr>
          <w:rFonts w:ascii="UD デジタル 教科書体 N-B" w:eastAsia="UD デジタル 教科書体 N-B" w:hAnsi="游明朝" w:cs="Times New Roman"/>
          <w:color w:val="auto"/>
          <w:kern w:val="2"/>
          <w:szCs w:val="22"/>
        </w:rPr>
        <w:t>※書類の内容等について、後日ご連絡させていただくことがあります。</w:t>
      </w:r>
    </w:p>
    <w:p w14:paraId="1BA9852C" w14:textId="77777777" w:rsidR="005E37F7" w:rsidRPr="00B8077C" w:rsidRDefault="005E37F7" w:rsidP="005E37F7">
      <w:pPr>
        <w:overflowPunct/>
        <w:textAlignment w:val="auto"/>
        <w:rPr>
          <w:rFonts w:ascii="UD デジタル 教科書体 N-B" w:eastAsia="UD デジタル 教科書体 N-B" w:hAnsi="游明朝" w:cs="Times New Roman"/>
          <w:color w:val="auto"/>
          <w:kern w:val="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216"/>
        <w:gridCol w:w="992"/>
      </w:tblGrid>
      <w:tr w:rsidR="005E37F7" w:rsidRPr="004D7C19" w14:paraId="2AF73AC1" w14:textId="77777777" w:rsidTr="00201F05">
        <w:tc>
          <w:tcPr>
            <w:tcW w:w="426" w:type="dxa"/>
            <w:tcBorders>
              <w:right w:val="single" w:sz="4" w:space="0" w:color="BFBFBF"/>
            </w:tcBorders>
            <w:shd w:val="clear" w:color="auto" w:fill="D9D9D9"/>
          </w:tcPr>
          <w:p w14:paraId="5166A899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tcBorders>
              <w:left w:val="single" w:sz="4" w:space="0" w:color="BFBFBF"/>
            </w:tcBorders>
            <w:shd w:val="clear" w:color="auto" w:fill="D9D9D9"/>
          </w:tcPr>
          <w:p w14:paraId="6A5ED796" w14:textId="77777777" w:rsidR="005E37F7" w:rsidRPr="004D7C19" w:rsidRDefault="005E37F7" w:rsidP="00201F05">
            <w:pPr>
              <w:overflowPunct/>
              <w:jc w:val="center"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提出書類</w:t>
            </w:r>
          </w:p>
        </w:tc>
        <w:tc>
          <w:tcPr>
            <w:tcW w:w="992" w:type="dxa"/>
            <w:shd w:val="clear" w:color="auto" w:fill="D9D9D9"/>
          </w:tcPr>
          <w:p w14:paraId="538185CF" w14:textId="77777777" w:rsidR="005E37F7" w:rsidRPr="004D7C19" w:rsidRDefault="005E37F7" w:rsidP="00201F05">
            <w:pPr>
              <w:overflowPunct/>
              <w:jc w:val="center"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5E37F7">
              <w:rPr>
                <w:rFonts w:ascii="UD デジタル 教科書体 N-B" w:eastAsia="UD デジタル 教科書体 N-B" w:hAnsi="游明朝" w:cs="Times New Roman"/>
                <w:color w:val="auto"/>
                <w:w w:val="60"/>
                <w:kern w:val="2"/>
                <w:szCs w:val="22"/>
                <w:fitText w:val="630" w:id="-877431296"/>
              </w:rPr>
              <w:t>チェック欄</w:t>
            </w:r>
          </w:p>
        </w:tc>
      </w:tr>
      <w:tr w:rsidR="005E37F7" w:rsidRPr="004D7C19" w14:paraId="528EDAA1" w14:textId="77777777" w:rsidTr="00201F05">
        <w:tc>
          <w:tcPr>
            <w:tcW w:w="426" w:type="dxa"/>
            <w:tcBorders>
              <w:right w:val="single" w:sz="4" w:space="0" w:color="BFBFBF"/>
            </w:tcBorders>
            <w:shd w:val="clear" w:color="auto" w:fill="D9D9D9"/>
          </w:tcPr>
          <w:p w14:paraId="6995CECF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１</w:t>
            </w:r>
          </w:p>
        </w:tc>
        <w:tc>
          <w:tcPr>
            <w:tcW w:w="8216" w:type="dxa"/>
            <w:tcBorders>
              <w:left w:val="single" w:sz="4" w:space="0" w:color="BFBFBF"/>
            </w:tcBorders>
            <w:shd w:val="clear" w:color="auto" w:fill="D9D9D9"/>
          </w:tcPr>
          <w:p w14:paraId="332BCD17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事業報告書等提出書（様式第５号の３）</w:t>
            </w:r>
          </w:p>
        </w:tc>
        <w:tc>
          <w:tcPr>
            <w:tcW w:w="992" w:type="dxa"/>
            <w:shd w:val="clear" w:color="auto" w:fill="D9D9D9"/>
          </w:tcPr>
          <w:p w14:paraId="3267C8CB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0966C7CE" w14:textId="77777777" w:rsidTr="00201F05">
        <w:tc>
          <w:tcPr>
            <w:tcW w:w="42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D6625E2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２</w:t>
            </w:r>
          </w:p>
        </w:tc>
        <w:tc>
          <w:tcPr>
            <w:tcW w:w="8216" w:type="dxa"/>
            <w:tcBorders>
              <w:left w:val="single" w:sz="4" w:space="0" w:color="BFBFBF"/>
            </w:tcBorders>
            <w:shd w:val="clear" w:color="auto" w:fill="D9D9D9"/>
          </w:tcPr>
          <w:p w14:paraId="62C82F4F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事業報告書</w:t>
            </w:r>
          </w:p>
        </w:tc>
        <w:tc>
          <w:tcPr>
            <w:tcW w:w="992" w:type="dxa"/>
            <w:shd w:val="clear" w:color="auto" w:fill="D9D9D9"/>
          </w:tcPr>
          <w:p w14:paraId="34CBCC3B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21BBA4E9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</w:tcPr>
          <w:p w14:paraId="470BF18B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303E34D1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「定款の事業名」は定款と一致していますか</w:t>
            </w:r>
          </w:p>
        </w:tc>
        <w:tc>
          <w:tcPr>
            <w:tcW w:w="992" w:type="dxa"/>
            <w:shd w:val="clear" w:color="auto" w:fill="auto"/>
          </w:tcPr>
          <w:p w14:paraId="5D7D0F2A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79BD6647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</w:tcPr>
          <w:p w14:paraId="36B252A4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721928CE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「事業内容」は具体的に記載されていますか</w:t>
            </w:r>
          </w:p>
        </w:tc>
        <w:tc>
          <w:tcPr>
            <w:tcW w:w="992" w:type="dxa"/>
            <w:shd w:val="clear" w:color="auto" w:fill="auto"/>
          </w:tcPr>
          <w:p w14:paraId="4A3F4EC3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7E498EAB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</w:tcPr>
          <w:p w14:paraId="7209B105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78D8F723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事業費の金額の合計は、活動計算書の事業費、計算書類の注記と一致しますか</w:t>
            </w:r>
          </w:p>
        </w:tc>
        <w:tc>
          <w:tcPr>
            <w:tcW w:w="992" w:type="dxa"/>
            <w:shd w:val="clear" w:color="auto" w:fill="auto"/>
          </w:tcPr>
          <w:p w14:paraId="368DF054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5B1B1EB0" w14:textId="77777777" w:rsidTr="00201F05">
        <w:tc>
          <w:tcPr>
            <w:tcW w:w="426" w:type="dxa"/>
            <w:tcBorders>
              <w:top w:val="single" w:sz="4" w:space="0" w:color="BFBFBF"/>
            </w:tcBorders>
            <w:shd w:val="clear" w:color="auto" w:fill="D9D9D9"/>
          </w:tcPr>
          <w:p w14:paraId="66F33340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1B020547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「その他の事業」がある場合、その事業について記載されていますか</w:t>
            </w:r>
          </w:p>
        </w:tc>
        <w:tc>
          <w:tcPr>
            <w:tcW w:w="992" w:type="dxa"/>
            <w:shd w:val="clear" w:color="auto" w:fill="auto"/>
          </w:tcPr>
          <w:p w14:paraId="37914544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3ECE0DAD" w14:textId="77777777" w:rsidTr="00201F05">
        <w:tc>
          <w:tcPr>
            <w:tcW w:w="42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A752FBD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３</w:t>
            </w:r>
          </w:p>
        </w:tc>
        <w:tc>
          <w:tcPr>
            <w:tcW w:w="8216" w:type="dxa"/>
            <w:tcBorders>
              <w:left w:val="single" w:sz="4" w:space="0" w:color="BFBFBF"/>
            </w:tcBorders>
            <w:shd w:val="clear" w:color="auto" w:fill="D9D9D9"/>
          </w:tcPr>
          <w:p w14:paraId="3CB52B6B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活動計算書</w:t>
            </w:r>
          </w:p>
        </w:tc>
        <w:tc>
          <w:tcPr>
            <w:tcW w:w="992" w:type="dxa"/>
            <w:shd w:val="clear" w:color="auto" w:fill="D9D9D9"/>
          </w:tcPr>
          <w:p w14:paraId="0D4F85D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00E5295C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</w:tcPr>
          <w:p w14:paraId="01EF82C3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5C782F4E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各項目の合計金額は正しく記載されていますか</w:t>
            </w:r>
          </w:p>
        </w:tc>
        <w:tc>
          <w:tcPr>
            <w:tcW w:w="992" w:type="dxa"/>
            <w:shd w:val="clear" w:color="auto" w:fill="auto"/>
          </w:tcPr>
          <w:p w14:paraId="09BBB39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6D1C9B0E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</w:tcPr>
          <w:p w14:paraId="727053CF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5A4C1E8A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「前期繰越正味財産額」が、前期の活動計算書の「次期繰越正味財産額」と一致しますか</w:t>
            </w:r>
          </w:p>
        </w:tc>
        <w:tc>
          <w:tcPr>
            <w:tcW w:w="992" w:type="dxa"/>
            <w:shd w:val="clear" w:color="auto" w:fill="auto"/>
          </w:tcPr>
          <w:p w14:paraId="353C808E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10A8BB16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</w:tcPr>
          <w:p w14:paraId="7D754F42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186E9BD4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「次期繰越正味財産額」が、貸借対照表の「正味財産合計」と一致しますか</w:t>
            </w:r>
          </w:p>
        </w:tc>
        <w:tc>
          <w:tcPr>
            <w:tcW w:w="992" w:type="dxa"/>
            <w:shd w:val="clear" w:color="auto" w:fill="auto"/>
          </w:tcPr>
          <w:p w14:paraId="665CC970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33C7F84C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</w:tcPr>
          <w:p w14:paraId="341DF5F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7C71B654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「次期繰越正味財産額」が、財産目録の「正味財産合計」と一致しますか</w:t>
            </w:r>
          </w:p>
        </w:tc>
        <w:tc>
          <w:tcPr>
            <w:tcW w:w="992" w:type="dxa"/>
            <w:shd w:val="clear" w:color="auto" w:fill="auto"/>
          </w:tcPr>
          <w:p w14:paraId="316CBE29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327B0495" w14:textId="77777777" w:rsidTr="00201F05">
        <w:tc>
          <w:tcPr>
            <w:tcW w:w="426" w:type="dxa"/>
            <w:tcBorders>
              <w:top w:val="single" w:sz="4" w:space="0" w:color="BFBFBF"/>
            </w:tcBorders>
            <w:shd w:val="clear" w:color="auto" w:fill="D9D9D9"/>
          </w:tcPr>
          <w:p w14:paraId="198D4771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5BFA66A2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「その他の事業」がある場合、その事業について記載されていますか</w:t>
            </w:r>
          </w:p>
          <w:p w14:paraId="3040319D" w14:textId="77777777" w:rsidR="005E37F7" w:rsidRPr="004D7C19" w:rsidRDefault="005E37F7" w:rsidP="00201F05">
            <w:pPr>
              <w:overflowPunct/>
              <w:spacing w:line="240" w:lineRule="exact"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 w:val="18"/>
                <w:szCs w:val="22"/>
              </w:rPr>
              <w:t>（「その他の事業」があるものの実施していない場合は「脚注に今年度はその他事業の実施なし」と記載してください。）</w:t>
            </w:r>
          </w:p>
        </w:tc>
        <w:tc>
          <w:tcPr>
            <w:tcW w:w="992" w:type="dxa"/>
            <w:shd w:val="clear" w:color="auto" w:fill="auto"/>
          </w:tcPr>
          <w:p w14:paraId="29BC28EE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1625AD8F" w14:textId="77777777" w:rsidTr="00201F05">
        <w:tc>
          <w:tcPr>
            <w:tcW w:w="42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46BA4F7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４</w:t>
            </w:r>
          </w:p>
        </w:tc>
        <w:tc>
          <w:tcPr>
            <w:tcW w:w="8216" w:type="dxa"/>
            <w:tcBorders>
              <w:left w:val="single" w:sz="4" w:space="0" w:color="BFBFBF"/>
            </w:tcBorders>
            <w:shd w:val="clear" w:color="auto" w:fill="D9D9D9"/>
          </w:tcPr>
          <w:p w14:paraId="20A47398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貸借対照表</w:t>
            </w:r>
          </w:p>
        </w:tc>
        <w:tc>
          <w:tcPr>
            <w:tcW w:w="992" w:type="dxa"/>
            <w:shd w:val="clear" w:color="auto" w:fill="D9D9D9"/>
          </w:tcPr>
          <w:p w14:paraId="5FF35C38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4C3303AC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</w:tcPr>
          <w:p w14:paraId="3E7FF8ED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4E7D7BDB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「資産合計」が、「負債及び正味財産合計」と一致しますか</w:t>
            </w:r>
          </w:p>
        </w:tc>
        <w:tc>
          <w:tcPr>
            <w:tcW w:w="992" w:type="dxa"/>
            <w:shd w:val="clear" w:color="auto" w:fill="auto"/>
          </w:tcPr>
          <w:p w14:paraId="3F055FA5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46FDD8F6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</w:tcPr>
          <w:p w14:paraId="5C20C94E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70D79DC9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「前期繰越正味財産」が、前期の貸借対照表の「正味財産合計」と一致しますか</w:t>
            </w:r>
          </w:p>
        </w:tc>
        <w:tc>
          <w:tcPr>
            <w:tcW w:w="992" w:type="dxa"/>
            <w:shd w:val="clear" w:color="auto" w:fill="auto"/>
          </w:tcPr>
          <w:p w14:paraId="1ACD09CE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5B04C920" w14:textId="77777777" w:rsidTr="00201F05">
        <w:tc>
          <w:tcPr>
            <w:tcW w:w="426" w:type="dxa"/>
            <w:tcBorders>
              <w:top w:val="single" w:sz="4" w:space="0" w:color="BFBFBF"/>
            </w:tcBorders>
            <w:shd w:val="clear" w:color="auto" w:fill="D9D9D9"/>
          </w:tcPr>
          <w:p w14:paraId="137926E4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29D5C448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「資産合計」、「負債合計」、「正味財産合計」が、財産目録と一致しますか</w:t>
            </w:r>
          </w:p>
        </w:tc>
        <w:tc>
          <w:tcPr>
            <w:tcW w:w="992" w:type="dxa"/>
            <w:shd w:val="clear" w:color="auto" w:fill="auto"/>
          </w:tcPr>
          <w:p w14:paraId="08D7D4A1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64266D4A" w14:textId="77777777" w:rsidTr="00201F05">
        <w:tc>
          <w:tcPr>
            <w:tcW w:w="42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1A4CA02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５</w:t>
            </w:r>
          </w:p>
        </w:tc>
        <w:tc>
          <w:tcPr>
            <w:tcW w:w="8216" w:type="dxa"/>
            <w:tcBorders>
              <w:left w:val="single" w:sz="4" w:space="0" w:color="BFBFBF"/>
            </w:tcBorders>
            <w:shd w:val="clear" w:color="auto" w:fill="D9D9D9"/>
          </w:tcPr>
          <w:p w14:paraId="09E6927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計算書類の注記　※作成している場合</w:t>
            </w:r>
          </w:p>
        </w:tc>
        <w:tc>
          <w:tcPr>
            <w:tcW w:w="992" w:type="dxa"/>
            <w:shd w:val="clear" w:color="auto" w:fill="D9D9D9"/>
          </w:tcPr>
          <w:p w14:paraId="6D8D634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6BA092FF" w14:textId="77777777" w:rsidTr="00201F05">
        <w:tc>
          <w:tcPr>
            <w:tcW w:w="426" w:type="dxa"/>
            <w:tcBorders>
              <w:top w:val="single" w:sz="4" w:space="0" w:color="BFBFBF"/>
            </w:tcBorders>
            <w:shd w:val="clear" w:color="auto" w:fill="D9D9D9"/>
          </w:tcPr>
          <w:p w14:paraId="313B894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540E10A7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どの会計基準に基づいて作成したか記載されていますか</w:t>
            </w:r>
          </w:p>
        </w:tc>
        <w:tc>
          <w:tcPr>
            <w:tcW w:w="992" w:type="dxa"/>
            <w:shd w:val="clear" w:color="auto" w:fill="auto"/>
          </w:tcPr>
          <w:p w14:paraId="3AA1C8C9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6CBAECEE" w14:textId="77777777" w:rsidTr="00201F05">
        <w:tc>
          <w:tcPr>
            <w:tcW w:w="42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0A34218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６</w:t>
            </w:r>
          </w:p>
        </w:tc>
        <w:tc>
          <w:tcPr>
            <w:tcW w:w="8216" w:type="dxa"/>
            <w:tcBorders>
              <w:left w:val="single" w:sz="4" w:space="0" w:color="BFBFBF"/>
            </w:tcBorders>
            <w:shd w:val="clear" w:color="auto" w:fill="D9D9D9"/>
          </w:tcPr>
          <w:p w14:paraId="0CF6BFEA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財産目録</w:t>
            </w:r>
          </w:p>
        </w:tc>
        <w:tc>
          <w:tcPr>
            <w:tcW w:w="992" w:type="dxa"/>
            <w:shd w:val="clear" w:color="auto" w:fill="D9D9D9"/>
          </w:tcPr>
          <w:p w14:paraId="712D2A41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07CAF870" w14:textId="77777777" w:rsidTr="00201F05">
        <w:tc>
          <w:tcPr>
            <w:tcW w:w="426" w:type="dxa"/>
            <w:tcBorders>
              <w:top w:val="single" w:sz="4" w:space="0" w:color="BFBFBF"/>
            </w:tcBorders>
            <w:shd w:val="clear" w:color="auto" w:fill="D9D9D9"/>
          </w:tcPr>
          <w:p w14:paraId="5A206743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28265879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「資産合計」が「負債合計」と「正味財産」の合計額と一致していますか</w:t>
            </w:r>
          </w:p>
        </w:tc>
        <w:tc>
          <w:tcPr>
            <w:tcW w:w="992" w:type="dxa"/>
            <w:shd w:val="clear" w:color="auto" w:fill="auto"/>
          </w:tcPr>
          <w:p w14:paraId="621CD958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20D936E5" w14:textId="77777777" w:rsidTr="00201F05">
        <w:tc>
          <w:tcPr>
            <w:tcW w:w="42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10A990A5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７</w:t>
            </w:r>
          </w:p>
        </w:tc>
        <w:tc>
          <w:tcPr>
            <w:tcW w:w="8216" w:type="dxa"/>
            <w:tcBorders>
              <w:left w:val="single" w:sz="4" w:space="0" w:color="BFBFBF"/>
            </w:tcBorders>
            <w:shd w:val="clear" w:color="auto" w:fill="D9D9D9"/>
          </w:tcPr>
          <w:p w14:paraId="541EC702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前事業年度の年間役員名簿</w:t>
            </w:r>
          </w:p>
        </w:tc>
        <w:tc>
          <w:tcPr>
            <w:tcW w:w="992" w:type="dxa"/>
            <w:shd w:val="clear" w:color="auto" w:fill="D9D9D9"/>
          </w:tcPr>
          <w:p w14:paraId="3BC572FD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13B18B78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D9D9"/>
          </w:tcPr>
          <w:p w14:paraId="481BA0A5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66EEAF48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事業年度中に在席したすべての役員が記載されていますか</w:t>
            </w:r>
          </w:p>
        </w:tc>
        <w:tc>
          <w:tcPr>
            <w:tcW w:w="992" w:type="dxa"/>
            <w:shd w:val="clear" w:color="auto" w:fill="auto"/>
          </w:tcPr>
          <w:p w14:paraId="6DC7591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1C8C5DB7" w14:textId="77777777" w:rsidTr="00201F05">
        <w:tc>
          <w:tcPr>
            <w:tcW w:w="426" w:type="dxa"/>
            <w:tcBorders>
              <w:top w:val="single" w:sz="4" w:space="0" w:color="BFBFBF"/>
              <w:bottom w:val="single" w:sz="4" w:space="0" w:color="auto"/>
            </w:tcBorders>
            <w:shd w:val="clear" w:color="auto" w:fill="D9D9D9"/>
          </w:tcPr>
          <w:p w14:paraId="1D40326B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tcBorders>
              <w:bottom w:val="single" w:sz="4" w:space="0" w:color="auto"/>
            </w:tcBorders>
            <w:shd w:val="clear" w:color="auto" w:fill="auto"/>
          </w:tcPr>
          <w:p w14:paraId="42DAF2B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 w:rsidRPr="004D7C19"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「就任期間」は正しく記載されていますか（「任期」ではなく、事業年度中に役員として在席した期間となっていますか）</w:t>
            </w:r>
          </w:p>
        </w:tc>
        <w:tc>
          <w:tcPr>
            <w:tcW w:w="992" w:type="dxa"/>
            <w:shd w:val="clear" w:color="auto" w:fill="auto"/>
          </w:tcPr>
          <w:p w14:paraId="649E00AA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7AF8B06B" w14:textId="77777777" w:rsidTr="00201F05">
        <w:tc>
          <w:tcPr>
            <w:tcW w:w="426" w:type="dxa"/>
            <w:tcBorders>
              <w:top w:val="single" w:sz="4" w:space="0" w:color="auto"/>
              <w:bottom w:val="single" w:sz="4" w:space="0" w:color="BFBFBF"/>
              <w:right w:val="nil"/>
            </w:tcBorders>
            <w:shd w:val="clear" w:color="auto" w:fill="D9D9D9"/>
          </w:tcPr>
          <w:p w14:paraId="4FF3F4CB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８</w:t>
            </w:r>
          </w:p>
        </w:tc>
        <w:tc>
          <w:tcPr>
            <w:tcW w:w="8216" w:type="dxa"/>
            <w:tcBorders>
              <w:left w:val="nil"/>
            </w:tcBorders>
            <w:shd w:val="clear" w:color="auto" w:fill="D9D9D9"/>
          </w:tcPr>
          <w:p w14:paraId="5D02FC3E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その他</w:t>
            </w:r>
          </w:p>
        </w:tc>
        <w:tc>
          <w:tcPr>
            <w:tcW w:w="992" w:type="dxa"/>
            <w:shd w:val="clear" w:color="auto" w:fill="D9D9D9"/>
          </w:tcPr>
          <w:p w14:paraId="5693B0F6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</w:tr>
      <w:tr w:rsidR="005E37F7" w:rsidRPr="004D7C19" w14:paraId="2749083F" w14:textId="77777777" w:rsidTr="00201F05">
        <w:tc>
          <w:tcPr>
            <w:tcW w:w="426" w:type="dxa"/>
            <w:tcBorders>
              <w:top w:val="single" w:sz="4" w:space="0" w:color="BFBFBF"/>
            </w:tcBorders>
            <w:shd w:val="clear" w:color="auto" w:fill="D9D9D9"/>
          </w:tcPr>
          <w:p w14:paraId="3194FE05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8216" w:type="dxa"/>
            <w:shd w:val="clear" w:color="auto" w:fill="auto"/>
          </w:tcPr>
          <w:p w14:paraId="3BE1D71D" w14:textId="77777777" w:rsidR="005E37F7" w:rsidRPr="004D7C19" w:rsidRDefault="005E37F7" w:rsidP="00201F05">
            <w:pPr>
              <w:overflowPunct/>
              <w:textAlignment w:val="auto"/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</w:pPr>
            <w:r>
              <w:rPr>
                <w:rFonts w:ascii="UD デジタル 教科書体 N-R" w:eastAsia="UD デジタル 教科書体 N-R" w:hAnsi="游明朝" w:cs="Times New Roman"/>
                <w:color w:val="auto"/>
                <w:kern w:val="2"/>
                <w:szCs w:val="22"/>
              </w:rPr>
              <w:t>総会での議決日</w:t>
            </w:r>
          </w:p>
        </w:tc>
        <w:tc>
          <w:tcPr>
            <w:tcW w:w="992" w:type="dxa"/>
            <w:shd w:val="clear" w:color="auto" w:fill="auto"/>
          </w:tcPr>
          <w:p w14:paraId="62065072" w14:textId="77777777" w:rsidR="005E37F7" w:rsidRPr="004D7C19" w:rsidRDefault="005E37F7" w:rsidP="00201F05">
            <w:pPr>
              <w:overflowPunct/>
              <w:jc w:val="center"/>
              <w:textAlignment w:val="auto"/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</w:pPr>
            <w:r>
              <w:rPr>
                <w:rFonts w:ascii="UD デジタル 教科書体 N-B" w:eastAsia="UD デジタル 教科書体 N-B" w:hAnsi="游明朝" w:cs="Times New Roman"/>
                <w:color w:val="auto"/>
                <w:kern w:val="2"/>
                <w:szCs w:val="22"/>
              </w:rPr>
              <w:t>／</w:t>
            </w:r>
          </w:p>
        </w:tc>
      </w:tr>
    </w:tbl>
    <w:p w14:paraId="65B9B199" w14:textId="77777777" w:rsidR="00FF6C8B" w:rsidRDefault="00FF6C8B"/>
    <w:sectPr w:rsidR="00FF6C8B" w:rsidSect="005E37F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F7"/>
    <w:rsid w:val="003624CA"/>
    <w:rsid w:val="005E37F7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4231C"/>
  <w15:chartTrackingRefBased/>
  <w15:docId w15:val="{BBCEFC5A-AB7F-4B67-85FD-F669000F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7F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杏奈</dc:creator>
  <cp:keywords/>
  <dc:description/>
  <cp:lastModifiedBy>若松 杏奈</cp:lastModifiedBy>
  <cp:revision>1</cp:revision>
  <dcterms:created xsi:type="dcterms:W3CDTF">2024-11-22T04:52:00Z</dcterms:created>
  <dcterms:modified xsi:type="dcterms:W3CDTF">2024-11-22T04:55:00Z</dcterms:modified>
</cp:coreProperties>
</file>