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5BC" w:rsidRPr="009A00CB" w:rsidRDefault="00A425BC" w:rsidP="00A425BC">
      <w:pPr>
        <w:rPr>
          <w:rFonts w:asciiTheme="minorEastAsia" w:hAnsiTheme="minorEastAsia"/>
        </w:rPr>
      </w:pPr>
      <w:r w:rsidRPr="009A00CB">
        <w:rPr>
          <w:rFonts w:asciiTheme="minorEastAsia" w:hAnsiTheme="minorEastAsia" w:hint="eastAsia"/>
        </w:rPr>
        <w:t>（様式２）</w:t>
      </w:r>
    </w:p>
    <w:p w:rsidR="00A425BC" w:rsidRPr="009A00CB" w:rsidRDefault="00B940D2" w:rsidP="00A425BC">
      <w:pPr>
        <w:jc w:val="center"/>
        <w:rPr>
          <w:rFonts w:asciiTheme="majorEastAsia" w:eastAsiaTheme="majorEastAsia" w:hAnsiTheme="majorEastAsia"/>
        </w:rPr>
      </w:pPr>
      <w:r w:rsidRPr="009A00CB">
        <w:rPr>
          <w:rFonts w:asciiTheme="majorEastAsia" w:eastAsiaTheme="majorEastAsia" w:hAnsiTheme="majorEastAsia" w:hint="eastAsia"/>
        </w:rPr>
        <w:t>生涯学習センターの管理</w:t>
      </w:r>
      <w:r w:rsidR="00A425BC" w:rsidRPr="009A00CB">
        <w:rPr>
          <w:rFonts w:asciiTheme="majorEastAsia" w:eastAsiaTheme="majorEastAsia" w:hAnsiTheme="majorEastAsia" w:hint="eastAsia"/>
        </w:rPr>
        <w:t>業務に関する事業計画書</w:t>
      </w: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r w:rsidRPr="009A00CB">
        <w:rPr>
          <w:rFonts w:asciiTheme="minorEastAsia" w:hAnsiTheme="minorEastAsia" w:hint="eastAsia"/>
        </w:rPr>
        <w:t>（法人等の名称　　　　　　　　　　　）</w:t>
      </w:r>
    </w:p>
    <w:p w:rsidR="00A425BC" w:rsidRPr="009A00CB" w:rsidRDefault="00A425BC" w:rsidP="00A425BC">
      <w:pPr>
        <w:rPr>
          <w:rFonts w:asciiTheme="minorEastAsia" w:hAnsiTheme="minorEastAsia"/>
        </w:rPr>
      </w:pPr>
      <w:r w:rsidRPr="009A00CB">
        <w:rPr>
          <w:rFonts w:asciiTheme="minorEastAsia" w:hAnsiTheme="minorEastAsia" w:hint="eastAsia"/>
        </w:rPr>
        <w:t>〔記載上の注意〕</w:t>
      </w:r>
    </w:p>
    <w:p w:rsidR="00A425BC" w:rsidRPr="009A00CB" w:rsidRDefault="00A425BC" w:rsidP="00A425BC">
      <w:pPr>
        <w:ind w:leftChars="100" w:left="432" w:hangingChars="100" w:hanging="216"/>
        <w:rPr>
          <w:rFonts w:asciiTheme="minorEastAsia" w:hAnsiTheme="minorEastAsia"/>
        </w:rPr>
      </w:pPr>
      <w:r w:rsidRPr="009A00CB">
        <w:rPr>
          <w:rFonts w:asciiTheme="minorEastAsia" w:hAnsiTheme="minorEastAsia" w:hint="eastAsia"/>
        </w:rPr>
        <w:t>※用紙はＡ４版縦、書式は自由とします。必要であれば図表の添付は可能です。</w:t>
      </w:r>
    </w:p>
    <w:p w:rsidR="00A425BC" w:rsidRPr="009A00CB" w:rsidRDefault="00A425BC" w:rsidP="00A425BC">
      <w:pPr>
        <w:ind w:leftChars="100" w:left="432" w:hangingChars="100" w:hanging="216"/>
        <w:rPr>
          <w:rFonts w:asciiTheme="minorEastAsia" w:hAnsiTheme="minorEastAsia"/>
        </w:rPr>
      </w:pPr>
      <w:r w:rsidRPr="009A00CB">
        <w:rPr>
          <w:rFonts w:asciiTheme="minorEastAsia" w:hAnsiTheme="minorEastAsia" w:hint="eastAsia"/>
        </w:rPr>
        <w:t>※当該事業計画について、申請後差し替えは認めないので、内容を十分に吟味して記載してください。</w:t>
      </w:r>
    </w:p>
    <w:p w:rsidR="00A425BC" w:rsidRPr="009A00CB" w:rsidRDefault="00A425BC" w:rsidP="00A425BC">
      <w:pPr>
        <w:rPr>
          <w:rFonts w:asciiTheme="minorEastAsia" w:hAnsiTheme="minorEastAsia"/>
        </w:rPr>
      </w:pPr>
    </w:p>
    <w:p w:rsidR="00A425BC" w:rsidRPr="009A00CB" w:rsidRDefault="00A425BC" w:rsidP="00A425BC">
      <w:pPr>
        <w:rPr>
          <w:rFonts w:asciiTheme="majorEastAsia" w:eastAsiaTheme="majorEastAsia" w:hAnsiTheme="majorEastAsia"/>
        </w:rPr>
      </w:pPr>
      <w:r w:rsidRPr="009A00CB">
        <w:rPr>
          <w:rFonts w:asciiTheme="majorEastAsia" w:eastAsiaTheme="majorEastAsia" w:hAnsiTheme="majorEastAsia" w:hint="eastAsia"/>
        </w:rPr>
        <w:t>１　生涯学習の普及振興に関する基本的な考え方</w:t>
      </w:r>
    </w:p>
    <w:p w:rsidR="00A425BC" w:rsidRPr="009A00CB" w:rsidRDefault="00A425BC" w:rsidP="00A425BC">
      <w:pPr>
        <w:rPr>
          <w:rFonts w:asciiTheme="minorEastAsia" w:hAnsiTheme="minorEastAsia"/>
        </w:rPr>
      </w:pPr>
      <w:r w:rsidRPr="009A00CB">
        <w:rPr>
          <w:rFonts w:asciiTheme="minorEastAsia" w:hAnsiTheme="minorEastAsia" w:hint="eastAsia"/>
        </w:rPr>
        <w:t>（１）生涯学習センターの指定管理者を希望する理由</w:t>
      </w: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r w:rsidRPr="009A00CB">
        <w:rPr>
          <w:rFonts w:asciiTheme="minorEastAsia" w:hAnsiTheme="minorEastAsia" w:hint="eastAsia"/>
        </w:rPr>
        <w:t>（２）生涯学習の普及振興に関する基本方針</w:t>
      </w: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r w:rsidRPr="009A00CB">
        <w:rPr>
          <w:rFonts w:asciiTheme="minorEastAsia" w:hAnsiTheme="minorEastAsia" w:hint="eastAsia"/>
        </w:rPr>
        <w:t>（３）生涯学習の振興を図るための学習相談の実施計画</w:t>
      </w: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r w:rsidRPr="009A00CB">
        <w:rPr>
          <w:rFonts w:asciiTheme="minorEastAsia" w:hAnsiTheme="minorEastAsia" w:hint="eastAsia"/>
        </w:rPr>
        <w:t>（４）県内生涯学習団体への支援の実施計画</w:t>
      </w: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r w:rsidRPr="009A00CB">
        <w:rPr>
          <w:rFonts w:asciiTheme="minorEastAsia" w:hAnsiTheme="minorEastAsia" w:hint="eastAsia"/>
        </w:rPr>
        <w:t>（５）団体交流室入居団体への支援の実施計画</w:t>
      </w: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r w:rsidRPr="009A00CB">
        <w:rPr>
          <w:rFonts w:asciiTheme="minorEastAsia" w:hAnsiTheme="minorEastAsia" w:hint="eastAsia"/>
        </w:rPr>
        <w:t>（６）生涯学習展示コーナーの企画・運営計画</w:t>
      </w: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r w:rsidRPr="009A00CB">
        <w:rPr>
          <w:rFonts w:asciiTheme="minorEastAsia" w:hAnsiTheme="minorEastAsia" w:hint="eastAsia"/>
        </w:rPr>
        <w:t>（７）ふれあい文庫の充実に向けた企画・運営計画</w:t>
      </w: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ind w:left="432" w:hangingChars="200" w:hanging="432"/>
        <w:rPr>
          <w:rFonts w:asciiTheme="minorEastAsia" w:hAnsiTheme="minorEastAsia"/>
        </w:rPr>
      </w:pPr>
      <w:r w:rsidRPr="009A00CB">
        <w:rPr>
          <w:rFonts w:asciiTheme="minorEastAsia" w:hAnsiTheme="minorEastAsia" w:hint="eastAsia"/>
        </w:rPr>
        <w:t>（８）生涯学習センターを活用しての、県民の生涯学習の振興を図るための自主事業の実施計画</w:t>
      </w: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r w:rsidRPr="009A00CB">
        <w:rPr>
          <w:rFonts w:asciiTheme="minorEastAsia" w:hAnsiTheme="minorEastAsia" w:hint="eastAsia"/>
        </w:rPr>
        <w:t>（９）とっとり県民カレッジ講座の企画、運営計画</w:t>
      </w: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r w:rsidRPr="009A00CB">
        <w:rPr>
          <w:rFonts w:asciiTheme="minorEastAsia" w:hAnsiTheme="minorEastAsia" w:hint="eastAsia"/>
        </w:rPr>
        <w:t>（１０）生涯学習情報の提供に関する業務の実施計画</w:t>
      </w: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773231" w:rsidRDefault="00773231" w:rsidP="00A425BC">
      <w:pPr>
        <w:rPr>
          <w:rFonts w:asciiTheme="minorEastAsia" w:hAnsiTheme="minorEastAsia"/>
        </w:rPr>
      </w:pPr>
    </w:p>
    <w:p w:rsidR="00F80B65" w:rsidRPr="009A00CB" w:rsidRDefault="00F80B65" w:rsidP="00A425BC">
      <w:pPr>
        <w:rPr>
          <w:rFonts w:asciiTheme="minorEastAsia" w:hAnsiTheme="minorEastAsia"/>
        </w:rPr>
      </w:pPr>
    </w:p>
    <w:p w:rsidR="00A425BC" w:rsidRPr="009A00CB" w:rsidRDefault="00BD16F6" w:rsidP="00A425BC">
      <w:pPr>
        <w:rPr>
          <w:rFonts w:asciiTheme="minorEastAsia" w:hAnsiTheme="minorEastAsia"/>
        </w:rPr>
      </w:pPr>
      <w:r w:rsidRPr="009A00CB">
        <w:rPr>
          <w:rFonts w:asciiTheme="minorEastAsia" w:hAnsiTheme="minorEastAsia" w:hint="eastAsia"/>
        </w:rPr>
        <w:lastRenderedPageBreak/>
        <w:t>（１１</w:t>
      </w:r>
      <w:r w:rsidR="00A425BC" w:rsidRPr="009A00CB">
        <w:rPr>
          <w:rFonts w:asciiTheme="minorEastAsia" w:hAnsiTheme="minorEastAsia" w:hint="eastAsia"/>
        </w:rPr>
        <w:t>）生涯学習センターの利用促進を図るための業務の実施計画</w:t>
      </w:r>
    </w:p>
    <w:p w:rsidR="00A425BC" w:rsidRPr="009A00CB" w:rsidRDefault="00A425BC" w:rsidP="00A425BC">
      <w:pPr>
        <w:ind w:leftChars="300" w:left="648"/>
        <w:rPr>
          <w:rFonts w:asciiTheme="minorEastAsia" w:hAnsiTheme="minorEastAsia"/>
        </w:rPr>
      </w:pPr>
      <w:r w:rsidRPr="009A00CB">
        <w:rPr>
          <w:rFonts w:asciiTheme="minorEastAsia" w:hAnsiTheme="minorEastAsia" w:hint="eastAsia"/>
        </w:rPr>
        <w:t>（注）次の事項を加味して記載すること。</w:t>
      </w:r>
    </w:p>
    <w:p w:rsidR="00A425BC" w:rsidRPr="009A00CB" w:rsidRDefault="00A425BC" w:rsidP="00A425BC">
      <w:pPr>
        <w:ind w:leftChars="400" w:left="1080" w:hangingChars="100" w:hanging="216"/>
        <w:rPr>
          <w:rFonts w:asciiTheme="minorEastAsia" w:hAnsiTheme="minorEastAsia"/>
        </w:rPr>
      </w:pPr>
      <w:r w:rsidRPr="009A00CB">
        <w:rPr>
          <w:rFonts w:asciiTheme="minorEastAsia" w:hAnsiTheme="minorEastAsia" w:hint="eastAsia"/>
        </w:rPr>
        <w:t>・生涯学習に取り組む個人・団体等の交流促進を行うための具体的な提案</w:t>
      </w:r>
    </w:p>
    <w:p w:rsidR="00A425BC" w:rsidRPr="009A00CB" w:rsidRDefault="00A425BC" w:rsidP="00A425BC">
      <w:pPr>
        <w:ind w:leftChars="400" w:left="1080" w:hangingChars="100" w:hanging="216"/>
        <w:rPr>
          <w:rFonts w:asciiTheme="minorEastAsia" w:hAnsiTheme="minorEastAsia"/>
        </w:rPr>
      </w:pPr>
      <w:r w:rsidRPr="009A00CB">
        <w:rPr>
          <w:rFonts w:asciiTheme="minorEastAsia" w:hAnsiTheme="minorEastAsia" w:hint="eastAsia"/>
        </w:rPr>
        <w:t>・県内社会教育関係団体等との信頼関係の構築及び連携促進を行うための具体的な提案</w:t>
      </w:r>
    </w:p>
    <w:p w:rsidR="00BD16F6" w:rsidRPr="009A00CB" w:rsidRDefault="00BD16F6" w:rsidP="00BD16F6">
      <w:pPr>
        <w:rPr>
          <w:rFonts w:asciiTheme="minorEastAsia" w:hAnsiTheme="minorEastAsia"/>
        </w:rPr>
      </w:pPr>
    </w:p>
    <w:p w:rsidR="00BD16F6" w:rsidRPr="009A00CB" w:rsidRDefault="00BD16F6" w:rsidP="00BD16F6">
      <w:pPr>
        <w:rPr>
          <w:rFonts w:asciiTheme="minorEastAsia" w:hAnsiTheme="minorEastAsia"/>
        </w:rPr>
      </w:pPr>
    </w:p>
    <w:p w:rsidR="00BD16F6" w:rsidRPr="009A00CB" w:rsidRDefault="00BD16F6" w:rsidP="00BD16F6">
      <w:pPr>
        <w:rPr>
          <w:rFonts w:asciiTheme="minorEastAsia" w:hAnsiTheme="minorEastAsia"/>
        </w:rPr>
      </w:pPr>
      <w:r w:rsidRPr="009A00CB">
        <w:rPr>
          <w:rFonts w:asciiTheme="minorEastAsia" w:hAnsiTheme="minorEastAsia" w:hint="eastAsia"/>
        </w:rPr>
        <w:t>（１２）高校生等の自主学習支援に関する業務の実施計画</w:t>
      </w:r>
    </w:p>
    <w:p w:rsidR="00A425BC" w:rsidRPr="009A00CB" w:rsidRDefault="00A425BC" w:rsidP="00A425BC">
      <w:pPr>
        <w:rPr>
          <w:rFonts w:asciiTheme="minorEastAsia" w:hAnsiTheme="minorEastAsia"/>
        </w:rPr>
      </w:pPr>
    </w:p>
    <w:p w:rsidR="00BD16F6" w:rsidRPr="009A00CB" w:rsidRDefault="00BD16F6" w:rsidP="00A425BC">
      <w:pPr>
        <w:rPr>
          <w:rFonts w:asciiTheme="minorEastAsia" w:hAnsiTheme="minorEastAsia"/>
        </w:rPr>
      </w:pPr>
    </w:p>
    <w:p w:rsidR="00A425BC" w:rsidRPr="009A00CB" w:rsidRDefault="007056ED" w:rsidP="00A425BC">
      <w:pPr>
        <w:rPr>
          <w:rFonts w:asciiTheme="minorEastAsia" w:hAnsiTheme="minorEastAsia"/>
        </w:rPr>
      </w:pPr>
      <w:r w:rsidRPr="009A00CB">
        <w:rPr>
          <w:rFonts w:asciiTheme="minorEastAsia" w:hAnsiTheme="minorEastAsia" w:hint="eastAsia"/>
        </w:rPr>
        <w:t>（１３</w:t>
      </w:r>
      <w:r w:rsidR="00A425BC" w:rsidRPr="009A00CB">
        <w:rPr>
          <w:rFonts w:asciiTheme="minorEastAsia" w:hAnsiTheme="minorEastAsia" w:hint="eastAsia"/>
        </w:rPr>
        <w:t>）過去の生涯学習・社会教育に関する事業実施実績</w:t>
      </w: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ajorEastAsia" w:eastAsiaTheme="majorEastAsia" w:hAnsiTheme="majorEastAsia"/>
        </w:rPr>
      </w:pPr>
      <w:r w:rsidRPr="009A00CB">
        <w:rPr>
          <w:rFonts w:asciiTheme="majorEastAsia" w:eastAsiaTheme="majorEastAsia" w:hAnsiTheme="majorEastAsia" w:hint="eastAsia"/>
        </w:rPr>
        <w:t>２　管理運営の基本的な考え方</w:t>
      </w:r>
    </w:p>
    <w:p w:rsidR="00A425BC" w:rsidRPr="009A00CB" w:rsidRDefault="00A425BC" w:rsidP="00A425BC">
      <w:pPr>
        <w:rPr>
          <w:rFonts w:asciiTheme="minorEastAsia" w:hAnsiTheme="minorEastAsia"/>
        </w:rPr>
      </w:pPr>
      <w:r w:rsidRPr="009A00CB">
        <w:rPr>
          <w:rFonts w:asciiTheme="minorEastAsia" w:hAnsiTheme="minorEastAsia" w:hint="eastAsia"/>
        </w:rPr>
        <w:t>（１）管理運営の方針</w:t>
      </w: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（注）公平な利用の確保、利用者へのサービス、収入確保と経費の節減、県との連携確保などの方針について記載すること。</w:t>
      </w: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r w:rsidRPr="009A00CB">
        <w:rPr>
          <w:rFonts w:asciiTheme="minorEastAsia" w:hAnsiTheme="minorEastAsia" w:hint="eastAsia"/>
        </w:rPr>
        <w:t>（２）他の施設管理の実績</w:t>
      </w:r>
    </w:p>
    <w:p w:rsidR="00A425BC" w:rsidRPr="009A00CB" w:rsidRDefault="00A425BC" w:rsidP="00A425BC">
      <w:pPr>
        <w:ind w:leftChars="300" w:left="1064" w:hangingChars="200" w:hanging="416"/>
        <w:rPr>
          <w:rFonts w:asciiTheme="minorEastAsia" w:hAnsiTheme="minorEastAsia"/>
          <w:spacing w:val="-4"/>
        </w:rPr>
      </w:pPr>
      <w:r w:rsidRPr="009A00CB">
        <w:rPr>
          <w:rFonts w:asciiTheme="minorEastAsia" w:hAnsiTheme="minorEastAsia" w:hint="eastAsia"/>
          <w:spacing w:val="-4"/>
        </w:rPr>
        <w:t>（注）公の施設、同種の施設等の管理をしている場合には、当該施設名等を記載すること。</w:t>
      </w: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ajorEastAsia" w:eastAsiaTheme="majorEastAsia" w:hAnsiTheme="majorEastAsia"/>
        </w:rPr>
      </w:pPr>
      <w:r w:rsidRPr="009A00CB">
        <w:rPr>
          <w:rFonts w:asciiTheme="majorEastAsia" w:eastAsiaTheme="majorEastAsia" w:hAnsiTheme="majorEastAsia" w:hint="eastAsia"/>
        </w:rPr>
        <w:t>３　県教育委員会との連携調整に係る基本的な考え方</w:t>
      </w:r>
    </w:p>
    <w:p w:rsidR="00A425BC" w:rsidRPr="009A00CB" w:rsidRDefault="00A425BC" w:rsidP="00A425BC">
      <w:pPr>
        <w:rPr>
          <w:rFonts w:asciiTheme="minorEastAsia" w:hAnsiTheme="minorEastAsia"/>
        </w:rPr>
      </w:pPr>
      <w:r w:rsidRPr="009A00CB">
        <w:rPr>
          <w:rFonts w:asciiTheme="minorEastAsia" w:hAnsiTheme="minorEastAsia" w:hint="eastAsia"/>
        </w:rPr>
        <w:t>（１）県教育委員会が行う事業に対する優先利用の確保策</w:t>
      </w: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r w:rsidRPr="009A00CB">
        <w:rPr>
          <w:rFonts w:asciiTheme="minorEastAsia" w:hAnsiTheme="minorEastAsia" w:hint="eastAsia"/>
        </w:rPr>
        <w:t>（２）県教育委員会との連携及び調整方策</w:t>
      </w: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ajorEastAsia" w:eastAsiaTheme="majorEastAsia" w:hAnsiTheme="majorEastAsia"/>
        </w:rPr>
      </w:pPr>
      <w:r w:rsidRPr="009A00CB">
        <w:rPr>
          <w:rFonts w:asciiTheme="majorEastAsia" w:eastAsiaTheme="majorEastAsia" w:hAnsiTheme="majorEastAsia" w:hint="eastAsia"/>
        </w:rPr>
        <w:t>４　管理の基準・サービスの提供内容</w:t>
      </w:r>
    </w:p>
    <w:p w:rsidR="00A425BC" w:rsidRPr="009A00CB" w:rsidRDefault="00A425BC" w:rsidP="00A425BC">
      <w:pPr>
        <w:rPr>
          <w:rFonts w:asciiTheme="minorEastAsia" w:hAnsiTheme="minorEastAsia"/>
        </w:rPr>
      </w:pPr>
      <w:r w:rsidRPr="009A00CB">
        <w:rPr>
          <w:rFonts w:asciiTheme="minorEastAsia" w:hAnsiTheme="minorEastAsia" w:hint="eastAsia"/>
        </w:rPr>
        <w:t>（１）開館時間の考え方と設定内容</w:t>
      </w: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r w:rsidRPr="009A00CB">
        <w:rPr>
          <w:rFonts w:asciiTheme="minorEastAsia" w:hAnsiTheme="minorEastAsia" w:hint="eastAsia"/>
        </w:rPr>
        <w:t>（２）休館日の考え方と設定内容</w:t>
      </w: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r w:rsidRPr="009A00CB">
        <w:rPr>
          <w:rFonts w:asciiTheme="minorEastAsia" w:hAnsiTheme="minorEastAsia" w:hint="eastAsia"/>
        </w:rPr>
        <w:t>（３）利用料金表とその考え方</w:t>
      </w: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r w:rsidRPr="009A00CB">
        <w:rPr>
          <w:rFonts w:asciiTheme="minorEastAsia" w:hAnsiTheme="minorEastAsia" w:hint="eastAsia"/>
        </w:rPr>
        <w:t>（４）利用料金の減免基準とその考え方</w:t>
      </w: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Default="00A425BC" w:rsidP="00A425BC">
      <w:pPr>
        <w:rPr>
          <w:rFonts w:asciiTheme="minorEastAsia" w:hAnsiTheme="minorEastAsia"/>
        </w:rPr>
      </w:pPr>
    </w:p>
    <w:p w:rsidR="00F80B65" w:rsidRPr="009A00CB" w:rsidRDefault="00F80B65" w:rsidP="00A425BC">
      <w:pPr>
        <w:rPr>
          <w:rFonts w:asciiTheme="minorEastAsia" w:hAnsiTheme="minorEastAsia"/>
        </w:rPr>
      </w:pPr>
    </w:p>
    <w:p w:rsidR="00A425BC" w:rsidRPr="009A00CB" w:rsidRDefault="00A425BC" w:rsidP="00A425BC">
      <w:pPr>
        <w:rPr>
          <w:rFonts w:asciiTheme="minorEastAsia" w:hAnsiTheme="minorEastAsia"/>
        </w:rPr>
      </w:pPr>
      <w:r w:rsidRPr="009A00CB">
        <w:rPr>
          <w:rFonts w:asciiTheme="minorEastAsia" w:hAnsiTheme="minorEastAsia" w:hint="eastAsia"/>
        </w:rPr>
        <w:lastRenderedPageBreak/>
        <w:t>（５）施設設備の維持管理、衛生環境確保に向けた考え方</w:t>
      </w: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（注）</w:t>
      </w:r>
      <w:r w:rsidRPr="00F80B65">
        <w:rPr>
          <w:rFonts w:asciiTheme="minorEastAsia" w:hAnsiTheme="minorEastAsia" w:hint="eastAsia"/>
          <w:spacing w:val="-4"/>
        </w:rPr>
        <w:t>利用者の快適で安全な利用及び施設設備の長期安定使用のための維持管理の考え方・対応について記載すること。</w:t>
      </w:r>
      <w:r w:rsidR="0087581C" w:rsidRPr="00F80B65">
        <w:rPr>
          <w:rFonts w:asciiTheme="minorEastAsia" w:hAnsiTheme="minorEastAsia" w:hint="eastAsia"/>
          <w:spacing w:val="-4"/>
        </w:rPr>
        <w:t>なお、清掃業務については具体的な提案内容を記載すること。</w:t>
      </w:r>
    </w:p>
    <w:p w:rsidR="00773231" w:rsidRPr="009A00CB" w:rsidRDefault="00773231" w:rsidP="00A425BC">
      <w:pPr>
        <w:rPr>
          <w:rFonts w:asciiTheme="minorEastAsia" w:hAnsiTheme="minorEastAsia"/>
        </w:rPr>
      </w:pPr>
    </w:p>
    <w:p w:rsidR="00A425BC" w:rsidRPr="009A00CB" w:rsidRDefault="00A425BC" w:rsidP="00A425BC">
      <w:pPr>
        <w:rPr>
          <w:rFonts w:asciiTheme="minorEastAsia" w:hAnsiTheme="minorEastAsia"/>
        </w:rPr>
      </w:pPr>
      <w:r w:rsidRPr="009A00CB">
        <w:rPr>
          <w:rFonts w:asciiTheme="minorEastAsia" w:hAnsiTheme="minorEastAsia" w:hint="eastAsia"/>
        </w:rPr>
        <w:t>（６）外部委託の考え方</w:t>
      </w: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（注）管理業務の一部を外部委託する場合に</w:t>
      </w:r>
      <w:r w:rsidR="00720A32" w:rsidRPr="009A00CB">
        <w:rPr>
          <w:rFonts w:asciiTheme="minorEastAsia" w:hAnsiTheme="minorEastAsia" w:hint="eastAsia"/>
        </w:rPr>
        <w:t>は、その業務内容及び委託先選定方法など、外部委託の考え方を記載</w:t>
      </w:r>
      <w:r w:rsidRPr="009A00CB">
        <w:rPr>
          <w:rFonts w:asciiTheme="minorEastAsia" w:hAnsiTheme="minorEastAsia" w:hint="eastAsia"/>
        </w:rPr>
        <w:t>すること（グループによる応募の場合も同様）。</w:t>
      </w:r>
    </w:p>
    <w:p w:rsidR="00A425BC" w:rsidRPr="009A00CB" w:rsidRDefault="00A425BC" w:rsidP="00A425BC">
      <w:pPr>
        <w:ind w:leftChars="300" w:left="1080" w:hangingChars="200" w:hanging="432"/>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r w:rsidRPr="009A00CB">
        <w:rPr>
          <w:rFonts w:asciiTheme="minorEastAsia" w:hAnsiTheme="minorEastAsia" w:hint="eastAsia"/>
        </w:rPr>
        <w:t>（７）自動販売機設置の考え方</w:t>
      </w: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（注）現に設置しているものを含め自動販売機を設置する計画があれば、設置台数、種類、設置場所等を記載すること。</w:t>
      </w: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r w:rsidRPr="009A00CB">
        <w:rPr>
          <w:rFonts w:asciiTheme="minorEastAsia" w:hAnsiTheme="minorEastAsia" w:hint="eastAsia"/>
        </w:rPr>
        <w:t>（８）レストラン設置の考え方</w:t>
      </w: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（注）自主又は委託の別、洋・和風の別、営業時間、料金設定等を記載すること。また、現に利用許可している事業者の扱い等について記載すること。</w:t>
      </w: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r w:rsidRPr="009A00CB">
        <w:rPr>
          <w:rFonts w:asciiTheme="minorEastAsia" w:hAnsiTheme="minorEastAsia" w:hint="eastAsia"/>
        </w:rPr>
        <w:t>（９）パソコン研修室の活用方策</w:t>
      </w: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（注）パソコン研修室そのものについて有効活用する計画について記載すること。（パソコン研修室として使用する場合には、パソコン等を整備する必要がある。）</w:t>
      </w: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r w:rsidRPr="009A00CB">
        <w:rPr>
          <w:rFonts w:asciiTheme="minorEastAsia" w:hAnsiTheme="minorEastAsia" w:hint="eastAsia"/>
        </w:rPr>
        <w:t>（１０）施設利用者へのサービスの向上策</w:t>
      </w: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（注）施設利用者へ提供できるサービスの向上策があれば記載すること。</w:t>
      </w:r>
    </w:p>
    <w:p w:rsidR="00A425BC" w:rsidRPr="009A00CB" w:rsidRDefault="00A425BC" w:rsidP="00A425BC">
      <w:pPr>
        <w:ind w:leftChars="300" w:left="1080" w:hangingChars="200" w:hanging="432"/>
        <w:rPr>
          <w:rFonts w:asciiTheme="minorEastAsia" w:hAnsiTheme="minorEastAsia"/>
        </w:rPr>
      </w:pPr>
    </w:p>
    <w:p w:rsidR="00A425BC" w:rsidRPr="009A00CB" w:rsidRDefault="00A425BC" w:rsidP="00A425BC">
      <w:pPr>
        <w:ind w:leftChars="300" w:left="1080" w:hangingChars="200" w:hanging="432"/>
        <w:rPr>
          <w:rFonts w:asciiTheme="minorEastAsia" w:hAnsiTheme="minorEastAsia"/>
        </w:rPr>
      </w:pPr>
    </w:p>
    <w:p w:rsidR="00A425BC" w:rsidRPr="009A00CB" w:rsidRDefault="00A425BC" w:rsidP="00A425BC">
      <w:pPr>
        <w:rPr>
          <w:rFonts w:asciiTheme="minorEastAsia" w:hAnsiTheme="minorEastAsia"/>
        </w:rPr>
      </w:pPr>
      <w:r w:rsidRPr="009A00CB">
        <w:rPr>
          <w:rFonts w:asciiTheme="minorEastAsia" w:hAnsiTheme="minorEastAsia" w:hint="eastAsia"/>
        </w:rPr>
        <w:t>（１１）個人情報の保護への対応</w:t>
      </w: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（注）生涯学習センターの利用者等の個人情報の管理体制や考え方について記載すること。</w:t>
      </w:r>
    </w:p>
    <w:p w:rsidR="00A425BC" w:rsidRPr="009A00CB" w:rsidRDefault="00A425BC" w:rsidP="00A425BC">
      <w:pPr>
        <w:ind w:leftChars="300" w:left="1080" w:hangingChars="200" w:hanging="432"/>
        <w:rPr>
          <w:rFonts w:asciiTheme="minorEastAsia" w:hAnsiTheme="minorEastAsia"/>
        </w:rPr>
      </w:pPr>
    </w:p>
    <w:p w:rsidR="00A425BC" w:rsidRPr="009A00CB" w:rsidRDefault="00A425BC" w:rsidP="00A425BC">
      <w:pPr>
        <w:ind w:leftChars="300" w:left="1080" w:hangingChars="200" w:hanging="432"/>
        <w:rPr>
          <w:rFonts w:asciiTheme="minorEastAsia" w:hAnsiTheme="minorEastAsia"/>
        </w:rPr>
      </w:pPr>
    </w:p>
    <w:p w:rsidR="00A425BC" w:rsidRPr="009A00CB" w:rsidRDefault="00A425BC" w:rsidP="00A425BC">
      <w:pPr>
        <w:rPr>
          <w:rFonts w:asciiTheme="minorEastAsia" w:hAnsiTheme="minorEastAsia"/>
        </w:rPr>
      </w:pPr>
      <w:r w:rsidRPr="009A00CB">
        <w:rPr>
          <w:rFonts w:asciiTheme="minorEastAsia" w:hAnsiTheme="minorEastAsia" w:hint="eastAsia"/>
        </w:rPr>
        <w:t>（１２）情報の公開への対応</w:t>
      </w: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（注）生涯学習センターの管理に係る情報の公開に対する考え方について記載すること。</w:t>
      </w: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ajorEastAsia" w:eastAsiaTheme="majorEastAsia" w:hAnsiTheme="majorEastAsia"/>
        </w:rPr>
      </w:pPr>
      <w:r w:rsidRPr="009A00CB">
        <w:rPr>
          <w:rFonts w:asciiTheme="majorEastAsia" w:eastAsiaTheme="majorEastAsia" w:hAnsiTheme="majorEastAsia" w:hint="eastAsia"/>
        </w:rPr>
        <w:t>５　事故・事件の防止措置と緊急時の対応等</w:t>
      </w:r>
    </w:p>
    <w:p w:rsidR="00A425BC" w:rsidRPr="009A00CB" w:rsidRDefault="00A425BC" w:rsidP="00A425BC">
      <w:pPr>
        <w:rPr>
          <w:rFonts w:asciiTheme="minorEastAsia" w:hAnsiTheme="minorEastAsia"/>
        </w:rPr>
      </w:pPr>
      <w:r w:rsidRPr="009A00CB">
        <w:rPr>
          <w:rFonts w:asciiTheme="minorEastAsia" w:hAnsiTheme="minorEastAsia" w:hint="eastAsia"/>
        </w:rPr>
        <w:t>（１）火災・盗難・災害などの事故・事件の防止（防災）対策</w:t>
      </w: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r w:rsidRPr="009A00CB">
        <w:rPr>
          <w:rFonts w:asciiTheme="minorEastAsia" w:hAnsiTheme="minorEastAsia" w:hint="eastAsia"/>
        </w:rPr>
        <w:t>（２）緊急時の体制・対応</w:t>
      </w: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r w:rsidRPr="009A00CB">
        <w:rPr>
          <w:rFonts w:asciiTheme="minorEastAsia" w:hAnsiTheme="minorEastAsia" w:hint="eastAsia"/>
        </w:rPr>
        <w:t>（３）利用者の苦情等トラブルの未然防止方法と対処方法</w:t>
      </w: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ＭＳ ゴシック" w:eastAsia="ＭＳ ゴシック" w:hAnsi="ＭＳ ゴシック"/>
        </w:rPr>
      </w:pPr>
      <w:r w:rsidRPr="009A00CB">
        <w:rPr>
          <w:rFonts w:ascii="ＭＳ ゴシック" w:eastAsia="ＭＳ ゴシック" w:hAnsi="ＭＳ ゴシック" w:hint="eastAsia"/>
        </w:rPr>
        <w:t>６　利用者等の要望の把握及び対応方針</w:t>
      </w:r>
    </w:p>
    <w:p w:rsidR="00A425BC" w:rsidRPr="009A00CB" w:rsidRDefault="00A425BC" w:rsidP="00A425BC">
      <w:pPr>
        <w:rPr>
          <w:rFonts w:ascii="ＭＳ ゴシック" w:eastAsia="ＭＳ ゴシック" w:hAnsi="ＭＳ ゴシック"/>
        </w:rPr>
      </w:pPr>
    </w:p>
    <w:p w:rsidR="00A425BC" w:rsidRPr="009A00CB" w:rsidRDefault="00A425BC" w:rsidP="00A425BC">
      <w:pPr>
        <w:rPr>
          <w:rFonts w:ascii="ＭＳ ゴシック" w:eastAsia="ＭＳ ゴシック" w:hAnsi="ＭＳ ゴシック"/>
        </w:rPr>
      </w:pPr>
    </w:p>
    <w:p w:rsidR="00A425BC" w:rsidRPr="009A00CB" w:rsidRDefault="00A425BC" w:rsidP="007056ED">
      <w:pPr>
        <w:widowControl/>
        <w:jc w:val="left"/>
        <w:rPr>
          <w:rFonts w:ascii="ＭＳ ゴシック" w:eastAsia="ＭＳ ゴシック" w:hAnsi="ＭＳ ゴシック"/>
        </w:rPr>
      </w:pPr>
      <w:r w:rsidRPr="009A00CB">
        <w:rPr>
          <w:rFonts w:ascii="ＭＳ ゴシック" w:eastAsia="ＭＳ ゴシック" w:hAnsi="ＭＳ ゴシック"/>
        </w:rPr>
        <w:br w:type="page"/>
      </w:r>
      <w:r w:rsidRPr="009A00CB">
        <w:rPr>
          <w:rFonts w:ascii="ＭＳ ゴシック" w:eastAsia="ＭＳ ゴシック" w:hAnsi="ＭＳ ゴシック" w:hint="eastAsia"/>
        </w:rPr>
        <w:lastRenderedPageBreak/>
        <w:t>７　組織及び職員の配置等</w:t>
      </w:r>
    </w:p>
    <w:p w:rsidR="00A425BC" w:rsidRPr="009A00CB" w:rsidRDefault="00A425BC" w:rsidP="00A425BC">
      <w:pPr>
        <w:rPr>
          <w:rFonts w:asciiTheme="minorEastAsia" w:hAnsiTheme="minorEastAsia"/>
        </w:rPr>
      </w:pPr>
      <w:r w:rsidRPr="009A00CB">
        <w:rPr>
          <w:rFonts w:asciiTheme="minorEastAsia" w:hAnsiTheme="minorEastAsia" w:hint="eastAsia"/>
        </w:rPr>
        <w:t>（１）管理運営の組織</w:t>
      </w: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（注）指揮命令系統がわかるもので、配置する職員数を（　）書で併記すること。実施体制の考え方、施設長の人選についての考え方などを記載すること。</w:t>
      </w:r>
    </w:p>
    <w:p w:rsidR="00A425BC" w:rsidRPr="009A00CB" w:rsidRDefault="00A425BC" w:rsidP="00A425BC">
      <w:pPr>
        <w:ind w:leftChars="300" w:left="1080" w:hangingChars="200" w:hanging="432"/>
        <w:rPr>
          <w:rFonts w:asciiTheme="minorEastAsia" w:hAnsiTheme="minorEastAsia"/>
        </w:rPr>
      </w:pP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〔組織図の記載の参考例：別紙でも可〕</w:t>
      </w:r>
    </w:p>
    <w:p w:rsidR="00A425BC" w:rsidRPr="009A00CB" w:rsidRDefault="00A425BC" w:rsidP="00A425BC">
      <w:pPr>
        <w:ind w:leftChars="300" w:left="1080" w:hangingChars="200" w:hanging="432"/>
        <w:rPr>
          <w:rFonts w:asciiTheme="minorEastAsia" w:hAnsiTheme="minorEastAsia"/>
        </w:rPr>
      </w:pP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681BE418" wp14:editId="110A4E34">
                <wp:simplePos x="0" y="0"/>
                <wp:positionH relativeFrom="column">
                  <wp:posOffset>1867535</wp:posOffset>
                </wp:positionH>
                <wp:positionV relativeFrom="paragraph">
                  <wp:posOffset>94615</wp:posOffset>
                </wp:positionV>
                <wp:extent cx="0" cy="70485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0" cy="704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EF864E"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05pt,7.45pt" to="147.0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nPi9AEAAKgDAAAOAAAAZHJzL2Uyb0RvYy54bWysU0tu2zAQ3RfoHQjua8mG3SaC5SxipJt+&#10;DDQ9wISkLAIUSXBYy966616gPUQXLZBlD+NFrtEh5bhJuiuqBUXO53He09P8YtsZtlEBtbM1H49K&#10;zpQVTmq7rvnH66sXZ5xhBCvBOKtqvlPILxbPn817X6mJa52RKjACsVj1vuZtjL4qChSt6gBHzitL&#10;ycaFDiIdw7qQAXpC70wxKcuXRe+C9MEJhUjR5ZDki4zfNErE902DKjJTc5ot5jXk9SatxWIO1TqA&#10;b7U4jgH/MEUH2tKlJ6glRGCfgv4LqtMiOHRNHAnXFa5ptFCZA7EZl0/YfGjBq8yFxEF/kgn/H6x4&#10;t1kFpmXNp5xZ6OgT3X37eXf79bD/cfj85bD/ftj/YtOkU++xovJLuwrHE/pVSKS3TejSm+iwbdZ2&#10;d9JWbSMTQ1BQ9FU5PZtl2Ys/fT5gfK1cx9Km5kbbxBoq2LzBSHdR6X1JClt3pY3JX85Y1tf8fDaZ&#10;cSaA/NMYiLTtPDFCu+YMzJqMKWLIiOiMlqk74eAOL01gGyBvkKWk669pWs4MYKQEUcjP0NiCVEPp&#10;+YzCg3EQ4lsnh/C4vI/TuAN0nvzRlYnGErAdWnIqIVGHsWkklS17ZJ0EHyROuxsnd1n5Ip3IDrnt&#10;aN3kt4dn2j/8wRa/AQAA//8DAFBLAwQUAAYACAAAACEAzlGh9d0AAAAKAQAADwAAAGRycy9kb3du&#10;cmV2LnhtbEyPwU7DMBBE70j8g7VIXCrqNBREQpwKAblxaQFx3cZLEhGv09htA1/PIg5w3Jmn2Zli&#10;NbleHWgMnWcDi3kCirj2tuPGwMtzdXEDKkRki71nMvBJAVbl6UmBufVHXtNhExslIRxyNNDGOORa&#10;h7olh2HuB2Lx3v3oMMo5NtqOeJRw1+s0Sa61w47lQ4sD3bdUf2z2zkCoXmlXfc3qWfJ22XhKdw9P&#10;j2jM+dl0dwsq0hT/YPipL9WhlE5bv2cbVG8gzZYLQcVYZqAE+BW2IqRXGeiy0P8nlN8AAAD//wMA&#10;UEsBAi0AFAAGAAgAAAAhALaDOJL+AAAA4QEAABMAAAAAAAAAAAAAAAAAAAAAAFtDb250ZW50X1R5&#10;cGVzXS54bWxQSwECLQAUAAYACAAAACEAOP0h/9YAAACUAQAACwAAAAAAAAAAAAAAAAAvAQAAX3Jl&#10;bHMvLnJlbHNQSwECLQAUAAYACAAAACEANmJz4vQBAACoAwAADgAAAAAAAAAAAAAAAAAuAgAAZHJz&#10;L2Uyb0RvYy54bWxQSwECLQAUAAYACAAAACEAzlGh9d0AAAAKAQAADwAAAAAAAAAAAAAAAABOBAAA&#10;ZHJzL2Rvd25yZXYueG1sUEsFBgAAAAAEAAQA8wAAAFgFAAAAAA==&#10;"/>
            </w:pict>
          </mc:Fallback>
        </mc:AlternateContent>
      </w:r>
      <w:r w:rsidRPr="009A00CB">
        <w:rPr>
          <w:rFonts w:asciiTheme="minorEastAsia" w:hAnsiTheme="minorEastAsia" w:hint="eastAsia"/>
        </w:rPr>
        <w:t>施設長　――　○○ ――　△△</w:t>
      </w: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（１）　　　 （　）　　 （　）</w:t>
      </w: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r w:rsidRPr="009A00CB">
        <w:rPr>
          <w:rFonts w:asciiTheme="minorEastAsia" w:hAnsiTheme="minorEastAsia" w:hint="eastAsia"/>
          <w:noProof/>
        </w:rPr>
        <mc:AlternateContent>
          <mc:Choice Requires="wps">
            <w:drawing>
              <wp:anchor distT="0" distB="0" distL="114300" distR="114300" simplePos="0" relativeHeight="251664384" behindDoc="0" locked="0" layoutInCell="1" allowOverlap="1" wp14:anchorId="5366E06E" wp14:editId="2CBCB700">
                <wp:simplePos x="0" y="0"/>
                <wp:positionH relativeFrom="column">
                  <wp:posOffset>1861820</wp:posOffset>
                </wp:positionH>
                <wp:positionV relativeFrom="paragraph">
                  <wp:posOffset>66675</wp:posOffset>
                </wp:positionV>
                <wp:extent cx="17145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1714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686A59E7" id="直線コネクタ 5" o:spid="_x0000_s1026" style="position:absolute;left:0;text-align:lef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6pt,5.25pt" to="160.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fK08QEAAKgDAAAOAAAAZHJzL2Uyb0RvYy54bWysU0uOEzEQ3SNxB8t70klEgGmlM4uJhg2f&#10;SAwHqLHdaUv+yWXSyTasuQAcggVIs+QwWcw1KLuTMMAOkYVT3+d65dfzy601bKMiau8aPhmNOVNO&#10;eKnduuHvb66fvOAMEzgJxjvV8J1Cfrl4/Gjeh1pNfeeNVJERiMO6Dw3vUgp1VaHolAUc+aAcJVsf&#10;LSRy47qSEXpCt6aajsfPqt5HGaIXCpGiyyHJFwW/bZVIb9sWVWKm4TRbKmcs520+q8Uc6nWE0Glx&#10;HAP+YQoL2tGlZ6glJGAfov4LymoRPfo2jYS3lW9bLVThQGwm4z/YvOsgqMKFloPhvCb8f7DizWYV&#10;mZYNn3HmwNIT3X/5fn/3+bD/dvj46bD/etj/YLO8pz5gTeVXbhWPHoZVzKS3bbT5n+iwbdnt7rxb&#10;tU1MUHDyfPJ0Ri8gTqnqV1+ImF4qb1k2Gm60y6yhhs0rTHQXlZ5Kctj5a21MeTnjWN/wi9mUphdA&#10;+mkNJDJtIEbo1pyBWZMwRYoFEb3RMndnHNzhlYlsA6QNkpT0/Q1Ny5kBTJQgCuU3NHYg1VB6MaPw&#10;IByE9NrLITwZn+I07gBdJv/tykxjCdgNLSWVkajDuDySKpI9ss4LH1acrVsvd2XzVfZIDqXtKN2s&#10;t4c+2Q8/sMVPAAAA//8DAFBLAwQUAAYACAAAACEAVrTBctsAAAAJAQAADwAAAGRycy9kb3ducmV2&#10;LnhtbEyPwU7DMBBE70j8g7VIXCpqkwgEIU6FgNy4UEBct/GSRMTrNHbbwNeziAMcd+ZpdqZczX5Q&#10;e5piH9jC+dKAIm6C67m18PJcn12BignZ4RCYLHxShFV1fFRi4cKBn2i/Tq2SEI4FWuhSGgutY9OR&#10;x7gMI7F472HymOScWu0mPEi4H3RmzKX22LN86HCku46aj/XOW4j1K23rr0WzMG95Gyjb3j8+oLWn&#10;J/PtDahEc/qD4ae+VIdKOm3Cjl1Ug4XsOs8EFcNcgBIgz4wIm19BV6X+v6D6BgAA//8DAFBLAQIt&#10;ABQABgAIAAAAIQC2gziS/gAAAOEBAAATAAAAAAAAAAAAAAAAAAAAAABbQ29udGVudF9UeXBlc10u&#10;eG1sUEsBAi0AFAAGAAgAAAAhADj9If/WAAAAlAEAAAsAAAAAAAAAAAAAAAAALwEAAF9yZWxzLy5y&#10;ZWxzUEsBAi0AFAAGAAgAAAAhAGPd8rTxAQAAqAMAAA4AAAAAAAAAAAAAAAAALgIAAGRycy9lMm9E&#10;b2MueG1sUEsBAi0AFAAGAAgAAAAhAFa0wXLbAAAACQEAAA8AAAAAAAAAAAAAAAAASwQAAGRycy9k&#10;b3ducmV2LnhtbFBLBQYAAAAABAAEAPMAAABTBQAAAAA=&#10;"/>
            </w:pict>
          </mc:Fallback>
        </mc:AlternateContent>
      </w:r>
      <w:r w:rsidRPr="009A00CB">
        <w:rPr>
          <w:rFonts w:asciiTheme="minorEastAsia" w:hAnsiTheme="minorEastAsia" w:hint="eastAsia"/>
        </w:rPr>
        <w:t xml:space="preserve">　　　　　　　　　　　　　　　 ××</w:t>
      </w:r>
    </w:p>
    <w:p w:rsidR="00A425BC" w:rsidRPr="009A00CB" w:rsidRDefault="00A425BC" w:rsidP="00A425BC">
      <w:pPr>
        <w:rPr>
          <w:rFonts w:asciiTheme="minorEastAsia" w:hAnsiTheme="minorEastAsia"/>
        </w:rPr>
      </w:pPr>
      <w:r w:rsidRPr="009A00CB">
        <w:rPr>
          <w:rFonts w:asciiTheme="minorEastAsia" w:hAnsiTheme="minorEastAsia" w:hint="eastAsia"/>
        </w:rPr>
        <w:t xml:space="preserve">　　　　　　　　　　　　　　　（　）</w:t>
      </w:r>
    </w:p>
    <w:p w:rsidR="00A425BC" w:rsidRPr="009A00CB" w:rsidRDefault="00A425BC" w:rsidP="00A425BC">
      <w:pPr>
        <w:rPr>
          <w:rFonts w:asciiTheme="minorEastAsia" w:hAnsiTheme="minorEastAsia"/>
        </w:rPr>
      </w:pPr>
      <w:r w:rsidRPr="009A00CB">
        <w:rPr>
          <w:rFonts w:asciiTheme="minorEastAsia" w:hAnsiTheme="minorEastAsia" w:hint="eastAsia"/>
        </w:rPr>
        <w:t>（２）職員の職種等</w:t>
      </w: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注１）組織図に記載された職員すべてについて、雇用関係（常勤職員、非常勤職員、臨時職員、パート職員、委託職員等）、月勤務日数、従事する業務、年間の人件費見込額（法定福利費等を含む一切のものを記載すること。</w:t>
      </w: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（注２）人件費の合計額（Ａ）は、収支計画書〔様式３〕の指定管理開始年度の人件費の額と一致させること。</w:t>
      </w: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（注３）次の資格を有する者の資格等欄に当該資格名を記載すること。</w:t>
      </w:r>
    </w:p>
    <w:p w:rsidR="00A425BC" w:rsidRPr="009A00CB" w:rsidRDefault="00A425BC" w:rsidP="00A425BC">
      <w:pPr>
        <w:ind w:leftChars="600" w:left="1728" w:hangingChars="200" w:hanging="432"/>
        <w:rPr>
          <w:rFonts w:asciiTheme="minorEastAsia" w:hAnsiTheme="minorEastAsia"/>
        </w:rPr>
      </w:pPr>
      <w:r w:rsidRPr="009A00CB">
        <w:rPr>
          <w:rFonts w:asciiTheme="minorEastAsia" w:hAnsiTheme="minorEastAsia" w:hint="eastAsia"/>
        </w:rPr>
        <w:t>・防火管理者、特別管理産業廃棄物管理責任者</w:t>
      </w: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（注４）実際の運営に当たっては、ここで示された人数を下回ることはできないこと。</w:t>
      </w:r>
    </w:p>
    <w:p w:rsidR="00A425BC" w:rsidRPr="009A00CB" w:rsidRDefault="00A425BC" w:rsidP="00A425BC">
      <w:pPr>
        <w:rPr>
          <w:rFonts w:asciiTheme="minorEastAsia" w:hAnsiTheme="minorEastAsia"/>
        </w:rPr>
      </w:pPr>
    </w:p>
    <w:p w:rsidR="00A425BC" w:rsidRPr="009A00CB" w:rsidRDefault="00A425BC" w:rsidP="00A425BC">
      <w:pPr>
        <w:ind w:leftChars="300" w:left="648"/>
        <w:rPr>
          <w:rFonts w:asciiTheme="minorEastAsia" w:hAnsiTheme="minorEastAsia"/>
        </w:rPr>
      </w:pPr>
      <w:r w:rsidRPr="009A00CB">
        <w:rPr>
          <w:rFonts w:asciiTheme="minorEastAsia" w:hAnsiTheme="minorEastAsia" w:hint="eastAsia"/>
        </w:rPr>
        <w:t>〔職種等の記載の参考例〕</w:t>
      </w:r>
    </w:p>
    <w:tbl>
      <w:tblPr>
        <w:tblStyle w:val="ae"/>
        <w:tblW w:w="0" w:type="auto"/>
        <w:tblInd w:w="648" w:type="dxa"/>
        <w:tblLook w:val="04A0" w:firstRow="1" w:lastRow="0" w:firstColumn="1" w:lastColumn="0" w:noHBand="0" w:noVBand="1"/>
      </w:tblPr>
      <w:tblGrid>
        <w:gridCol w:w="1220"/>
        <w:gridCol w:w="1195"/>
        <w:gridCol w:w="901"/>
        <w:gridCol w:w="1843"/>
        <w:gridCol w:w="1276"/>
        <w:gridCol w:w="992"/>
        <w:gridCol w:w="985"/>
      </w:tblGrid>
      <w:tr w:rsidR="009A00CB" w:rsidRPr="009A00CB" w:rsidTr="00C4604F">
        <w:tc>
          <w:tcPr>
            <w:tcW w:w="1220" w:type="dxa"/>
          </w:tcPr>
          <w:p w:rsidR="00A425BC" w:rsidRPr="009A00CB" w:rsidRDefault="00A425BC" w:rsidP="00A425BC">
            <w:pPr>
              <w:jc w:val="center"/>
              <w:rPr>
                <w:rFonts w:asciiTheme="minorEastAsia" w:hAnsiTheme="minorEastAsia"/>
              </w:rPr>
            </w:pPr>
            <w:r w:rsidRPr="009A00CB">
              <w:rPr>
                <w:rFonts w:asciiTheme="minorEastAsia" w:hAnsiTheme="minorEastAsia" w:hint="eastAsia"/>
              </w:rPr>
              <w:t>職種</w:t>
            </w:r>
          </w:p>
          <w:p w:rsidR="00A425BC" w:rsidRPr="009A00CB" w:rsidRDefault="00A425BC" w:rsidP="00A425BC">
            <w:pPr>
              <w:jc w:val="center"/>
              <w:rPr>
                <w:rFonts w:asciiTheme="minorEastAsia" w:hAnsiTheme="minorEastAsia"/>
              </w:rPr>
            </w:pPr>
            <w:r w:rsidRPr="009A00CB">
              <w:rPr>
                <w:rFonts w:asciiTheme="minorEastAsia" w:hAnsiTheme="minorEastAsia" w:hint="eastAsia"/>
              </w:rPr>
              <w:t>（職名）</w:t>
            </w:r>
          </w:p>
        </w:tc>
        <w:tc>
          <w:tcPr>
            <w:tcW w:w="1195" w:type="dxa"/>
          </w:tcPr>
          <w:p w:rsidR="00A425BC" w:rsidRPr="009A00CB" w:rsidRDefault="00A425BC" w:rsidP="00A425BC">
            <w:pPr>
              <w:jc w:val="center"/>
              <w:rPr>
                <w:rFonts w:asciiTheme="minorEastAsia" w:hAnsiTheme="minorEastAsia"/>
              </w:rPr>
            </w:pPr>
            <w:r w:rsidRPr="009A00CB">
              <w:rPr>
                <w:rFonts w:asciiTheme="minorEastAsia" w:hAnsiTheme="minorEastAsia" w:hint="eastAsia"/>
              </w:rPr>
              <w:t>雇用関係</w:t>
            </w:r>
          </w:p>
        </w:tc>
        <w:tc>
          <w:tcPr>
            <w:tcW w:w="901" w:type="dxa"/>
          </w:tcPr>
          <w:p w:rsidR="00A425BC" w:rsidRPr="009A00CB" w:rsidRDefault="00A425BC" w:rsidP="00A425BC">
            <w:pPr>
              <w:jc w:val="center"/>
              <w:rPr>
                <w:rFonts w:asciiTheme="minorEastAsia" w:hAnsiTheme="minorEastAsia"/>
              </w:rPr>
            </w:pPr>
            <w:r w:rsidRPr="009A00CB">
              <w:rPr>
                <w:rFonts w:asciiTheme="minorEastAsia" w:hAnsiTheme="minorEastAsia" w:hint="eastAsia"/>
              </w:rPr>
              <w:t>月勤務日数</w:t>
            </w:r>
          </w:p>
        </w:tc>
        <w:tc>
          <w:tcPr>
            <w:tcW w:w="1843" w:type="dxa"/>
          </w:tcPr>
          <w:p w:rsidR="00A425BC" w:rsidRPr="009A00CB" w:rsidRDefault="00A425BC" w:rsidP="00A425BC">
            <w:pPr>
              <w:jc w:val="center"/>
              <w:rPr>
                <w:rFonts w:asciiTheme="minorEastAsia" w:hAnsiTheme="minorEastAsia"/>
              </w:rPr>
            </w:pPr>
            <w:r w:rsidRPr="009A00CB">
              <w:rPr>
                <w:rFonts w:asciiTheme="minorEastAsia" w:hAnsiTheme="minorEastAsia" w:hint="eastAsia"/>
              </w:rPr>
              <w:t>担当する業務</w:t>
            </w:r>
          </w:p>
          <w:p w:rsidR="00A425BC" w:rsidRPr="009A00CB" w:rsidRDefault="00A425BC" w:rsidP="00A425BC">
            <w:pPr>
              <w:jc w:val="center"/>
              <w:rPr>
                <w:rFonts w:asciiTheme="minorEastAsia" w:hAnsiTheme="minorEastAsia"/>
              </w:rPr>
            </w:pPr>
            <w:r w:rsidRPr="009A00CB">
              <w:rPr>
                <w:rFonts w:asciiTheme="minorEastAsia" w:hAnsiTheme="minorEastAsia" w:hint="eastAsia"/>
              </w:rPr>
              <w:t>内容</w:t>
            </w:r>
          </w:p>
        </w:tc>
        <w:tc>
          <w:tcPr>
            <w:tcW w:w="1276" w:type="dxa"/>
          </w:tcPr>
          <w:p w:rsidR="00A425BC" w:rsidRPr="009A00CB" w:rsidRDefault="00A425BC" w:rsidP="00A425BC">
            <w:pPr>
              <w:jc w:val="center"/>
              <w:rPr>
                <w:rFonts w:asciiTheme="minorEastAsia" w:hAnsiTheme="minorEastAsia"/>
              </w:rPr>
            </w:pPr>
            <w:r w:rsidRPr="009A00CB">
              <w:rPr>
                <w:rFonts w:asciiTheme="minorEastAsia" w:hAnsiTheme="minorEastAsia" w:hint="eastAsia"/>
              </w:rPr>
              <w:t>資格等</w:t>
            </w:r>
          </w:p>
        </w:tc>
        <w:tc>
          <w:tcPr>
            <w:tcW w:w="992" w:type="dxa"/>
          </w:tcPr>
          <w:p w:rsidR="00A425BC" w:rsidRPr="009A00CB" w:rsidRDefault="00A425BC" w:rsidP="00A425BC">
            <w:pPr>
              <w:jc w:val="center"/>
              <w:rPr>
                <w:rFonts w:asciiTheme="minorEastAsia" w:hAnsiTheme="minorEastAsia"/>
              </w:rPr>
            </w:pPr>
            <w:r w:rsidRPr="009A00CB">
              <w:rPr>
                <w:rFonts w:asciiTheme="minorEastAsia" w:hAnsiTheme="minorEastAsia" w:hint="eastAsia"/>
              </w:rPr>
              <w:t>現在の施設職員の継続雇用の可否</w:t>
            </w:r>
          </w:p>
        </w:tc>
        <w:tc>
          <w:tcPr>
            <w:tcW w:w="985" w:type="dxa"/>
          </w:tcPr>
          <w:p w:rsidR="00A425BC" w:rsidRPr="009A00CB" w:rsidRDefault="00A425BC" w:rsidP="00A425BC">
            <w:pPr>
              <w:jc w:val="center"/>
              <w:rPr>
                <w:rFonts w:asciiTheme="minorEastAsia" w:hAnsiTheme="minorEastAsia"/>
              </w:rPr>
            </w:pPr>
            <w:r w:rsidRPr="009A00CB">
              <w:rPr>
                <w:rFonts w:asciiTheme="minorEastAsia" w:hAnsiTheme="minorEastAsia" w:hint="eastAsia"/>
              </w:rPr>
              <w:t>人件費</w:t>
            </w:r>
          </w:p>
          <w:p w:rsidR="00A425BC" w:rsidRPr="009A00CB" w:rsidRDefault="00A425BC" w:rsidP="00A425BC">
            <w:pPr>
              <w:jc w:val="center"/>
              <w:rPr>
                <w:rFonts w:asciiTheme="minorEastAsia" w:hAnsiTheme="minorEastAsia"/>
                <w:spacing w:val="-12"/>
              </w:rPr>
            </w:pPr>
            <w:r w:rsidRPr="009A00CB">
              <w:rPr>
                <w:rFonts w:asciiTheme="minorEastAsia" w:hAnsiTheme="minorEastAsia" w:hint="eastAsia"/>
                <w:spacing w:val="-12"/>
              </w:rPr>
              <w:t>（千円）</w:t>
            </w:r>
          </w:p>
        </w:tc>
      </w:tr>
      <w:tr w:rsidR="009A00CB" w:rsidRPr="009A00CB" w:rsidTr="00C4604F">
        <w:trPr>
          <w:trHeight w:val="454"/>
        </w:trPr>
        <w:tc>
          <w:tcPr>
            <w:tcW w:w="1220" w:type="dxa"/>
            <w:vAlign w:val="center"/>
          </w:tcPr>
          <w:p w:rsidR="00A425BC" w:rsidRPr="009A00CB" w:rsidRDefault="00A425BC" w:rsidP="00A425BC">
            <w:pPr>
              <w:rPr>
                <w:rFonts w:asciiTheme="minorEastAsia" w:hAnsiTheme="minorEastAsia"/>
              </w:rPr>
            </w:pPr>
          </w:p>
        </w:tc>
        <w:tc>
          <w:tcPr>
            <w:tcW w:w="1195" w:type="dxa"/>
            <w:vAlign w:val="center"/>
          </w:tcPr>
          <w:p w:rsidR="00A425BC" w:rsidRPr="009A00CB" w:rsidRDefault="00A425BC" w:rsidP="00A425BC">
            <w:pPr>
              <w:rPr>
                <w:rFonts w:asciiTheme="minorEastAsia" w:hAnsiTheme="minorEastAsia"/>
              </w:rPr>
            </w:pPr>
          </w:p>
        </w:tc>
        <w:tc>
          <w:tcPr>
            <w:tcW w:w="901" w:type="dxa"/>
            <w:vAlign w:val="center"/>
          </w:tcPr>
          <w:p w:rsidR="00A425BC" w:rsidRPr="009A00CB" w:rsidRDefault="00A425BC" w:rsidP="00A425BC">
            <w:pPr>
              <w:rPr>
                <w:rFonts w:asciiTheme="minorEastAsia" w:hAnsiTheme="minorEastAsia"/>
              </w:rPr>
            </w:pPr>
          </w:p>
        </w:tc>
        <w:tc>
          <w:tcPr>
            <w:tcW w:w="1843" w:type="dxa"/>
            <w:vAlign w:val="center"/>
          </w:tcPr>
          <w:p w:rsidR="00A425BC" w:rsidRPr="009A00CB" w:rsidRDefault="00A425BC" w:rsidP="00A425BC">
            <w:pPr>
              <w:rPr>
                <w:rFonts w:asciiTheme="minorEastAsia" w:hAnsiTheme="minorEastAsia"/>
              </w:rPr>
            </w:pPr>
          </w:p>
        </w:tc>
        <w:tc>
          <w:tcPr>
            <w:tcW w:w="1276" w:type="dxa"/>
            <w:vAlign w:val="center"/>
          </w:tcPr>
          <w:p w:rsidR="00A425BC" w:rsidRPr="009A00CB" w:rsidRDefault="00A425BC" w:rsidP="00A425BC">
            <w:pPr>
              <w:rPr>
                <w:rFonts w:asciiTheme="minorEastAsia" w:hAnsiTheme="minorEastAsia"/>
              </w:rPr>
            </w:pPr>
          </w:p>
        </w:tc>
        <w:tc>
          <w:tcPr>
            <w:tcW w:w="992" w:type="dxa"/>
            <w:vAlign w:val="center"/>
          </w:tcPr>
          <w:p w:rsidR="00A425BC" w:rsidRPr="009A00CB" w:rsidRDefault="00A425BC" w:rsidP="00A425BC">
            <w:pPr>
              <w:rPr>
                <w:rFonts w:asciiTheme="minorEastAsia" w:hAnsiTheme="minorEastAsia"/>
              </w:rPr>
            </w:pPr>
          </w:p>
        </w:tc>
        <w:tc>
          <w:tcPr>
            <w:tcW w:w="985" w:type="dxa"/>
            <w:vAlign w:val="center"/>
          </w:tcPr>
          <w:p w:rsidR="00A425BC" w:rsidRPr="009A00CB" w:rsidRDefault="00A425BC" w:rsidP="00A425BC">
            <w:pPr>
              <w:rPr>
                <w:rFonts w:asciiTheme="minorEastAsia" w:hAnsiTheme="minorEastAsia"/>
              </w:rPr>
            </w:pPr>
          </w:p>
        </w:tc>
      </w:tr>
      <w:tr w:rsidR="009A00CB" w:rsidRPr="009A00CB" w:rsidTr="00C4604F">
        <w:trPr>
          <w:trHeight w:val="454"/>
        </w:trPr>
        <w:tc>
          <w:tcPr>
            <w:tcW w:w="1220" w:type="dxa"/>
            <w:vAlign w:val="center"/>
          </w:tcPr>
          <w:p w:rsidR="00A425BC" w:rsidRPr="009A00CB" w:rsidRDefault="00A425BC" w:rsidP="00A425BC">
            <w:pPr>
              <w:rPr>
                <w:rFonts w:asciiTheme="minorEastAsia" w:hAnsiTheme="minorEastAsia"/>
              </w:rPr>
            </w:pPr>
          </w:p>
        </w:tc>
        <w:tc>
          <w:tcPr>
            <w:tcW w:w="1195" w:type="dxa"/>
            <w:vAlign w:val="center"/>
          </w:tcPr>
          <w:p w:rsidR="00A425BC" w:rsidRPr="009A00CB" w:rsidRDefault="00A425BC" w:rsidP="00A425BC">
            <w:pPr>
              <w:rPr>
                <w:rFonts w:asciiTheme="minorEastAsia" w:hAnsiTheme="minorEastAsia"/>
              </w:rPr>
            </w:pPr>
          </w:p>
        </w:tc>
        <w:tc>
          <w:tcPr>
            <w:tcW w:w="901" w:type="dxa"/>
            <w:vAlign w:val="center"/>
          </w:tcPr>
          <w:p w:rsidR="00A425BC" w:rsidRPr="009A00CB" w:rsidRDefault="00A425BC" w:rsidP="00A425BC">
            <w:pPr>
              <w:rPr>
                <w:rFonts w:asciiTheme="minorEastAsia" w:hAnsiTheme="minorEastAsia"/>
              </w:rPr>
            </w:pPr>
          </w:p>
        </w:tc>
        <w:tc>
          <w:tcPr>
            <w:tcW w:w="1843" w:type="dxa"/>
            <w:vAlign w:val="center"/>
          </w:tcPr>
          <w:p w:rsidR="00A425BC" w:rsidRPr="009A00CB" w:rsidRDefault="00A425BC" w:rsidP="00A425BC">
            <w:pPr>
              <w:rPr>
                <w:rFonts w:asciiTheme="minorEastAsia" w:hAnsiTheme="minorEastAsia"/>
              </w:rPr>
            </w:pPr>
          </w:p>
        </w:tc>
        <w:tc>
          <w:tcPr>
            <w:tcW w:w="1276" w:type="dxa"/>
            <w:vAlign w:val="center"/>
          </w:tcPr>
          <w:p w:rsidR="00A425BC" w:rsidRPr="009A00CB" w:rsidRDefault="00A425BC" w:rsidP="00A425BC">
            <w:pPr>
              <w:rPr>
                <w:rFonts w:asciiTheme="minorEastAsia" w:hAnsiTheme="minorEastAsia"/>
              </w:rPr>
            </w:pPr>
          </w:p>
        </w:tc>
        <w:tc>
          <w:tcPr>
            <w:tcW w:w="992" w:type="dxa"/>
            <w:vAlign w:val="center"/>
          </w:tcPr>
          <w:p w:rsidR="00A425BC" w:rsidRPr="009A00CB" w:rsidRDefault="00A425BC" w:rsidP="00A425BC">
            <w:pPr>
              <w:rPr>
                <w:rFonts w:asciiTheme="minorEastAsia" w:hAnsiTheme="minorEastAsia"/>
              </w:rPr>
            </w:pPr>
          </w:p>
        </w:tc>
        <w:tc>
          <w:tcPr>
            <w:tcW w:w="985" w:type="dxa"/>
            <w:vAlign w:val="center"/>
          </w:tcPr>
          <w:p w:rsidR="00A425BC" w:rsidRPr="009A00CB" w:rsidRDefault="00A425BC" w:rsidP="00A425BC">
            <w:pPr>
              <w:rPr>
                <w:rFonts w:asciiTheme="minorEastAsia" w:hAnsiTheme="minorEastAsia"/>
              </w:rPr>
            </w:pPr>
          </w:p>
        </w:tc>
      </w:tr>
      <w:tr w:rsidR="009A00CB" w:rsidRPr="009A00CB" w:rsidTr="00C4604F">
        <w:trPr>
          <w:trHeight w:val="454"/>
        </w:trPr>
        <w:tc>
          <w:tcPr>
            <w:tcW w:w="1220" w:type="dxa"/>
            <w:vAlign w:val="center"/>
          </w:tcPr>
          <w:p w:rsidR="00A425BC" w:rsidRPr="009A00CB" w:rsidRDefault="00A425BC" w:rsidP="00A425BC">
            <w:pPr>
              <w:rPr>
                <w:rFonts w:asciiTheme="minorEastAsia" w:hAnsiTheme="minorEastAsia"/>
              </w:rPr>
            </w:pPr>
          </w:p>
        </w:tc>
        <w:tc>
          <w:tcPr>
            <w:tcW w:w="1195" w:type="dxa"/>
            <w:vAlign w:val="center"/>
          </w:tcPr>
          <w:p w:rsidR="00A425BC" w:rsidRPr="009A00CB" w:rsidRDefault="00A425BC" w:rsidP="00A425BC">
            <w:pPr>
              <w:rPr>
                <w:rFonts w:asciiTheme="minorEastAsia" w:hAnsiTheme="minorEastAsia"/>
              </w:rPr>
            </w:pPr>
          </w:p>
        </w:tc>
        <w:tc>
          <w:tcPr>
            <w:tcW w:w="901" w:type="dxa"/>
            <w:vAlign w:val="center"/>
          </w:tcPr>
          <w:p w:rsidR="00A425BC" w:rsidRPr="009A00CB" w:rsidRDefault="00A425BC" w:rsidP="00A425BC">
            <w:pPr>
              <w:rPr>
                <w:rFonts w:asciiTheme="minorEastAsia" w:hAnsiTheme="minorEastAsia"/>
              </w:rPr>
            </w:pPr>
          </w:p>
        </w:tc>
        <w:tc>
          <w:tcPr>
            <w:tcW w:w="1843" w:type="dxa"/>
            <w:vAlign w:val="center"/>
          </w:tcPr>
          <w:p w:rsidR="00A425BC" w:rsidRPr="009A00CB" w:rsidRDefault="00A425BC" w:rsidP="00A425BC">
            <w:pPr>
              <w:rPr>
                <w:rFonts w:asciiTheme="minorEastAsia" w:hAnsiTheme="minorEastAsia"/>
              </w:rPr>
            </w:pPr>
          </w:p>
        </w:tc>
        <w:tc>
          <w:tcPr>
            <w:tcW w:w="1276" w:type="dxa"/>
            <w:vAlign w:val="center"/>
          </w:tcPr>
          <w:p w:rsidR="00A425BC" w:rsidRPr="009A00CB" w:rsidRDefault="00A425BC" w:rsidP="00A425BC">
            <w:pPr>
              <w:rPr>
                <w:rFonts w:asciiTheme="minorEastAsia" w:hAnsiTheme="minorEastAsia"/>
              </w:rPr>
            </w:pPr>
          </w:p>
        </w:tc>
        <w:tc>
          <w:tcPr>
            <w:tcW w:w="992" w:type="dxa"/>
            <w:vAlign w:val="center"/>
          </w:tcPr>
          <w:p w:rsidR="00A425BC" w:rsidRPr="009A00CB" w:rsidRDefault="00A425BC" w:rsidP="00A425BC">
            <w:pPr>
              <w:rPr>
                <w:rFonts w:asciiTheme="minorEastAsia" w:hAnsiTheme="minorEastAsia"/>
              </w:rPr>
            </w:pPr>
          </w:p>
        </w:tc>
        <w:tc>
          <w:tcPr>
            <w:tcW w:w="985" w:type="dxa"/>
            <w:vAlign w:val="center"/>
          </w:tcPr>
          <w:p w:rsidR="00A425BC" w:rsidRPr="009A00CB" w:rsidRDefault="00A425BC" w:rsidP="00A425BC">
            <w:pPr>
              <w:rPr>
                <w:rFonts w:asciiTheme="minorEastAsia" w:hAnsiTheme="minorEastAsia"/>
              </w:rPr>
            </w:pPr>
          </w:p>
        </w:tc>
      </w:tr>
      <w:tr w:rsidR="009A00CB" w:rsidRPr="009A00CB" w:rsidTr="00C4604F">
        <w:trPr>
          <w:trHeight w:val="454"/>
        </w:trPr>
        <w:tc>
          <w:tcPr>
            <w:tcW w:w="1220" w:type="dxa"/>
            <w:vAlign w:val="center"/>
          </w:tcPr>
          <w:p w:rsidR="00A425BC" w:rsidRPr="009A00CB" w:rsidRDefault="00A425BC" w:rsidP="00A425BC">
            <w:pPr>
              <w:rPr>
                <w:rFonts w:asciiTheme="minorEastAsia" w:hAnsiTheme="minorEastAsia"/>
              </w:rPr>
            </w:pPr>
          </w:p>
        </w:tc>
        <w:tc>
          <w:tcPr>
            <w:tcW w:w="1195" w:type="dxa"/>
            <w:vAlign w:val="center"/>
          </w:tcPr>
          <w:p w:rsidR="00A425BC" w:rsidRPr="009A00CB" w:rsidRDefault="00A425BC" w:rsidP="00A425BC">
            <w:pPr>
              <w:rPr>
                <w:rFonts w:asciiTheme="minorEastAsia" w:hAnsiTheme="minorEastAsia"/>
              </w:rPr>
            </w:pPr>
          </w:p>
        </w:tc>
        <w:tc>
          <w:tcPr>
            <w:tcW w:w="901" w:type="dxa"/>
            <w:vAlign w:val="center"/>
          </w:tcPr>
          <w:p w:rsidR="00A425BC" w:rsidRPr="009A00CB" w:rsidRDefault="00A425BC" w:rsidP="00A425BC">
            <w:pPr>
              <w:rPr>
                <w:rFonts w:asciiTheme="minorEastAsia" w:hAnsiTheme="minorEastAsia"/>
              </w:rPr>
            </w:pPr>
          </w:p>
        </w:tc>
        <w:tc>
          <w:tcPr>
            <w:tcW w:w="1843" w:type="dxa"/>
            <w:vAlign w:val="center"/>
          </w:tcPr>
          <w:p w:rsidR="00A425BC" w:rsidRPr="009A00CB" w:rsidRDefault="00A425BC" w:rsidP="00A425BC">
            <w:pPr>
              <w:rPr>
                <w:rFonts w:asciiTheme="minorEastAsia" w:hAnsiTheme="minorEastAsia"/>
              </w:rPr>
            </w:pPr>
          </w:p>
        </w:tc>
        <w:tc>
          <w:tcPr>
            <w:tcW w:w="1276" w:type="dxa"/>
            <w:vAlign w:val="center"/>
          </w:tcPr>
          <w:p w:rsidR="00A425BC" w:rsidRPr="009A00CB" w:rsidRDefault="00A425BC" w:rsidP="00A425BC">
            <w:pPr>
              <w:rPr>
                <w:rFonts w:asciiTheme="minorEastAsia" w:hAnsiTheme="minorEastAsia"/>
              </w:rPr>
            </w:pPr>
          </w:p>
        </w:tc>
        <w:tc>
          <w:tcPr>
            <w:tcW w:w="992" w:type="dxa"/>
            <w:vAlign w:val="center"/>
          </w:tcPr>
          <w:p w:rsidR="00A425BC" w:rsidRPr="009A00CB" w:rsidRDefault="00A425BC" w:rsidP="00A425BC">
            <w:pPr>
              <w:rPr>
                <w:rFonts w:asciiTheme="minorEastAsia" w:hAnsiTheme="minorEastAsia"/>
              </w:rPr>
            </w:pPr>
          </w:p>
        </w:tc>
        <w:tc>
          <w:tcPr>
            <w:tcW w:w="985" w:type="dxa"/>
            <w:vAlign w:val="center"/>
          </w:tcPr>
          <w:p w:rsidR="00A425BC" w:rsidRPr="009A00CB" w:rsidRDefault="00A425BC" w:rsidP="00A425BC">
            <w:pPr>
              <w:rPr>
                <w:rFonts w:asciiTheme="minorEastAsia" w:hAnsiTheme="minorEastAsia"/>
              </w:rPr>
            </w:pPr>
          </w:p>
        </w:tc>
      </w:tr>
      <w:tr w:rsidR="009A00CB" w:rsidRPr="009A00CB" w:rsidTr="00C4604F">
        <w:trPr>
          <w:trHeight w:val="454"/>
        </w:trPr>
        <w:tc>
          <w:tcPr>
            <w:tcW w:w="1220" w:type="dxa"/>
            <w:vAlign w:val="center"/>
          </w:tcPr>
          <w:p w:rsidR="00A425BC" w:rsidRPr="009A00CB" w:rsidRDefault="00A425BC" w:rsidP="00A425BC">
            <w:pPr>
              <w:rPr>
                <w:rFonts w:asciiTheme="minorEastAsia" w:hAnsiTheme="minorEastAsia"/>
              </w:rPr>
            </w:pPr>
          </w:p>
        </w:tc>
        <w:tc>
          <w:tcPr>
            <w:tcW w:w="1195" w:type="dxa"/>
            <w:vAlign w:val="center"/>
          </w:tcPr>
          <w:p w:rsidR="00A425BC" w:rsidRPr="009A00CB" w:rsidRDefault="00A425BC" w:rsidP="00A425BC">
            <w:pPr>
              <w:rPr>
                <w:rFonts w:asciiTheme="minorEastAsia" w:hAnsiTheme="minorEastAsia"/>
              </w:rPr>
            </w:pPr>
          </w:p>
        </w:tc>
        <w:tc>
          <w:tcPr>
            <w:tcW w:w="901" w:type="dxa"/>
            <w:vAlign w:val="center"/>
          </w:tcPr>
          <w:p w:rsidR="00A425BC" w:rsidRPr="009A00CB" w:rsidRDefault="00A425BC" w:rsidP="00A425BC">
            <w:pPr>
              <w:rPr>
                <w:rFonts w:asciiTheme="minorEastAsia" w:hAnsiTheme="minorEastAsia"/>
              </w:rPr>
            </w:pPr>
          </w:p>
        </w:tc>
        <w:tc>
          <w:tcPr>
            <w:tcW w:w="1843" w:type="dxa"/>
            <w:vAlign w:val="center"/>
          </w:tcPr>
          <w:p w:rsidR="00A425BC" w:rsidRPr="009A00CB" w:rsidRDefault="00A425BC" w:rsidP="00A425BC">
            <w:pPr>
              <w:rPr>
                <w:rFonts w:asciiTheme="minorEastAsia" w:hAnsiTheme="minorEastAsia"/>
              </w:rPr>
            </w:pPr>
          </w:p>
        </w:tc>
        <w:tc>
          <w:tcPr>
            <w:tcW w:w="1276" w:type="dxa"/>
            <w:vAlign w:val="center"/>
          </w:tcPr>
          <w:p w:rsidR="00A425BC" w:rsidRPr="009A00CB" w:rsidRDefault="00A425BC" w:rsidP="00A425BC">
            <w:pPr>
              <w:rPr>
                <w:rFonts w:asciiTheme="minorEastAsia" w:hAnsiTheme="minorEastAsia"/>
              </w:rPr>
            </w:pPr>
          </w:p>
        </w:tc>
        <w:tc>
          <w:tcPr>
            <w:tcW w:w="992" w:type="dxa"/>
            <w:vAlign w:val="center"/>
          </w:tcPr>
          <w:p w:rsidR="00A425BC" w:rsidRPr="009A00CB" w:rsidRDefault="00A425BC" w:rsidP="00A425BC">
            <w:pPr>
              <w:rPr>
                <w:rFonts w:asciiTheme="minorEastAsia" w:hAnsiTheme="minorEastAsia"/>
              </w:rPr>
            </w:pPr>
          </w:p>
        </w:tc>
        <w:tc>
          <w:tcPr>
            <w:tcW w:w="985" w:type="dxa"/>
            <w:vAlign w:val="center"/>
          </w:tcPr>
          <w:p w:rsidR="00A425BC" w:rsidRPr="009A00CB" w:rsidRDefault="00A425BC" w:rsidP="00A425BC">
            <w:pPr>
              <w:rPr>
                <w:rFonts w:asciiTheme="minorEastAsia" w:hAnsiTheme="minorEastAsia"/>
              </w:rPr>
            </w:pPr>
          </w:p>
        </w:tc>
      </w:tr>
      <w:tr w:rsidR="009A00CB" w:rsidRPr="009A00CB" w:rsidTr="00C4604F">
        <w:trPr>
          <w:trHeight w:val="454"/>
        </w:trPr>
        <w:tc>
          <w:tcPr>
            <w:tcW w:w="1220" w:type="dxa"/>
            <w:vAlign w:val="center"/>
          </w:tcPr>
          <w:p w:rsidR="00A425BC" w:rsidRPr="009A00CB" w:rsidRDefault="00A425BC" w:rsidP="00A425BC">
            <w:pPr>
              <w:rPr>
                <w:rFonts w:asciiTheme="minorEastAsia" w:hAnsiTheme="minorEastAsia"/>
              </w:rPr>
            </w:pPr>
          </w:p>
        </w:tc>
        <w:tc>
          <w:tcPr>
            <w:tcW w:w="1195" w:type="dxa"/>
            <w:vAlign w:val="center"/>
          </w:tcPr>
          <w:p w:rsidR="00A425BC" w:rsidRPr="009A00CB" w:rsidRDefault="00A425BC" w:rsidP="00A425BC">
            <w:pPr>
              <w:rPr>
                <w:rFonts w:asciiTheme="minorEastAsia" w:hAnsiTheme="minorEastAsia"/>
              </w:rPr>
            </w:pPr>
          </w:p>
        </w:tc>
        <w:tc>
          <w:tcPr>
            <w:tcW w:w="901" w:type="dxa"/>
            <w:vAlign w:val="center"/>
          </w:tcPr>
          <w:p w:rsidR="00A425BC" w:rsidRPr="009A00CB" w:rsidRDefault="00A425BC" w:rsidP="00A425BC">
            <w:pPr>
              <w:rPr>
                <w:rFonts w:asciiTheme="minorEastAsia" w:hAnsiTheme="minorEastAsia"/>
              </w:rPr>
            </w:pPr>
          </w:p>
        </w:tc>
        <w:tc>
          <w:tcPr>
            <w:tcW w:w="1843" w:type="dxa"/>
            <w:vAlign w:val="center"/>
          </w:tcPr>
          <w:p w:rsidR="00A425BC" w:rsidRPr="009A00CB" w:rsidRDefault="00A425BC" w:rsidP="00A425BC">
            <w:pPr>
              <w:rPr>
                <w:rFonts w:asciiTheme="minorEastAsia" w:hAnsiTheme="minorEastAsia"/>
              </w:rPr>
            </w:pPr>
          </w:p>
        </w:tc>
        <w:tc>
          <w:tcPr>
            <w:tcW w:w="1276" w:type="dxa"/>
            <w:vAlign w:val="center"/>
          </w:tcPr>
          <w:p w:rsidR="00A425BC" w:rsidRPr="009A00CB" w:rsidRDefault="00A425BC" w:rsidP="00A425BC">
            <w:pPr>
              <w:rPr>
                <w:rFonts w:asciiTheme="minorEastAsia" w:hAnsiTheme="minorEastAsia"/>
              </w:rPr>
            </w:pPr>
          </w:p>
        </w:tc>
        <w:tc>
          <w:tcPr>
            <w:tcW w:w="992" w:type="dxa"/>
            <w:vAlign w:val="center"/>
          </w:tcPr>
          <w:p w:rsidR="00A425BC" w:rsidRPr="009A00CB" w:rsidRDefault="00A425BC" w:rsidP="00A425BC">
            <w:pPr>
              <w:rPr>
                <w:rFonts w:asciiTheme="minorEastAsia" w:hAnsiTheme="minorEastAsia"/>
              </w:rPr>
            </w:pPr>
          </w:p>
        </w:tc>
        <w:tc>
          <w:tcPr>
            <w:tcW w:w="985" w:type="dxa"/>
            <w:vAlign w:val="center"/>
          </w:tcPr>
          <w:p w:rsidR="00A425BC" w:rsidRPr="009A00CB" w:rsidRDefault="00A425BC" w:rsidP="00A425BC">
            <w:pPr>
              <w:rPr>
                <w:rFonts w:asciiTheme="minorEastAsia" w:hAnsiTheme="minorEastAsia"/>
              </w:rPr>
            </w:pPr>
          </w:p>
        </w:tc>
      </w:tr>
      <w:tr w:rsidR="009A00CB" w:rsidRPr="009A00CB" w:rsidTr="00C4604F">
        <w:trPr>
          <w:trHeight w:val="454"/>
        </w:trPr>
        <w:tc>
          <w:tcPr>
            <w:tcW w:w="1220" w:type="dxa"/>
            <w:vAlign w:val="center"/>
          </w:tcPr>
          <w:p w:rsidR="00A425BC" w:rsidRPr="009A00CB" w:rsidRDefault="00A425BC" w:rsidP="00A425BC">
            <w:pPr>
              <w:rPr>
                <w:rFonts w:asciiTheme="minorEastAsia" w:hAnsiTheme="minorEastAsia"/>
              </w:rPr>
            </w:pPr>
          </w:p>
        </w:tc>
        <w:tc>
          <w:tcPr>
            <w:tcW w:w="1195" w:type="dxa"/>
            <w:vAlign w:val="center"/>
          </w:tcPr>
          <w:p w:rsidR="00A425BC" w:rsidRPr="009A00CB" w:rsidRDefault="00A425BC" w:rsidP="00A425BC">
            <w:pPr>
              <w:rPr>
                <w:rFonts w:asciiTheme="minorEastAsia" w:hAnsiTheme="minorEastAsia"/>
              </w:rPr>
            </w:pPr>
          </w:p>
        </w:tc>
        <w:tc>
          <w:tcPr>
            <w:tcW w:w="901" w:type="dxa"/>
            <w:vAlign w:val="center"/>
          </w:tcPr>
          <w:p w:rsidR="00A425BC" w:rsidRPr="009A00CB" w:rsidRDefault="00A425BC" w:rsidP="00A425BC">
            <w:pPr>
              <w:rPr>
                <w:rFonts w:asciiTheme="minorEastAsia" w:hAnsiTheme="minorEastAsia"/>
              </w:rPr>
            </w:pPr>
          </w:p>
        </w:tc>
        <w:tc>
          <w:tcPr>
            <w:tcW w:w="1843" w:type="dxa"/>
            <w:vAlign w:val="center"/>
          </w:tcPr>
          <w:p w:rsidR="00A425BC" w:rsidRPr="009A00CB" w:rsidRDefault="00A425BC" w:rsidP="00A425BC">
            <w:pPr>
              <w:rPr>
                <w:rFonts w:asciiTheme="minorEastAsia" w:hAnsiTheme="minorEastAsia"/>
              </w:rPr>
            </w:pPr>
          </w:p>
        </w:tc>
        <w:tc>
          <w:tcPr>
            <w:tcW w:w="1276" w:type="dxa"/>
            <w:vAlign w:val="center"/>
          </w:tcPr>
          <w:p w:rsidR="00A425BC" w:rsidRPr="009A00CB" w:rsidRDefault="00A425BC" w:rsidP="00A425BC">
            <w:pPr>
              <w:rPr>
                <w:rFonts w:asciiTheme="minorEastAsia" w:hAnsiTheme="minorEastAsia"/>
              </w:rPr>
            </w:pPr>
          </w:p>
        </w:tc>
        <w:tc>
          <w:tcPr>
            <w:tcW w:w="992" w:type="dxa"/>
            <w:vAlign w:val="center"/>
          </w:tcPr>
          <w:p w:rsidR="00A425BC" w:rsidRPr="009A00CB" w:rsidRDefault="00A425BC" w:rsidP="00A425BC">
            <w:pPr>
              <w:rPr>
                <w:rFonts w:asciiTheme="minorEastAsia" w:hAnsiTheme="minorEastAsia"/>
              </w:rPr>
            </w:pPr>
          </w:p>
        </w:tc>
        <w:tc>
          <w:tcPr>
            <w:tcW w:w="985" w:type="dxa"/>
            <w:vAlign w:val="center"/>
          </w:tcPr>
          <w:p w:rsidR="00A425BC" w:rsidRPr="009A00CB" w:rsidRDefault="00A425BC" w:rsidP="00A425BC">
            <w:pPr>
              <w:rPr>
                <w:rFonts w:asciiTheme="minorEastAsia" w:hAnsiTheme="minorEastAsia"/>
              </w:rPr>
            </w:pPr>
          </w:p>
        </w:tc>
      </w:tr>
      <w:tr w:rsidR="00A425BC" w:rsidRPr="009A00CB" w:rsidTr="00C4604F">
        <w:trPr>
          <w:trHeight w:val="454"/>
        </w:trPr>
        <w:tc>
          <w:tcPr>
            <w:tcW w:w="1220" w:type="dxa"/>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rPr>
              <w:t>計</w:t>
            </w:r>
          </w:p>
        </w:tc>
        <w:tc>
          <w:tcPr>
            <w:tcW w:w="1195" w:type="dxa"/>
            <w:vAlign w:val="center"/>
          </w:tcPr>
          <w:p w:rsidR="00A425BC" w:rsidRPr="009A00CB" w:rsidRDefault="00A425BC" w:rsidP="00A425BC">
            <w:pPr>
              <w:rPr>
                <w:rFonts w:asciiTheme="minorEastAsia" w:hAnsiTheme="minorEastAsia"/>
              </w:rPr>
            </w:pPr>
          </w:p>
        </w:tc>
        <w:tc>
          <w:tcPr>
            <w:tcW w:w="901" w:type="dxa"/>
            <w:vAlign w:val="center"/>
          </w:tcPr>
          <w:p w:rsidR="00A425BC" w:rsidRPr="009A00CB" w:rsidRDefault="00A425BC" w:rsidP="00A425BC">
            <w:pPr>
              <w:rPr>
                <w:rFonts w:asciiTheme="minorEastAsia" w:hAnsiTheme="minorEastAsia"/>
              </w:rPr>
            </w:pPr>
          </w:p>
        </w:tc>
        <w:tc>
          <w:tcPr>
            <w:tcW w:w="1843" w:type="dxa"/>
            <w:vAlign w:val="center"/>
          </w:tcPr>
          <w:p w:rsidR="00A425BC" w:rsidRPr="009A00CB" w:rsidRDefault="00A425BC" w:rsidP="00A425BC">
            <w:pPr>
              <w:rPr>
                <w:rFonts w:asciiTheme="minorEastAsia" w:hAnsiTheme="minorEastAsia"/>
              </w:rPr>
            </w:pPr>
          </w:p>
        </w:tc>
        <w:tc>
          <w:tcPr>
            <w:tcW w:w="1276" w:type="dxa"/>
            <w:vAlign w:val="center"/>
          </w:tcPr>
          <w:p w:rsidR="00A425BC" w:rsidRPr="009A00CB" w:rsidRDefault="00A425BC" w:rsidP="00A425BC">
            <w:pPr>
              <w:rPr>
                <w:rFonts w:asciiTheme="minorEastAsia" w:hAnsiTheme="minorEastAsia"/>
              </w:rPr>
            </w:pPr>
          </w:p>
        </w:tc>
        <w:tc>
          <w:tcPr>
            <w:tcW w:w="992" w:type="dxa"/>
            <w:vAlign w:val="center"/>
          </w:tcPr>
          <w:p w:rsidR="00A425BC" w:rsidRPr="009A00CB" w:rsidRDefault="00A425BC" w:rsidP="00A425BC">
            <w:pPr>
              <w:rPr>
                <w:rFonts w:asciiTheme="minorEastAsia" w:hAnsiTheme="minorEastAsia"/>
              </w:rPr>
            </w:pPr>
          </w:p>
        </w:tc>
        <w:tc>
          <w:tcPr>
            <w:tcW w:w="985" w:type="dxa"/>
            <w:vAlign w:val="center"/>
          </w:tcPr>
          <w:p w:rsidR="00A425BC" w:rsidRPr="009A00CB" w:rsidRDefault="00A425BC" w:rsidP="00A425BC">
            <w:pPr>
              <w:rPr>
                <w:rFonts w:asciiTheme="minorEastAsia" w:hAnsiTheme="minorEastAsia"/>
              </w:rPr>
            </w:pPr>
            <w:r w:rsidRPr="009A00CB">
              <w:rPr>
                <w:rFonts w:asciiTheme="minorEastAsia" w:hAnsiTheme="minorEastAsia" w:hint="eastAsia"/>
              </w:rPr>
              <w:t>（Ａ）</w:t>
            </w:r>
          </w:p>
        </w:tc>
      </w:tr>
    </w:tbl>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r w:rsidRPr="009A00CB">
        <w:rPr>
          <w:rFonts w:asciiTheme="minorEastAsia" w:hAnsiTheme="minorEastAsia" w:hint="eastAsia"/>
        </w:rPr>
        <w:t>（３）現在の指定管理者の雇用する施設職員の継続雇用に関する方針</w:t>
      </w: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注）熟練した人材の確保・利用者サービスの継続性、施設従業者の雇用の安定の観点から、現在、生涯学習センターの管理運営に従事している職員のうち、引き続き当該業務に従事することを希望する職員の雇用について配慮することとし、継続雇用についての考え方を記載すること。</w:t>
      </w: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p>
    <w:p w:rsidR="00EE4B34" w:rsidRDefault="00EE4B34" w:rsidP="00A425BC">
      <w:pPr>
        <w:rPr>
          <w:rFonts w:asciiTheme="minorEastAsia" w:hAnsiTheme="minorEastAsia"/>
        </w:rPr>
      </w:pPr>
    </w:p>
    <w:p w:rsidR="00F80B65" w:rsidRPr="009A00CB" w:rsidRDefault="00F80B65" w:rsidP="00A425BC">
      <w:pPr>
        <w:rPr>
          <w:rFonts w:asciiTheme="minorEastAsia" w:hAnsiTheme="minorEastAsia"/>
        </w:rPr>
      </w:pPr>
    </w:p>
    <w:p w:rsidR="00A425BC" w:rsidRPr="009A00CB" w:rsidRDefault="00A425BC" w:rsidP="00A425BC">
      <w:pPr>
        <w:rPr>
          <w:rFonts w:asciiTheme="minorEastAsia" w:hAnsiTheme="minorEastAsia"/>
        </w:rPr>
      </w:pPr>
      <w:r w:rsidRPr="009A00CB">
        <w:rPr>
          <w:rFonts w:asciiTheme="minorEastAsia" w:hAnsiTheme="minorEastAsia" w:hint="eastAsia"/>
        </w:rPr>
        <w:lastRenderedPageBreak/>
        <w:t>（４）日常の職員配置</w:t>
      </w: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（注）１日の標準的な職員配置（勤務時間帯と職種がわかるもの）とその考え方を記載すること。</w:t>
      </w: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〔職員配置の記載の参考例：別紙でも可〕</w:t>
      </w:r>
    </w:p>
    <w:tbl>
      <w:tblPr>
        <w:tblStyle w:val="ae"/>
        <w:tblW w:w="0" w:type="auto"/>
        <w:tblInd w:w="704" w:type="dxa"/>
        <w:tblLook w:val="04A0" w:firstRow="1" w:lastRow="0" w:firstColumn="1" w:lastColumn="0" w:noHBand="0" w:noVBand="1"/>
      </w:tblPr>
      <w:tblGrid>
        <w:gridCol w:w="1515"/>
        <w:gridCol w:w="1320"/>
        <w:gridCol w:w="1104"/>
        <w:gridCol w:w="1104"/>
        <w:gridCol w:w="1104"/>
        <w:gridCol w:w="1104"/>
        <w:gridCol w:w="1105"/>
      </w:tblGrid>
      <w:tr w:rsidR="009A00CB" w:rsidRPr="009A00CB" w:rsidTr="00C4604F">
        <w:tc>
          <w:tcPr>
            <w:tcW w:w="1515" w:type="dxa"/>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rPr>
              <w:t>配置場所</w:t>
            </w:r>
          </w:p>
        </w:tc>
        <w:tc>
          <w:tcPr>
            <w:tcW w:w="1320" w:type="dxa"/>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rPr>
              <w:t>職員配置の</w:t>
            </w:r>
          </w:p>
          <w:p w:rsidR="00A425BC" w:rsidRPr="009A00CB" w:rsidRDefault="00A425BC" w:rsidP="00A425BC">
            <w:pPr>
              <w:jc w:val="center"/>
              <w:rPr>
                <w:rFonts w:asciiTheme="minorEastAsia" w:hAnsiTheme="minorEastAsia"/>
              </w:rPr>
            </w:pPr>
            <w:r w:rsidRPr="009A00CB">
              <w:rPr>
                <w:rFonts w:asciiTheme="minorEastAsia" w:hAnsiTheme="minorEastAsia" w:hint="eastAsia"/>
              </w:rPr>
              <w:t>時間帯</w:t>
            </w:r>
          </w:p>
        </w:tc>
        <w:tc>
          <w:tcPr>
            <w:tcW w:w="5521" w:type="dxa"/>
            <w:gridSpan w:val="5"/>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rPr>
              <w:t>職名</w:t>
            </w:r>
          </w:p>
        </w:tc>
      </w:tr>
      <w:tr w:rsidR="009A00CB" w:rsidRPr="009A00CB" w:rsidTr="00C4604F">
        <w:trPr>
          <w:trHeight w:val="397"/>
        </w:trPr>
        <w:tc>
          <w:tcPr>
            <w:tcW w:w="1515" w:type="dxa"/>
            <w:vMerge w:val="restart"/>
          </w:tcPr>
          <w:p w:rsidR="00A425BC" w:rsidRPr="009A00CB" w:rsidRDefault="00A425BC" w:rsidP="00A425BC">
            <w:pPr>
              <w:rPr>
                <w:rFonts w:asciiTheme="minorEastAsia" w:hAnsiTheme="minorEastAsia"/>
              </w:rPr>
            </w:pPr>
            <w:r w:rsidRPr="009A00CB">
              <w:rPr>
                <w:rFonts w:asciiTheme="minorEastAsia" w:hAnsiTheme="minorEastAsia" w:hint="eastAsia"/>
              </w:rPr>
              <w:t>管理事務室</w:t>
            </w:r>
          </w:p>
          <w:p w:rsidR="00A425BC" w:rsidRPr="009A00CB" w:rsidRDefault="00A425BC" w:rsidP="00A425BC">
            <w:pPr>
              <w:rPr>
                <w:rFonts w:asciiTheme="minorEastAsia" w:hAnsiTheme="minorEastAsia"/>
              </w:rPr>
            </w:pPr>
            <w:r w:rsidRPr="009A00CB">
              <w:rPr>
                <w:rFonts w:asciiTheme="minorEastAsia" w:hAnsiTheme="minorEastAsia" w:hint="eastAsia"/>
              </w:rPr>
              <w:t>（受付）</w:t>
            </w:r>
          </w:p>
        </w:tc>
        <w:tc>
          <w:tcPr>
            <w:tcW w:w="1320" w:type="dxa"/>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rPr>
              <w:t>～</w:t>
            </w:r>
          </w:p>
        </w:tc>
        <w:tc>
          <w:tcPr>
            <w:tcW w:w="1104" w:type="dxa"/>
            <w:vAlign w:val="center"/>
          </w:tcPr>
          <w:p w:rsidR="00A425BC" w:rsidRPr="009A00CB" w:rsidRDefault="00A425BC" w:rsidP="00A425BC">
            <w:pPr>
              <w:rPr>
                <w:rFonts w:asciiTheme="minorEastAsia" w:hAnsiTheme="minorEastAsia"/>
              </w:rPr>
            </w:pPr>
          </w:p>
        </w:tc>
        <w:tc>
          <w:tcPr>
            <w:tcW w:w="1104" w:type="dxa"/>
            <w:vAlign w:val="center"/>
          </w:tcPr>
          <w:p w:rsidR="00A425BC" w:rsidRPr="009A00CB" w:rsidRDefault="00A425BC" w:rsidP="00A425BC">
            <w:pPr>
              <w:rPr>
                <w:rFonts w:asciiTheme="minorEastAsia" w:hAnsiTheme="minorEastAsia"/>
              </w:rPr>
            </w:pPr>
          </w:p>
        </w:tc>
        <w:tc>
          <w:tcPr>
            <w:tcW w:w="1104" w:type="dxa"/>
            <w:vAlign w:val="center"/>
          </w:tcPr>
          <w:p w:rsidR="00A425BC" w:rsidRPr="009A00CB" w:rsidRDefault="00A425BC" w:rsidP="00A425BC">
            <w:pPr>
              <w:rPr>
                <w:rFonts w:asciiTheme="minorEastAsia" w:hAnsiTheme="minorEastAsia"/>
              </w:rPr>
            </w:pPr>
          </w:p>
        </w:tc>
        <w:tc>
          <w:tcPr>
            <w:tcW w:w="1104" w:type="dxa"/>
            <w:vAlign w:val="center"/>
          </w:tcPr>
          <w:p w:rsidR="00A425BC" w:rsidRPr="009A00CB" w:rsidRDefault="00A425BC" w:rsidP="00A425BC">
            <w:pPr>
              <w:rPr>
                <w:rFonts w:asciiTheme="minorEastAsia" w:hAnsiTheme="minorEastAsia"/>
              </w:rPr>
            </w:pPr>
          </w:p>
        </w:tc>
        <w:tc>
          <w:tcPr>
            <w:tcW w:w="1105" w:type="dxa"/>
            <w:vAlign w:val="center"/>
          </w:tcPr>
          <w:p w:rsidR="00A425BC" w:rsidRPr="009A00CB" w:rsidRDefault="00A425BC" w:rsidP="00A425BC">
            <w:pPr>
              <w:rPr>
                <w:rFonts w:asciiTheme="minorEastAsia" w:hAnsiTheme="minorEastAsia"/>
              </w:rPr>
            </w:pPr>
          </w:p>
        </w:tc>
      </w:tr>
      <w:tr w:rsidR="009A00CB" w:rsidRPr="009A00CB" w:rsidTr="00C4604F">
        <w:trPr>
          <w:trHeight w:val="397"/>
        </w:trPr>
        <w:tc>
          <w:tcPr>
            <w:tcW w:w="1515" w:type="dxa"/>
            <w:vMerge/>
          </w:tcPr>
          <w:p w:rsidR="00A425BC" w:rsidRPr="009A00CB" w:rsidRDefault="00A425BC" w:rsidP="00A425BC">
            <w:pPr>
              <w:rPr>
                <w:rFonts w:asciiTheme="minorEastAsia" w:hAnsiTheme="minorEastAsia"/>
              </w:rPr>
            </w:pPr>
          </w:p>
        </w:tc>
        <w:tc>
          <w:tcPr>
            <w:tcW w:w="1320" w:type="dxa"/>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rPr>
              <w:t>～</w:t>
            </w:r>
          </w:p>
        </w:tc>
        <w:tc>
          <w:tcPr>
            <w:tcW w:w="1104" w:type="dxa"/>
            <w:vAlign w:val="center"/>
          </w:tcPr>
          <w:p w:rsidR="00A425BC" w:rsidRPr="009A00CB" w:rsidRDefault="00A425BC" w:rsidP="00A425BC">
            <w:pPr>
              <w:rPr>
                <w:rFonts w:asciiTheme="minorEastAsia" w:hAnsiTheme="minorEastAsia"/>
              </w:rPr>
            </w:pPr>
          </w:p>
        </w:tc>
        <w:tc>
          <w:tcPr>
            <w:tcW w:w="1104" w:type="dxa"/>
            <w:vAlign w:val="center"/>
          </w:tcPr>
          <w:p w:rsidR="00A425BC" w:rsidRPr="009A00CB" w:rsidRDefault="00A425BC" w:rsidP="00A425BC">
            <w:pPr>
              <w:rPr>
                <w:rFonts w:asciiTheme="minorEastAsia" w:hAnsiTheme="minorEastAsia"/>
              </w:rPr>
            </w:pPr>
          </w:p>
        </w:tc>
        <w:tc>
          <w:tcPr>
            <w:tcW w:w="1104" w:type="dxa"/>
            <w:vAlign w:val="center"/>
          </w:tcPr>
          <w:p w:rsidR="00A425BC" w:rsidRPr="009A00CB" w:rsidRDefault="00A425BC" w:rsidP="00A425BC">
            <w:pPr>
              <w:rPr>
                <w:rFonts w:asciiTheme="minorEastAsia" w:hAnsiTheme="minorEastAsia"/>
              </w:rPr>
            </w:pPr>
          </w:p>
        </w:tc>
        <w:tc>
          <w:tcPr>
            <w:tcW w:w="1104" w:type="dxa"/>
            <w:vAlign w:val="center"/>
          </w:tcPr>
          <w:p w:rsidR="00A425BC" w:rsidRPr="009A00CB" w:rsidRDefault="00A425BC" w:rsidP="00A425BC">
            <w:pPr>
              <w:rPr>
                <w:rFonts w:asciiTheme="minorEastAsia" w:hAnsiTheme="minorEastAsia"/>
              </w:rPr>
            </w:pPr>
          </w:p>
        </w:tc>
        <w:tc>
          <w:tcPr>
            <w:tcW w:w="1105" w:type="dxa"/>
            <w:vAlign w:val="center"/>
          </w:tcPr>
          <w:p w:rsidR="00A425BC" w:rsidRPr="009A00CB" w:rsidRDefault="00A425BC" w:rsidP="00A425BC">
            <w:pPr>
              <w:rPr>
                <w:rFonts w:asciiTheme="minorEastAsia" w:hAnsiTheme="minorEastAsia"/>
              </w:rPr>
            </w:pPr>
          </w:p>
        </w:tc>
      </w:tr>
      <w:tr w:rsidR="009A00CB" w:rsidRPr="009A00CB" w:rsidTr="00C4604F">
        <w:trPr>
          <w:trHeight w:val="397"/>
        </w:trPr>
        <w:tc>
          <w:tcPr>
            <w:tcW w:w="1515" w:type="dxa"/>
            <w:vMerge w:val="restart"/>
          </w:tcPr>
          <w:p w:rsidR="00A425BC" w:rsidRPr="009A00CB" w:rsidRDefault="00A425BC" w:rsidP="00A425BC">
            <w:pPr>
              <w:rPr>
                <w:rFonts w:asciiTheme="minorEastAsia" w:hAnsiTheme="minorEastAsia"/>
              </w:rPr>
            </w:pPr>
            <w:r w:rsidRPr="009A00CB">
              <w:rPr>
                <w:rFonts w:asciiTheme="minorEastAsia" w:hAnsiTheme="minorEastAsia" w:hint="eastAsia"/>
              </w:rPr>
              <w:t>学習相談</w:t>
            </w:r>
          </w:p>
        </w:tc>
        <w:tc>
          <w:tcPr>
            <w:tcW w:w="1320" w:type="dxa"/>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rPr>
              <w:t>～</w:t>
            </w:r>
          </w:p>
        </w:tc>
        <w:tc>
          <w:tcPr>
            <w:tcW w:w="1104" w:type="dxa"/>
            <w:vAlign w:val="center"/>
          </w:tcPr>
          <w:p w:rsidR="00A425BC" w:rsidRPr="009A00CB" w:rsidRDefault="00A425BC" w:rsidP="00A425BC">
            <w:pPr>
              <w:rPr>
                <w:rFonts w:asciiTheme="minorEastAsia" w:hAnsiTheme="minorEastAsia"/>
              </w:rPr>
            </w:pPr>
          </w:p>
        </w:tc>
        <w:tc>
          <w:tcPr>
            <w:tcW w:w="1104" w:type="dxa"/>
            <w:vAlign w:val="center"/>
          </w:tcPr>
          <w:p w:rsidR="00A425BC" w:rsidRPr="009A00CB" w:rsidRDefault="00A425BC" w:rsidP="00A425BC">
            <w:pPr>
              <w:rPr>
                <w:rFonts w:asciiTheme="minorEastAsia" w:hAnsiTheme="minorEastAsia"/>
              </w:rPr>
            </w:pPr>
          </w:p>
        </w:tc>
        <w:tc>
          <w:tcPr>
            <w:tcW w:w="1104" w:type="dxa"/>
            <w:vAlign w:val="center"/>
          </w:tcPr>
          <w:p w:rsidR="00A425BC" w:rsidRPr="009A00CB" w:rsidRDefault="00A425BC" w:rsidP="00A425BC">
            <w:pPr>
              <w:rPr>
                <w:rFonts w:asciiTheme="minorEastAsia" w:hAnsiTheme="minorEastAsia"/>
              </w:rPr>
            </w:pPr>
          </w:p>
        </w:tc>
        <w:tc>
          <w:tcPr>
            <w:tcW w:w="1104" w:type="dxa"/>
            <w:vAlign w:val="center"/>
          </w:tcPr>
          <w:p w:rsidR="00A425BC" w:rsidRPr="009A00CB" w:rsidRDefault="00A425BC" w:rsidP="00A425BC">
            <w:pPr>
              <w:rPr>
                <w:rFonts w:asciiTheme="minorEastAsia" w:hAnsiTheme="minorEastAsia"/>
              </w:rPr>
            </w:pPr>
          </w:p>
        </w:tc>
        <w:tc>
          <w:tcPr>
            <w:tcW w:w="1105" w:type="dxa"/>
            <w:vAlign w:val="center"/>
          </w:tcPr>
          <w:p w:rsidR="00A425BC" w:rsidRPr="009A00CB" w:rsidRDefault="00A425BC" w:rsidP="00A425BC">
            <w:pPr>
              <w:rPr>
                <w:rFonts w:asciiTheme="minorEastAsia" w:hAnsiTheme="minorEastAsia"/>
              </w:rPr>
            </w:pPr>
          </w:p>
        </w:tc>
      </w:tr>
      <w:tr w:rsidR="009A00CB" w:rsidRPr="009A00CB" w:rsidTr="00C4604F">
        <w:trPr>
          <w:trHeight w:val="397"/>
        </w:trPr>
        <w:tc>
          <w:tcPr>
            <w:tcW w:w="1515" w:type="dxa"/>
            <w:vMerge/>
          </w:tcPr>
          <w:p w:rsidR="00A425BC" w:rsidRPr="009A00CB" w:rsidRDefault="00A425BC" w:rsidP="00A425BC">
            <w:pPr>
              <w:rPr>
                <w:rFonts w:asciiTheme="minorEastAsia" w:hAnsiTheme="minorEastAsia"/>
              </w:rPr>
            </w:pPr>
          </w:p>
        </w:tc>
        <w:tc>
          <w:tcPr>
            <w:tcW w:w="1320" w:type="dxa"/>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rPr>
              <w:t>～</w:t>
            </w:r>
          </w:p>
        </w:tc>
        <w:tc>
          <w:tcPr>
            <w:tcW w:w="1104" w:type="dxa"/>
            <w:vAlign w:val="center"/>
          </w:tcPr>
          <w:p w:rsidR="00A425BC" w:rsidRPr="009A00CB" w:rsidRDefault="00A425BC" w:rsidP="00A425BC">
            <w:pPr>
              <w:rPr>
                <w:rFonts w:asciiTheme="minorEastAsia" w:hAnsiTheme="minorEastAsia"/>
              </w:rPr>
            </w:pPr>
          </w:p>
        </w:tc>
        <w:tc>
          <w:tcPr>
            <w:tcW w:w="1104" w:type="dxa"/>
            <w:vAlign w:val="center"/>
          </w:tcPr>
          <w:p w:rsidR="00A425BC" w:rsidRPr="009A00CB" w:rsidRDefault="00A425BC" w:rsidP="00A425BC">
            <w:pPr>
              <w:rPr>
                <w:rFonts w:asciiTheme="minorEastAsia" w:hAnsiTheme="minorEastAsia"/>
              </w:rPr>
            </w:pPr>
          </w:p>
        </w:tc>
        <w:tc>
          <w:tcPr>
            <w:tcW w:w="1104" w:type="dxa"/>
            <w:vAlign w:val="center"/>
          </w:tcPr>
          <w:p w:rsidR="00A425BC" w:rsidRPr="009A00CB" w:rsidRDefault="00A425BC" w:rsidP="00A425BC">
            <w:pPr>
              <w:rPr>
                <w:rFonts w:asciiTheme="minorEastAsia" w:hAnsiTheme="minorEastAsia"/>
              </w:rPr>
            </w:pPr>
          </w:p>
        </w:tc>
        <w:tc>
          <w:tcPr>
            <w:tcW w:w="1104" w:type="dxa"/>
            <w:vAlign w:val="center"/>
          </w:tcPr>
          <w:p w:rsidR="00A425BC" w:rsidRPr="009A00CB" w:rsidRDefault="00A425BC" w:rsidP="00A425BC">
            <w:pPr>
              <w:rPr>
                <w:rFonts w:asciiTheme="minorEastAsia" w:hAnsiTheme="minorEastAsia"/>
              </w:rPr>
            </w:pPr>
          </w:p>
        </w:tc>
        <w:tc>
          <w:tcPr>
            <w:tcW w:w="1105" w:type="dxa"/>
            <w:vAlign w:val="center"/>
          </w:tcPr>
          <w:p w:rsidR="00A425BC" w:rsidRPr="009A00CB" w:rsidRDefault="00A425BC" w:rsidP="00A425BC">
            <w:pPr>
              <w:rPr>
                <w:rFonts w:asciiTheme="minorEastAsia" w:hAnsiTheme="minorEastAsia"/>
              </w:rPr>
            </w:pPr>
          </w:p>
        </w:tc>
      </w:tr>
      <w:tr w:rsidR="009A00CB" w:rsidRPr="009A00CB" w:rsidTr="00C4604F">
        <w:trPr>
          <w:trHeight w:val="397"/>
        </w:trPr>
        <w:tc>
          <w:tcPr>
            <w:tcW w:w="1515" w:type="dxa"/>
            <w:vMerge w:val="restart"/>
          </w:tcPr>
          <w:p w:rsidR="00A425BC" w:rsidRPr="009A00CB" w:rsidRDefault="00A425BC" w:rsidP="00A425BC">
            <w:pPr>
              <w:rPr>
                <w:rFonts w:asciiTheme="minorEastAsia" w:hAnsiTheme="minorEastAsia"/>
              </w:rPr>
            </w:pPr>
            <w:r w:rsidRPr="009A00CB">
              <w:rPr>
                <w:rFonts w:asciiTheme="minorEastAsia" w:hAnsiTheme="minorEastAsia" w:hint="eastAsia"/>
              </w:rPr>
              <w:t>機械電機設備の操作及び利用者指導</w:t>
            </w:r>
          </w:p>
        </w:tc>
        <w:tc>
          <w:tcPr>
            <w:tcW w:w="1320" w:type="dxa"/>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rPr>
              <w:t>～</w:t>
            </w:r>
          </w:p>
        </w:tc>
        <w:tc>
          <w:tcPr>
            <w:tcW w:w="1104" w:type="dxa"/>
            <w:vAlign w:val="center"/>
          </w:tcPr>
          <w:p w:rsidR="00A425BC" w:rsidRPr="009A00CB" w:rsidRDefault="00A425BC" w:rsidP="00A425BC">
            <w:pPr>
              <w:rPr>
                <w:rFonts w:asciiTheme="minorEastAsia" w:hAnsiTheme="minorEastAsia"/>
              </w:rPr>
            </w:pPr>
          </w:p>
        </w:tc>
        <w:tc>
          <w:tcPr>
            <w:tcW w:w="1104" w:type="dxa"/>
            <w:vAlign w:val="center"/>
          </w:tcPr>
          <w:p w:rsidR="00A425BC" w:rsidRPr="009A00CB" w:rsidRDefault="00A425BC" w:rsidP="00A425BC">
            <w:pPr>
              <w:rPr>
                <w:rFonts w:asciiTheme="minorEastAsia" w:hAnsiTheme="minorEastAsia"/>
              </w:rPr>
            </w:pPr>
          </w:p>
        </w:tc>
        <w:tc>
          <w:tcPr>
            <w:tcW w:w="1104" w:type="dxa"/>
            <w:vAlign w:val="center"/>
          </w:tcPr>
          <w:p w:rsidR="00A425BC" w:rsidRPr="009A00CB" w:rsidRDefault="00A425BC" w:rsidP="00A425BC">
            <w:pPr>
              <w:rPr>
                <w:rFonts w:asciiTheme="minorEastAsia" w:hAnsiTheme="minorEastAsia"/>
              </w:rPr>
            </w:pPr>
          </w:p>
        </w:tc>
        <w:tc>
          <w:tcPr>
            <w:tcW w:w="1104" w:type="dxa"/>
            <w:vAlign w:val="center"/>
          </w:tcPr>
          <w:p w:rsidR="00A425BC" w:rsidRPr="009A00CB" w:rsidRDefault="00A425BC" w:rsidP="00A425BC">
            <w:pPr>
              <w:rPr>
                <w:rFonts w:asciiTheme="minorEastAsia" w:hAnsiTheme="minorEastAsia"/>
              </w:rPr>
            </w:pPr>
          </w:p>
        </w:tc>
        <w:tc>
          <w:tcPr>
            <w:tcW w:w="1105" w:type="dxa"/>
            <w:vAlign w:val="center"/>
          </w:tcPr>
          <w:p w:rsidR="00A425BC" w:rsidRPr="009A00CB" w:rsidRDefault="00A425BC" w:rsidP="00A425BC">
            <w:pPr>
              <w:rPr>
                <w:rFonts w:asciiTheme="minorEastAsia" w:hAnsiTheme="minorEastAsia"/>
              </w:rPr>
            </w:pPr>
          </w:p>
        </w:tc>
      </w:tr>
      <w:tr w:rsidR="009A00CB" w:rsidRPr="009A00CB" w:rsidTr="00C4604F">
        <w:trPr>
          <w:trHeight w:val="397"/>
        </w:trPr>
        <w:tc>
          <w:tcPr>
            <w:tcW w:w="1515" w:type="dxa"/>
            <w:vMerge/>
          </w:tcPr>
          <w:p w:rsidR="00A425BC" w:rsidRPr="009A00CB" w:rsidRDefault="00A425BC" w:rsidP="00A425BC">
            <w:pPr>
              <w:rPr>
                <w:rFonts w:asciiTheme="minorEastAsia" w:hAnsiTheme="minorEastAsia"/>
              </w:rPr>
            </w:pPr>
          </w:p>
        </w:tc>
        <w:tc>
          <w:tcPr>
            <w:tcW w:w="1320" w:type="dxa"/>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rPr>
              <w:t>～</w:t>
            </w:r>
          </w:p>
        </w:tc>
        <w:tc>
          <w:tcPr>
            <w:tcW w:w="1104" w:type="dxa"/>
            <w:vAlign w:val="center"/>
          </w:tcPr>
          <w:p w:rsidR="00A425BC" w:rsidRPr="009A00CB" w:rsidRDefault="00A425BC" w:rsidP="00A425BC">
            <w:pPr>
              <w:rPr>
                <w:rFonts w:asciiTheme="minorEastAsia" w:hAnsiTheme="minorEastAsia"/>
              </w:rPr>
            </w:pPr>
          </w:p>
        </w:tc>
        <w:tc>
          <w:tcPr>
            <w:tcW w:w="1104" w:type="dxa"/>
            <w:vAlign w:val="center"/>
          </w:tcPr>
          <w:p w:rsidR="00A425BC" w:rsidRPr="009A00CB" w:rsidRDefault="00A425BC" w:rsidP="00A425BC">
            <w:pPr>
              <w:rPr>
                <w:rFonts w:asciiTheme="minorEastAsia" w:hAnsiTheme="minorEastAsia"/>
              </w:rPr>
            </w:pPr>
          </w:p>
        </w:tc>
        <w:tc>
          <w:tcPr>
            <w:tcW w:w="1104" w:type="dxa"/>
            <w:vAlign w:val="center"/>
          </w:tcPr>
          <w:p w:rsidR="00A425BC" w:rsidRPr="009A00CB" w:rsidRDefault="00A425BC" w:rsidP="00A425BC">
            <w:pPr>
              <w:rPr>
                <w:rFonts w:asciiTheme="minorEastAsia" w:hAnsiTheme="minorEastAsia"/>
              </w:rPr>
            </w:pPr>
          </w:p>
        </w:tc>
        <w:tc>
          <w:tcPr>
            <w:tcW w:w="1104" w:type="dxa"/>
            <w:vAlign w:val="center"/>
          </w:tcPr>
          <w:p w:rsidR="00A425BC" w:rsidRPr="009A00CB" w:rsidRDefault="00A425BC" w:rsidP="00A425BC">
            <w:pPr>
              <w:rPr>
                <w:rFonts w:asciiTheme="minorEastAsia" w:hAnsiTheme="minorEastAsia"/>
              </w:rPr>
            </w:pPr>
          </w:p>
        </w:tc>
        <w:tc>
          <w:tcPr>
            <w:tcW w:w="1105" w:type="dxa"/>
            <w:vAlign w:val="center"/>
          </w:tcPr>
          <w:p w:rsidR="00A425BC" w:rsidRPr="009A00CB" w:rsidRDefault="00A425BC" w:rsidP="00A425BC">
            <w:pPr>
              <w:rPr>
                <w:rFonts w:asciiTheme="minorEastAsia" w:hAnsiTheme="minorEastAsia"/>
              </w:rPr>
            </w:pPr>
          </w:p>
        </w:tc>
      </w:tr>
      <w:tr w:rsidR="009A00CB" w:rsidRPr="009A00CB" w:rsidTr="00C4604F">
        <w:trPr>
          <w:trHeight w:val="397"/>
        </w:trPr>
        <w:tc>
          <w:tcPr>
            <w:tcW w:w="1515" w:type="dxa"/>
            <w:vMerge w:val="restart"/>
          </w:tcPr>
          <w:p w:rsidR="00A425BC" w:rsidRPr="009A00CB" w:rsidRDefault="00A425BC" w:rsidP="00A425BC">
            <w:pPr>
              <w:rPr>
                <w:rFonts w:asciiTheme="minorEastAsia" w:hAnsiTheme="minorEastAsia"/>
              </w:rPr>
            </w:pPr>
            <w:r w:rsidRPr="009A00CB">
              <w:rPr>
                <w:rFonts w:asciiTheme="minorEastAsia" w:hAnsiTheme="minorEastAsia" w:hint="eastAsia"/>
              </w:rPr>
              <w:t>自動体外式除細動器（ＡＥＤ）対応</w:t>
            </w:r>
          </w:p>
        </w:tc>
        <w:tc>
          <w:tcPr>
            <w:tcW w:w="1320" w:type="dxa"/>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rPr>
              <w:t>～</w:t>
            </w:r>
          </w:p>
        </w:tc>
        <w:tc>
          <w:tcPr>
            <w:tcW w:w="1104" w:type="dxa"/>
            <w:vAlign w:val="center"/>
          </w:tcPr>
          <w:p w:rsidR="00A425BC" w:rsidRPr="009A00CB" w:rsidRDefault="00A425BC" w:rsidP="00A425BC">
            <w:pPr>
              <w:rPr>
                <w:rFonts w:asciiTheme="minorEastAsia" w:hAnsiTheme="minorEastAsia"/>
              </w:rPr>
            </w:pPr>
          </w:p>
        </w:tc>
        <w:tc>
          <w:tcPr>
            <w:tcW w:w="1104" w:type="dxa"/>
            <w:vAlign w:val="center"/>
          </w:tcPr>
          <w:p w:rsidR="00A425BC" w:rsidRPr="009A00CB" w:rsidRDefault="00A425BC" w:rsidP="00A425BC">
            <w:pPr>
              <w:rPr>
                <w:rFonts w:asciiTheme="minorEastAsia" w:hAnsiTheme="minorEastAsia"/>
              </w:rPr>
            </w:pPr>
          </w:p>
        </w:tc>
        <w:tc>
          <w:tcPr>
            <w:tcW w:w="1104" w:type="dxa"/>
            <w:vAlign w:val="center"/>
          </w:tcPr>
          <w:p w:rsidR="00A425BC" w:rsidRPr="009A00CB" w:rsidRDefault="00A425BC" w:rsidP="00A425BC">
            <w:pPr>
              <w:rPr>
                <w:rFonts w:asciiTheme="minorEastAsia" w:hAnsiTheme="minorEastAsia"/>
              </w:rPr>
            </w:pPr>
          </w:p>
        </w:tc>
        <w:tc>
          <w:tcPr>
            <w:tcW w:w="1104" w:type="dxa"/>
            <w:vAlign w:val="center"/>
          </w:tcPr>
          <w:p w:rsidR="00A425BC" w:rsidRPr="009A00CB" w:rsidRDefault="00A425BC" w:rsidP="00A425BC">
            <w:pPr>
              <w:rPr>
                <w:rFonts w:asciiTheme="minorEastAsia" w:hAnsiTheme="minorEastAsia"/>
              </w:rPr>
            </w:pPr>
          </w:p>
        </w:tc>
        <w:tc>
          <w:tcPr>
            <w:tcW w:w="1105" w:type="dxa"/>
            <w:vAlign w:val="center"/>
          </w:tcPr>
          <w:p w:rsidR="00A425BC" w:rsidRPr="009A00CB" w:rsidRDefault="00A425BC" w:rsidP="00A425BC">
            <w:pPr>
              <w:rPr>
                <w:rFonts w:asciiTheme="minorEastAsia" w:hAnsiTheme="minorEastAsia"/>
              </w:rPr>
            </w:pPr>
          </w:p>
        </w:tc>
      </w:tr>
      <w:tr w:rsidR="009A00CB" w:rsidRPr="009A00CB" w:rsidTr="00C4604F">
        <w:trPr>
          <w:trHeight w:val="397"/>
        </w:trPr>
        <w:tc>
          <w:tcPr>
            <w:tcW w:w="1515" w:type="dxa"/>
            <w:vMerge/>
          </w:tcPr>
          <w:p w:rsidR="00A425BC" w:rsidRPr="009A00CB" w:rsidRDefault="00A425BC" w:rsidP="00A425BC">
            <w:pPr>
              <w:rPr>
                <w:rFonts w:asciiTheme="minorEastAsia" w:hAnsiTheme="minorEastAsia"/>
              </w:rPr>
            </w:pPr>
          </w:p>
        </w:tc>
        <w:tc>
          <w:tcPr>
            <w:tcW w:w="1320" w:type="dxa"/>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rPr>
              <w:t>～</w:t>
            </w:r>
          </w:p>
        </w:tc>
        <w:tc>
          <w:tcPr>
            <w:tcW w:w="1104" w:type="dxa"/>
            <w:vAlign w:val="center"/>
          </w:tcPr>
          <w:p w:rsidR="00A425BC" w:rsidRPr="009A00CB" w:rsidRDefault="00A425BC" w:rsidP="00A425BC">
            <w:pPr>
              <w:rPr>
                <w:rFonts w:asciiTheme="minorEastAsia" w:hAnsiTheme="minorEastAsia"/>
              </w:rPr>
            </w:pPr>
          </w:p>
        </w:tc>
        <w:tc>
          <w:tcPr>
            <w:tcW w:w="1104" w:type="dxa"/>
            <w:vAlign w:val="center"/>
          </w:tcPr>
          <w:p w:rsidR="00A425BC" w:rsidRPr="009A00CB" w:rsidRDefault="00A425BC" w:rsidP="00A425BC">
            <w:pPr>
              <w:rPr>
                <w:rFonts w:asciiTheme="minorEastAsia" w:hAnsiTheme="minorEastAsia"/>
              </w:rPr>
            </w:pPr>
          </w:p>
        </w:tc>
        <w:tc>
          <w:tcPr>
            <w:tcW w:w="1104" w:type="dxa"/>
            <w:vAlign w:val="center"/>
          </w:tcPr>
          <w:p w:rsidR="00A425BC" w:rsidRPr="009A00CB" w:rsidRDefault="00A425BC" w:rsidP="00A425BC">
            <w:pPr>
              <w:rPr>
                <w:rFonts w:asciiTheme="minorEastAsia" w:hAnsiTheme="minorEastAsia"/>
              </w:rPr>
            </w:pPr>
          </w:p>
        </w:tc>
        <w:tc>
          <w:tcPr>
            <w:tcW w:w="1104" w:type="dxa"/>
            <w:vAlign w:val="center"/>
          </w:tcPr>
          <w:p w:rsidR="00A425BC" w:rsidRPr="009A00CB" w:rsidRDefault="00A425BC" w:rsidP="00A425BC">
            <w:pPr>
              <w:rPr>
                <w:rFonts w:asciiTheme="minorEastAsia" w:hAnsiTheme="minorEastAsia"/>
              </w:rPr>
            </w:pPr>
          </w:p>
        </w:tc>
        <w:tc>
          <w:tcPr>
            <w:tcW w:w="1105" w:type="dxa"/>
            <w:vAlign w:val="center"/>
          </w:tcPr>
          <w:p w:rsidR="00A425BC" w:rsidRPr="009A00CB" w:rsidRDefault="00A425BC" w:rsidP="00A425BC">
            <w:pPr>
              <w:rPr>
                <w:rFonts w:asciiTheme="minorEastAsia" w:hAnsiTheme="minorEastAsia"/>
              </w:rPr>
            </w:pPr>
          </w:p>
        </w:tc>
      </w:tr>
      <w:tr w:rsidR="009A00CB" w:rsidRPr="009A00CB" w:rsidTr="00C4604F">
        <w:trPr>
          <w:trHeight w:val="397"/>
        </w:trPr>
        <w:tc>
          <w:tcPr>
            <w:tcW w:w="1515" w:type="dxa"/>
            <w:vMerge w:val="restart"/>
          </w:tcPr>
          <w:p w:rsidR="00A425BC" w:rsidRPr="009A00CB" w:rsidRDefault="00A425BC" w:rsidP="00A425BC">
            <w:pPr>
              <w:rPr>
                <w:rFonts w:asciiTheme="minorEastAsia" w:hAnsiTheme="minorEastAsia"/>
              </w:rPr>
            </w:pPr>
            <w:r w:rsidRPr="009A00CB">
              <w:rPr>
                <w:rFonts w:asciiTheme="minorEastAsia" w:hAnsiTheme="minorEastAsia" w:hint="eastAsia"/>
              </w:rPr>
              <w:t>その他</w:t>
            </w:r>
          </w:p>
        </w:tc>
        <w:tc>
          <w:tcPr>
            <w:tcW w:w="1320" w:type="dxa"/>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rPr>
              <w:t>～</w:t>
            </w:r>
          </w:p>
        </w:tc>
        <w:tc>
          <w:tcPr>
            <w:tcW w:w="1104" w:type="dxa"/>
            <w:vAlign w:val="center"/>
          </w:tcPr>
          <w:p w:rsidR="00A425BC" w:rsidRPr="009A00CB" w:rsidRDefault="00A425BC" w:rsidP="00A425BC">
            <w:pPr>
              <w:rPr>
                <w:rFonts w:asciiTheme="minorEastAsia" w:hAnsiTheme="minorEastAsia"/>
              </w:rPr>
            </w:pPr>
          </w:p>
        </w:tc>
        <w:tc>
          <w:tcPr>
            <w:tcW w:w="1104" w:type="dxa"/>
            <w:vAlign w:val="center"/>
          </w:tcPr>
          <w:p w:rsidR="00A425BC" w:rsidRPr="009A00CB" w:rsidRDefault="00A425BC" w:rsidP="00A425BC">
            <w:pPr>
              <w:rPr>
                <w:rFonts w:asciiTheme="minorEastAsia" w:hAnsiTheme="minorEastAsia"/>
              </w:rPr>
            </w:pPr>
          </w:p>
        </w:tc>
        <w:tc>
          <w:tcPr>
            <w:tcW w:w="1104" w:type="dxa"/>
            <w:vAlign w:val="center"/>
          </w:tcPr>
          <w:p w:rsidR="00A425BC" w:rsidRPr="009A00CB" w:rsidRDefault="00A425BC" w:rsidP="00A425BC">
            <w:pPr>
              <w:rPr>
                <w:rFonts w:asciiTheme="minorEastAsia" w:hAnsiTheme="minorEastAsia"/>
              </w:rPr>
            </w:pPr>
          </w:p>
        </w:tc>
        <w:tc>
          <w:tcPr>
            <w:tcW w:w="1104" w:type="dxa"/>
            <w:vAlign w:val="center"/>
          </w:tcPr>
          <w:p w:rsidR="00A425BC" w:rsidRPr="009A00CB" w:rsidRDefault="00A425BC" w:rsidP="00A425BC">
            <w:pPr>
              <w:rPr>
                <w:rFonts w:asciiTheme="minorEastAsia" w:hAnsiTheme="minorEastAsia"/>
              </w:rPr>
            </w:pPr>
          </w:p>
        </w:tc>
        <w:tc>
          <w:tcPr>
            <w:tcW w:w="1105" w:type="dxa"/>
            <w:vAlign w:val="center"/>
          </w:tcPr>
          <w:p w:rsidR="00A425BC" w:rsidRPr="009A00CB" w:rsidRDefault="00A425BC" w:rsidP="00A425BC">
            <w:pPr>
              <w:rPr>
                <w:rFonts w:asciiTheme="minorEastAsia" w:hAnsiTheme="minorEastAsia"/>
              </w:rPr>
            </w:pPr>
          </w:p>
        </w:tc>
      </w:tr>
      <w:tr w:rsidR="00A425BC" w:rsidRPr="009A00CB" w:rsidTr="00C4604F">
        <w:trPr>
          <w:trHeight w:val="397"/>
        </w:trPr>
        <w:tc>
          <w:tcPr>
            <w:tcW w:w="1515" w:type="dxa"/>
            <w:vMerge/>
          </w:tcPr>
          <w:p w:rsidR="00A425BC" w:rsidRPr="009A00CB" w:rsidRDefault="00A425BC" w:rsidP="00A425BC">
            <w:pPr>
              <w:rPr>
                <w:rFonts w:asciiTheme="minorEastAsia" w:hAnsiTheme="minorEastAsia"/>
              </w:rPr>
            </w:pPr>
          </w:p>
        </w:tc>
        <w:tc>
          <w:tcPr>
            <w:tcW w:w="1320" w:type="dxa"/>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rPr>
              <w:t>～</w:t>
            </w:r>
          </w:p>
        </w:tc>
        <w:tc>
          <w:tcPr>
            <w:tcW w:w="1104" w:type="dxa"/>
            <w:vAlign w:val="center"/>
          </w:tcPr>
          <w:p w:rsidR="00A425BC" w:rsidRPr="009A00CB" w:rsidRDefault="00A425BC" w:rsidP="00A425BC">
            <w:pPr>
              <w:rPr>
                <w:rFonts w:asciiTheme="minorEastAsia" w:hAnsiTheme="minorEastAsia"/>
              </w:rPr>
            </w:pPr>
          </w:p>
        </w:tc>
        <w:tc>
          <w:tcPr>
            <w:tcW w:w="1104" w:type="dxa"/>
            <w:vAlign w:val="center"/>
          </w:tcPr>
          <w:p w:rsidR="00A425BC" w:rsidRPr="009A00CB" w:rsidRDefault="00A425BC" w:rsidP="00A425BC">
            <w:pPr>
              <w:rPr>
                <w:rFonts w:asciiTheme="minorEastAsia" w:hAnsiTheme="minorEastAsia"/>
              </w:rPr>
            </w:pPr>
          </w:p>
        </w:tc>
        <w:tc>
          <w:tcPr>
            <w:tcW w:w="1104" w:type="dxa"/>
            <w:vAlign w:val="center"/>
          </w:tcPr>
          <w:p w:rsidR="00A425BC" w:rsidRPr="009A00CB" w:rsidRDefault="00A425BC" w:rsidP="00A425BC">
            <w:pPr>
              <w:rPr>
                <w:rFonts w:asciiTheme="minorEastAsia" w:hAnsiTheme="minorEastAsia"/>
              </w:rPr>
            </w:pPr>
          </w:p>
        </w:tc>
        <w:tc>
          <w:tcPr>
            <w:tcW w:w="1104" w:type="dxa"/>
            <w:vAlign w:val="center"/>
          </w:tcPr>
          <w:p w:rsidR="00A425BC" w:rsidRPr="009A00CB" w:rsidRDefault="00A425BC" w:rsidP="00A425BC">
            <w:pPr>
              <w:rPr>
                <w:rFonts w:asciiTheme="minorEastAsia" w:hAnsiTheme="minorEastAsia"/>
              </w:rPr>
            </w:pPr>
          </w:p>
        </w:tc>
        <w:tc>
          <w:tcPr>
            <w:tcW w:w="1105" w:type="dxa"/>
            <w:vAlign w:val="center"/>
          </w:tcPr>
          <w:p w:rsidR="00A425BC" w:rsidRPr="009A00CB" w:rsidRDefault="00A425BC" w:rsidP="00A425BC">
            <w:pPr>
              <w:rPr>
                <w:rFonts w:asciiTheme="minorEastAsia" w:hAnsiTheme="minorEastAsia"/>
              </w:rPr>
            </w:pPr>
          </w:p>
        </w:tc>
      </w:tr>
    </w:tbl>
    <w:p w:rsidR="00A425BC" w:rsidRPr="009A00CB" w:rsidRDefault="00A425BC" w:rsidP="00A425BC">
      <w:pPr>
        <w:ind w:leftChars="300" w:left="1080" w:hangingChars="200" w:hanging="432"/>
        <w:rPr>
          <w:rFonts w:asciiTheme="minorEastAsia" w:hAnsiTheme="minorEastAsia"/>
        </w:rPr>
      </w:pPr>
    </w:p>
    <w:p w:rsidR="00A425BC" w:rsidRPr="009A00CB" w:rsidRDefault="00A425BC" w:rsidP="00A425BC">
      <w:pPr>
        <w:rPr>
          <w:rFonts w:asciiTheme="minorEastAsia" w:hAnsiTheme="minorEastAsia"/>
        </w:rPr>
      </w:pPr>
      <w:r w:rsidRPr="009A00CB">
        <w:rPr>
          <w:rFonts w:asciiTheme="minorEastAsia" w:hAnsiTheme="minorEastAsia" w:hint="eastAsia"/>
        </w:rPr>
        <w:t>（５）人材育成</w:t>
      </w: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（注）接遇、経理などに関する人材育成及び担当職員の業務水準の維持、向上させる方策について、記載すること。</w:t>
      </w:r>
    </w:p>
    <w:p w:rsidR="00A425BC" w:rsidRPr="009A00CB" w:rsidRDefault="00A425BC" w:rsidP="00A425BC">
      <w:pPr>
        <w:ind w:leftChars="300" w:left="1080" w:hangingChars="200" w:hanging="432"/>
        <w:rPr>
          <w:rFonts w:asciiTheme="minorEastAsia" w:hAnsiTheme="minorEastAsia"/>
        </w:rPr>
      </w:pP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（注）指定管理者が職員研修への協力を県に求めるときは、県は教育資材の貸し出し等可能な範囲で支援するものとする。</w:t>
      </w: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r w:rsidRPr="009A00CB">
        <w:rPr>
          <w:rFonts w:asciiTheme="minorEastAsia" w:hAnsiTheme="minorEastAsia" w:hint="eastAsia"/>
        </w:rPr>
        <w:t>（６）各種構成団体の役割、経費に関する責任分担等に関する事項</w:t>
      </w: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（注）複数の法人等による応募の場合は、構成団体間で定める協定書（経営の基本事項）の内容について、記載すること。（グループ代表者の権限、構成員の役割、経費に関する連帯責任の割合など。）</w:t>
      </w:r>
    </w:p>
    <w:p w:rsidR="00A425BC" w:rsidRPr="009A00CB" w:rsidRDefault="00A425BC" w:rsidP="00A425BC">
      <w:pPr>
        <w:ind w:leftChars="300" w:left="1080" w:hangingChars="200" w:hanging="432"/>
        <w:rPr>
          <w:rFonts w:asciiTheme="minorEastAsia" w:hAnsiTheme="minorEastAsia"/>
        </w:rPr>
      </w:pPr>
    </w:p>
    <w:p w:rsidR="00A425BC" w:rsidRPr="009A00CB" w:rsidRDefault="00A425BC" w:rsidP="00A425BC">
      <w:pPr>
        <w:rPr>
          <w:rFonts w:asciiTheme="minorEastAsia" w:hAnsiTheme="minorEastAsia"/>
        </w:rPr>
      </w:pPr>
    </w:p>
    <w:p w:rsidR="00A425BC" w:rsidRPr="009A00CB" w:rsidRDefault="00A425BC" w:rsidP="00A425BC">
      <w:pPr>
        <w:rPr>
          <w:rFonts w:asciiTheme="minorEastAsia" w:hAnsiTheme="minorEastAsia"/>
        </w:rPr>
      </w:pPr>
      <w:r w:rsidRPr="009A00CB">
        <w:rPr>
          <w:rFonts w:asciiTheme="minorEastAsia" w:hAnsiTheme="minorEastAsia" w:hint="eastAsia"/>
        </w:rPr>
        <w:t>（７）障がい者又は高齢者の雇用計画</w:t>
      </w: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（注）障がい者及び高齢者（６５歳以上）の雇用計画について、職種、雇用関係、雇用人数等の計画を記載すること。</w:t>
      </w:r>
    </w:p>
    <w:tbl>
      <w:tblPr>
        <w:tblStyle w:val="ae"/>
        <w:tblW w:w="7987" w:type="dxa"/>
        <w:tblInd w:w="1080" w:type="dxa"/>
        <w:tblLook w:val="04A0" w:firstRow="1" w:lastRow="0" w:firstColumn="1" w:lastColumn="0" w:noHBand="0" w:noVBand="1"/>
      </w:tblPr>
      <w:tblGrid>
        <w:gridCol w:w="1183"/>
        <w:gridCol w:w="1276"/>
        <w:gridCol w:w="1134"/>
        <w:gridCol w:w="851"/>
        <w:gridCol w:w="1701"/>
        <w:gridCol w:w="708"/>
        <w:gridCol w:w="1134"/>
      </w:tblGrid>
      <w:tr w:rsidR="009A00CB" w:rsidRPr="009A00CB" w:rsidTr="00C4604F">
        <w:tc>
          <w:tcPr>
            <w:tcW w:w="1183" w:type="dxa"/>
          </w:tcPr>
          <w:p w:rsidR="00A425BC" w:rsidRPr="009A00CB" w:rsidRDefault="00A425BC" w:rsidP="00A425BC">
            <w:pPr>
              <w:rPr>
                <w:rFonts w:asciiTheme="minorEastAsia" w:hAnsiTheme="minorEastAsia"/>
              </w:rPr>
            </w:pPr>
            <w:r w:rsidRPr="009A00CB">
              <w:rPr>
                <w:rFonts w:asciiTheme="minorEastAsia" w:hAnsiTheme="minorEastAsia" w:hint="eastAsia"/>
              </w:rPr>
              <w:t>区分</w:t>
            </w:r>
          </w:p>
        </w:tc>
        <w:tc>
          <w:tcPr>
            <w:tcW w:w="1276" w:type="dxa"/>
          </w:tcPr>
          <w:p w:rsidR="00A425BC" w:rsidRPr="009A00CB" w:rsidRDefault="00A425BC" w:rsidP="00A425BC">
            <w:pPr>
              <w:rPr>
                <w:rFonts w:asciiTheme="minorEastAsia" w:hAnsiTheme="minorEastAsia"/>
              </w:rPr>
            </w:pPr>
            <w:r w:rsidRPr="009A00CB">
              <w:rPr>
                <w:rFonts w:asciiTheme="minorEastAsia" w:hAnsiTheme="minorEastAsia" w:hint="eastAsia"/>
              </w:rPr>
              <w:t>職種</w:t>
            </w:r>
          </w:p>
          <w:p w:rsidR="00A425BC" w:rsidRPr="009A00CB" w:rsidRDefault="00A425BC" w:rsidP="00A425BC">
            <w:pPr>
              <w:rPr>
                <w:rFonts w:asciiTheme="minorEastAsia" w:hAnsiTheme="minorEastAsia"/>
              </w:rPr>
            </w:pPr>
            <w:r w:rsidRPr="009A00CB">
              <w:rPr>
                <w:rFonts w:asciiTheme="minorEastAsia" w:hAnsiTheme="minorEastAsia" w:hint="eastAsia"/>
              </w:rPr>
              <w:t>（職名）</w:t>
            </w:r>
          </w:p>
        </w:tc>
        <w:tc>
          <w:tcPr>
            <w:tcW w:w="1134" w:type="dxa"/>
          </w:tcPr>
          <w:p w:rsidR="00A425BC" w:rsidRPr="009A00CB" w:rsidRDefault="00A425BC" w:rsidP="00A425BC">
            <w:pPr>
              <w:rPr>
                <w:rFonts w:asciiTheme="minorEastAsia" w:hAnsiTheme="minorEastAsia"/>
              </w:rPr>
            </w:pPr>
            <w:r w:rsidRPr="009A00CB">
              <w:rPr>
                <w:rFonts w:asciiTheme="minorEastAsia" w:hAnsiTheme="minorEastAsia" w:hint="eastAsia"/>
              </w:rPr>
              <w:t>雇用関係</w:t>
            </w:r>
          </w:p>
        </w:tc>
        <w:tc>
          <w:tcPr>
            <w:tcW w:w="851" w:type="dxa"/>
          </w:tcPr>
          <w:p w:rsidR="00A425BC" w:rsidRPr="009A00CB" w:rsidRDefault="00A425BC" w:rsidP="00A425BC">
            <w:pPr>
              <w:rPr>
                <w:rFonts w:asciiTheme="minorEastAsia" w:hAnsiTheme="minorEastAsia"/>
                <w:spacing w:val="-4"/>
              </w:rPr>
            </w:pPr>
            <w:r w:rsidRPr="009A00CB">
              <w:rPr>
                <w:rFonts w:asciiTheme="minorEastAsia" w:hAnsiTheme="minorEastAsia" w:hint="eastAsia"/>
                <w:spacing w:val="-4"/>
              </w:rPr>
              <w:t>月勤務</w:t>
            </w:r>
          </w:p>
          <w:p w:rsidR="00A425BC" w:rsidRPr="009A00CB" w:rsidRDefault="00A425BC" w:rsidP="00A425BC">
            <w:pPr>
              <w:rPr>
                <w:rFonts w:asciiTheme="minorEastAsia" w:hAnsiTheme="minorEastAsia"/>
              </w:rPr>
            </w:pPr>
            <w:r w:rsidRPr="009A00CB">
              <w:rPr>
                <w:rFonts w:asciiTheme="minorEastAsia" w:hAnsiTheme="minorEastAsia" w:hint="eastAsia"/>
                <w:spacing w:val="-4"/>
              </w:rPr>
              <w:t>日数</w:t>
            </w:r>
          </w:p>
        </w:tc>
        <w:tc>
          <w:tcPr>
            <w:tcW w:w="1701" w:type="dxa"/>
          </w:tcPr>
          <w:p w:rsidR="00A425BC" w:rsidRPr="009A00CB" w:rsidRDefault="00A425BC" w:rsidP="00A425BC">
            <w:pPr>
              <w:rPr>
                <w:rFonts w:asciiTheme="minorEastAsia" w:hAnsiTheme="minorEastAsia"/>
              </w:rPr>
            </w:pPr>
            <w:r w:rsidRPr="009A00CB">
              <w:rPr>
                <w:rFonts w:asciiTheme="minorEastAsia" w:hAnsiTheme="minorEastAsia" w:hint="eastAsia"/>
              </w:rPr>
              <w:t>従事する業務内容</w:t>
            </w:r>
          </w:p>
        </w:tc>
        <w:tc>
          <w:tcPr>
            <w:tcW w:w="708" w:type="dxa"/>
          </w:tcPr>
          <w:p w:rsidR="00A425BC" w:rsidRPr="009A00CB" w:rsidRDefault="00A425BC" w:rsidP="00A425BC">
            <w:pPr>
              <w:rPr>
                <w:rFonts w:asciiTheme="minorEastAsia" w:hAnsiTheme="minorEastAsia"/>
              </w:rPr>
            </w:pPr>
            <w:r w:rsidRPr="009A00CB">
              <w:rPr>
                <w:rFonts w:asciiTheme="minorEastAsia" w:hAnsiTheme="minorEastAsia" w:hint="eastAsia"/>
              </w:rPr>
              <w:t>人数</w:t>
            </w:r>
          </w:p>
        </w:tc>
        <w:tc>
          <w:tcPr>
            <w:tcW w:w="1134" w:type="dxa"/>
          </w:tcPr>
          <w:p w:rsidR="00A425BC" w:rsidRPr="009A00CB" w:rsidRDefault="00A425BC" w:rsidP="00A425BC">
            <w:pPr>
              <w:rPr>
                <w:rFonts w:asciiTheme="minorEastAsia" w:hAnsiTheme="minorEastAsia"/>
              </w:rPr>
            </w:pPr>
            <w:r w:rsidRPr="009A00CB">
              <w:rPr>
                <w:rFonts w:asciiTheme="minorEastAsia" w:hAnsiTheme="minorEastAsia" w:hint="eastAsia"/>
              </w:rPr>
              <w:t>備考</w:t>
            </w:r>
          </w:p>
        </w:tc>
      </w:tr>
      <w:tr w:rsidR="009A00CB" w:rsidRPr="009A00CB" w:rsidTr="00C4604F">
        <w:tc>
          <w:tcPr>
            <w:tcW w:w="1183" w:type="dxa"/>
            <w:vMerge w:val="restart"/>
          </w:tcPr>
          <w:p w:rsidR="00A425BC" w:rsidRPr="009A00CB" w:rsidRDefault="00A425BC" w:rsidP="00A425BC">
            <w:pPr>
              <w:rPr>
                <w:rFonts w:asciiTheme="minorEastAsia" w:hAnsiTheme="minorEastAsia"/>
              </w:rPr>
            </w:pPr>
            <w:r w:rsidRPr="009A00CB">
              <w:rPr>
                <w:rFonts w:asciiTheme="minorEastAsia" w:hAnsiTheme="minorEastAsia" w:hint="eastAsia"/>
              </w:rPr>
              <w:t>障がい者</w:t>
            </w:r>
          </w:p>
        </w:tc>
        <w:tc>
          <w:tcPr>
            <w:tcW w:w="1276" w:type="dxa"/>
          </w:tcPr>
          <w:p w:rsidR="00A425BC" w:rsidRPr="009A00CB" w:rsidRDefault="00A425BC" w:rsidP="00A425BC">
            <w:pPr>
              <w:rPr>
                <w:rFonts w:asciiTheme="minorEastAsia" w:hAnsiTheme="minorEastAsia"/>
              </w:rPr>
            </w:pPr>
          </w:p>
        </w:tc>
        <w:tc>
          <w:tcPr>
            <w:tcW w:w="1134" w:type="dxa"/>
          </w:tcPr>
          <w:p w:rsidR="00A425BC" w:rsidRPr="009A00CB" w:rsidRDefault="00A425BC" w:rsidP="00A425BC">
            <w:pPr>
              <w:rPr>
                <w:rFonts w:asciiTheme="minorEastAsia" w:hAnsiTheme="minorEastAsia"/>
              </w:rPr>
            </w:pPr>
          </w:p>
        </w:tc>
        <w:tc>
          <w:tcPr>
            <w:tcW w:w="851" w:type="dxa"/>
          </w:tcPr>
          <w:p w:rsidR="00A425BC" w:rsidRPr="009A00CB" w:rsidRDefault="00A425BC" w:rsidP="00A425BC">
            <w:pPr>
              <w:rPr>
                <w:rFonts w:asciiTheme="minorEastAsia" w:hAnsiTheme="minorEastAsia"/>
              </w:rPr>
            </w:pPr>
          </w:p>
        </w:tc>
        <w:tc>
          <w:tcPr>
            <w:tcW w:w="1701" w:type="dxa"/>
          </w:tcPr>
          <w:p w:rsidR="00A425BC" w:rsidRPr="009A00CB" w:rsidRDefault="00A425BC" w:rsidP="00A425BC">
            <w:pPr>
              <w:rPr>
                <w:rFonts w:asciiTheme="minorEastAsia" w:hAnsiTheme="minorEastAsia"/>
              </w:rPr>
            </w:pPr>
          </w:p>
        </w:tc>
        <w:tc>
          <w:tcPr>
            <w:tcW w:w="708" w:type="dxa"/>
          </w:tcPr>
          <w:p w:rsidR="00A425BC" w:rsidRPr="009A00CB" w:rsidRDefault="00A425BC" w:rsidP="00A425BC">
            <w:pPr>
              <w:rPr>
                <w:rFonts w:asciiTheme="minorEastAsia" w:hAnsiTheme="minorEastAsia"/>
              </w:rPr>
            </w:pPr>
          </w:p>
        </w:tc>
        <w:tc>
          <w:tcPr>
            <w:tcW w:w="1134" w:type="dxa"/>
          </w:tcPr>
          <w:p w:rsidR="00A425BC" w:rsidRPr="009A00CB" w:rsidRDefault="00A425BC" w:rsidP="00A425BC">
            <w:pPr>
              <w:rPr>
                <w:rFonts w:asciiTheme="minorEastAsia" w:hAnsiTheme="minorEastAsia"/>
              </w:rPr>
            </w:pPr>
          </w:p>
        </w:tc>
      </w:tr>
      <w:tr w:rsidR="009A00CB" w:rsidRPr="009A00CB" w:rsidTr="00C4604F">
        <w:tc>
          <w:tcPr>
            <w:tcW w:w="1183" w:type="dxa"/>
            <w:vMerge/>
          </w:tcPr>
          <w:p w:rsidR="00A425BC" w:rsidRPr="009A00CB" w:rsidRDefault="00A425BC" w:rsidP="00A425BC">
            <w:pPr>
              <w:rPr>
                <w:rFonts w:asciiTheme="minorEastAsia" w:hAnsiTheme="minorEastAsia"/>
              </w:rPr>
            </w:pPr>
          </w:p>
        </w:tc>
        <w:tc>
          <w:tcPr>
            <w:tcW w:w="1276" w:type="dxa"/>
          </w:tcPr>
          <w:p w:rsidR="00A425BC" w:rsidRPr="009A00CB" w:rsidRDefault="00A425BC" w:rsidP="00A425BC">
            <w:pPr>
              <w:rPr>
                <w:rFonts w:asciiTheme="minorEastAsia" w:hAnsiTheme="minorEastAsia"/>
              </w:rPr>
            </w:pPr>
          </w:p>
        </w:tc>
        <w:tc>
          <w:tcPr>
            <w:tcW w:w="1134" w:type="dxa"/>
          </w:tcPr>
          <w:p w:rsidR="00A425BC" w:rsidRPr="009A00CB" w:rsidRDefault="00A425BC" w:rsidP="00A425BC">
            <w:pPr>
              <w:rPr>
                <w:rFonts w:asciiTheme="minorEastAsia" w:hAnsiTheme="minorEastAsia"/>
              </w:rPr>
            </w:pPr>
          </w:p>
        </w:tc>
        <w:tc>
          <w:tcPr>
            <w:tcW w:w="851" w:type="dxa"/>
          </w:tcPr>
          <w:p w:rsidR="00A425BC" w:rsidRPr="009A00CB" w:rsidRDefault="00A425BC" w:rsidP="00A425BC">
            <w:pPr>
              <w:rPr>
                <w:rFonts w:asciiTheme="minorEastAsia" w:hAnsiTheme="minorEastAsia"/>
              </w:rPr>
            </w:pPr>
          </w:p>
        </w:tc>
        <w:tc>
          <w:tcPr>
            <w:tcW w:w="1701" w:type="dxa"/>
          </w:tcPr>
          <w:p w:rsidR="00A425BC" w:rsidRPr="009A00CB" w:rsidRDefault="00A425BC" w:rsidP="00A425BC">
            <w:pPr>
              <w:rPr>
                <w:rFonts w:asciiTheme="minorEastAsia" w:hAnsiTheme="minorEastAsia"/>
              </w:rPr>
            </w:pPr>
          </w:p>
        </w:tc>
        <w:tc>
          <w:tcPr>
            <w:tcW w:w="708" w:type="dxa"/>
          </w:tcPr>
          <w:p w:rsidR="00A425BC" w:rsidRPr="009A00CB" w:rsidRDefault="00A425BC" w:rsidP="00A425BC">
            <w:pPr>
              <w:rPr>
                <w:rFonts w:asciiTheme="minorEastAsia" w:hAnsiTheme="minorEastAsia"/>
              </w:rPr>
            </w:pPr>
          </w:p>
        </w:tc>
        <w:tc>
          <w:tcPr>
            <w:tcW w:w="1134" w:type="dxa"/>
          </w:tcPr>
          <w:p w:rsidR="00A425BC" w:rsidRPr="009A00CB" w:rsidRDefault="00A425BC" w:rsidP="00A425BC">
            <w:pPr>
              <w:rPr>
                <w:rFonts w:asciiTheme="minorEastAsia" w:hAnsiTheme="minorEastAsia"/>
              </w:rPr>
            </w:pPr>
          </w:p>
        </w:tc>
      </w:tr>
      <w:tr w:rsidR="009A00CB" w:rsidRPr="009A00CB" w:rsidTr="00C4604F">
        <w:tc>
          <w:tcPr>
            <w:tcW w:w="1183" w:type="dxa"/>
            <w:vMerge/>
          </w:tcPr>
          <w:p w:rsidR="00A425BC" w:rsidRPr="009A00CB" w:rsidRDefault="00A425BC" w:rsidP="00A425BC">
            <w:pPr>
              <w:rPr>
                <w:rFonts w:asciiTheme="minorEastAsia" w:hAnsiTheme="minorEastAsia"/>
              </w:rPr>
            </w:pPr>
          </w:p>
        </w:tc>
        <w:tc>
          <w:tcPr>
            <w:tcW w:w="1276" w:type="dxa"/>
          </w:tcPr>
          <w:p w:rsidR="00A425BC" w:rsidRPr="009A00CB" w:rsidRDefault="00A425BC" w:rsidP="00A425BC">
            <w:pPr>
              <w:rPr>
                <w:rFonts w:asciiTheme="minorEastAsia" w:hAnsiTheme="minorEastAsia"/>
              </w:rPr>
            </w:pPr>
          </w:p>
        </w:tc>
        <w:tc>
          <w:tcPr>
            <w:tcW w:w="1134" w:type="dxa"/>
          </w:tcPr>
          <w:p w:rsidR="00A425BC" w:rsidRPr="009A00CB" w:rsidRDefault="00A425BC" w:rsidP="00A425BC">
            <w:pPr>
              <w:rPr>
                <w:rFonts w:asciiTheme="minorEastAsia" w:hAnsiTheme="minorEastAsia"/>
              </w:rPr>
            </w:pPr>
          </w:p>
        </w:tc>
        <w:tc>
          <w:tcPr>
            <w:tcW w:w="851" w:type="dxa"/>
          </w:tcPr>
          <w:p w:rsidR="00A425BC" w:rsidRPr="009A00CB" w:rsidRDefault="00A425BC" w:rsidP="00A425BC">
            <w:pPr>
              <w:rPr>
                <w:rFonts w:asciiTheme="minorEastAsia" w:hAnsiTheme="minorEastAsia"/>
              </w:rPr>
            </w:pPr>
          </w:p>
        </w:tc>
        <w:tc>
          <w:tcPr>
            <w:tcW w:w="1701" w:type="dxa"/>
          </w:tcPr>
          <w:p w:rsidR="00A425BC" w:rsidRPr="009A00CB" w:rsidRDefault="00A425BC" w:rsidP="00A425BC">
            <w:pPr>
              <w:rPr>
                <w:rFonts w:asciiTheme="minorEastAsia" w:hAnsiTheme="minorEastAsia"/>
              </w:rPr>
            </w:pPr>
          </w:p>
        </w:tc>
        <w:tc>
          <w:tcPr>
            <w:tcW w:w="708" w:type="dxa"/>
          </w:tcPr>
          <w:p w:rsidR="00A425BC" w:rsidRPr="009A00CB" w:rsidRDefault="00A425BC" w:rsidP="00A425BC">
            <w:pPr>
              <w:rPr>
                <w:rFonts w:asciiTheme="minorEastAsia" w:hAnsiTheme="minorEastAsia"/>
              </w:rPr>
            </w:pPr>
          </w:p>
        </w:tc>
        <w:tc>
          <w:tcPr>
            <w:tcW w:w="1134" w:type="dxa"/>
          </w:tcPr>
          <w:p w:rsidR="00A425BC" w:rsidRPr="009A00CB" w:rsidRDefault="00A425BC" w:rsidP="00A425BC">
            <w:pPr>
              <w:rPr>
                <w:rFonts w:asciiTheme="minorEastAsia" w:hAnsiTheme="minorEastAsia"/>
              </w:rPr>
            </w:pPr>
          </w:p>
        </w:tc>
      </w:tr>
      <w:tr w:rsidR="009A00CB" w:rsidRPr="009A00CB" w:rsidTr="00C4604F">
        <w:tc>
          <w:tcPr>
            <w:tcW w:w="1183" w:type="dxa"/>
            <w:vMerge/>
          </w:tcPr>
          <w:p w:rsidR="00A425BC" w:rsidRPr="009A00CB" w:rsidRDefault="00A425BC" w:rsidP="00A425BC">
            <w:pPr>
              <w:rPr>
                <w:rFonts w:asciiTheme="minorEastAsia" w:hAnsiTheme="minorEastAsia"/>
              </w:rPr>
            </w:pPr>
          </w:p>
        </w:tc>
        <w:tc>
          <w:tcPr>
            <w:tcW w:w="4962" w:type="dxa"/>
            <w:gridSpan w:val="4"/>
          </w:tcPr>
          <w:p w:rsidR="00A425BC" w:rsidRPr="009A00CB" w:rsidRDefault="00A425BC" w:rsidP="00A425BC">
            <w:pPr>
              <w:jc w:val="center"/>
              <w:rPr>
                <w:rFonts w:asciiTheme="minorEastAsia" w:hAnsiTheme="minorEastAsia"/>
              </w:rPr>
            </w:pPr>
            <w:r w:rsidRPr="009A00CB">
              <w:rPr>
                <w:rFonts w:asciiTheme="minorEastAsia" w:hAnsiTheme="minorEastAsia" w:hint="eastAsia"/>
              </w:rPr>
              <w:t>計</w:t>
            </w:r>
          </w:p>
        </w:tc>
        <w:tc>
          <w:tcPr>
            <w:tcW w:w="708" w:type="dxa"/>
          </w:tcPr>
          <w:p w:rsidR="00A425BC" w:rsidRPr="009A00CB" w:rsidRDefault="00A425BC" w:rsidP="00A425BC">
            <w:pPr>
              <w:rPr>
                <w:rFonts w:asciiTheme="minorEastAsia" w:hAnsiTheme="minorEastAsia"/>
              </w:rPr>
            </w:pPr>
          </w:p>
        </w:tc>
        <w:tc>
          <w:tcPr>
            <w:tcW w:w="1134" w:type="dxa"/>
          </w:tcPr>
          <w:p w:rsidR="00A425BC" w:rsidRPr="009A00CB" w:rsidRDefault="00A425BC" w:rsidP="00A425BC">
            <w:pPr>
              <w:rPr>
                <w:rFonts w:asciiTheme="minorEastAsia" w:hAnsiTheme="minorEastAsia"/>
              </w:rPr>
            </w:pPr>
          </w:p>
        </w:tc>
      </w:tr>
      <w:tr w:rsidR="009A00CB" w:rsidRPr="009A00CB" w:rsidTr="00C4604F">
        <w:tc>
          <w:tcPr>
            <w:tcW w:w="1183" w:type="dxa"/>
            <w:vMerge w:val="restart"/>
          </w:tcPr>
          <w:p w:rsidR="00A425BC" w:rsidRPr="009A00CB" w:rsidRDefault="00A425BC" w:rsidP="00A425BC">
            <w:pPr>
              <w:rPr>
                <w:rFonts w:asciiTheme="minorEastAsia" w:hAnsiTheme="minorEastAsia"/>
              </w:rPr>
            </w:pPr>
            <w:r w:rsidRPr="009A00CB">
              <w:rPr>
                <w:rFonts w:asciiTheme="minorEastAsia" w:hAnsiTheme="minorEastAsia" w:hint="eastAsia"/>
              </w:rPr>
              <w:t>高齢者</w:t>
            </w:r>
          </w:p>
        </w:tc>
        <w:tc>
          <w:tcPr>
            <w:tcW w:w="1276" w:type="dxa"/>
          </w:tcPr>
          <w:p w:rsidR="00A425BC" w:rsidRPr="009A00CB" w:rsidRDefault="00A425BC" w:rsidP="00A425BC">
            <w:pPr>
              <w:rPr>
                <w:rFonts w:asciiTheme="minorEastAsia" w:hAnsiTheme="minorEastAsia"/>
              </w:rPr>
            </w:pPr>
          </w:p>
        </w:tc>
        <w:tc>
          <w:tcPr>
            <w:tcW w:w="1134" w:type="dxa"/>
          </w:tcPr>
          <w:p w:rsidR="00A425BC" w:rsidRPr="009A00CB" w:rsidRDefault="00A425BC" w:rsidP="00A425BC">
            <w:pPr>
              <w:rPr>
                <w:rFonts w:asciiTheme="minorEastAsia" w:hAnsiTheme="minorEastAsia"/>
              </w:rPr>
            </w:pPr>
          </w:p>
        </w:tc>
        <w:tc>
          <w:tcPr>
            <w:tcW w:w="851" w:type="dxa"/>
          </w:tcPr>
          <w:p w:rsidR="00A425BC" w:rsidRPr="009A00CB" w:rsidRDefault="00A425BC" w:rsidP="00A425BC">
            <w:pPr>
              <w:rPr>
                <w:rFonts w:asciiTheme="minorEastAsia" w:hAnsiTheme="minorEastAsia"/>
              </w:rPr>
            </w:pPr>
          </w:p>
        </w:tc>
        <w:tc>
          <w:tcPr>
            <w:tcW w:w="1701" w:type="dxa"/>
          </w:tcPr>
          <w:p w:rsidR="00A425BC" w:rsidRPr="009A00CB" w:rsidRDefault="00A425BC" w:rsidP="00A425BC">
            <w:pPr>
              <w:rPr>
                <w:rFonts w:asciiTheme="minorEastAsia" w:hAnsiTheme="minorEastAsia"/>
              </w:rPr>
            </w:pPr>
          </w:p>
        </w:tc>
        <w:tc>
          <w:tcPr>
            <w:tcW w:w="708" w:type="dxa"/>
          </w:tcPr>
          <w:p w:rsidR="00A425BC" w:rsidRPr="009A00CB" w:rsidRDefault="00A425BC" w:rsidP="00A425BC">
            <w:pPr>
              <w:rPr>
                <w:rFonts w:asciiTheme="minorEastAsia" w:hAnsiTheme="minorEastAsia"/>
              </w:rPr>
            </w:pPr>
          </w:p>
        </w:tc>
        <w:tc>
          <w:tcPr>
            <w:tcW w:w="1134" w:type="dxa"/>
          </w:tcPr>
          <w:p w:rsidR="00A425BC" w:rsidRPr="009A00CB" w:rsidRDefault="00A425BC" w:rsidP="00A425BC">
            <w:pPr>
              <w:rPr>
                <w:rFonts w:asciiTheme="minorEastAsia" w:hAnsiTheme="minorEastAsia"/>
              </w:rPr>
            </w:pPr>
          </w:p>
        </w:tc>
      </w:tr>
      <w:tr w:rsidR="009A00CB" w:rsidRPr="009A00CB" w:rsidTr="00C4604F">
        <w:tc>
          <w:tcPr>
            <w:tcW w:w="1183" w:type="dxa"/>
            <w:vMerge/>
          </w:tcPr>
          <w:p w:rsidR="00A425BC" w:rsidRPr="009A00CB" w:rsidRDefault="00A425BC" w:rsidP="00A425BC">
            <w:pPr>
              <w:rPr>
                <w:rFonts w:asciiTheme="minorEastAsia" w:hAnsiTheme="minorEastAsia"/>
              </w:rPr>
            </w:pPr>
          </w:p>
        </w:tc>
        <w:tc>
          <w:tcPr>
            <w:tcW w:w="1276" w:type="dxa"/>
          </w:tcPr>
          <w:p w:rsidR="00A425BC" w:rsidRPr="009A00CB" w:rsidRDefault="00A425BC" w:rsidP="00A425BC">
            <w:pPr>
              <w:rPr>
                <w:rFonts w:asciiTheme="minorEastAsia" w:hAnsiTheme="minorEastAsia"/>
              </w:rPr>
            </w:pPr>
          </w:p>
        </w:tc>
        <w:tc>
          <w:tcPr>
            <w:tcW w:w="1134" w:type="dxa"/>
          </w:tcPr>
          <w:p w:rsidR="00A425BC" w:rsidRPr="009A00CB" w:rsidRDefault="00A425BC" w:rsidP="00A425BC">
            <w:pPr>
              <w:rPr>
                <w:rFonts w:asciiTheme="minorEastAsia" w:hAnsiTheme="minorEastAsia"/>
              </w:rPr>
            </w:pPr>
          </w:p>
        </w:tc>
        <w:tc>
          <w:tcPr>
            <w:tcW w:w="851" w:type="dxa"/>
          </w:tcPr>
          <w:p w:rsidR="00A425BC" w:rsidRPr="009A00CB" w:rsidRDefault="00A425BC" w:rsidP="00A425BC">
            <w:pPr>
              <w:rPr>
                <w:rFonts w:asciiTheme="minorEastAsia" w:hAnsiTheme="minorEastAsia"/>
              </w:rPr>
            </w:pPr>
          </w:p>
        </w:tc>
        <w:tc>
          <w:tcPr>
            <w:tcW w:w="1701" w:type="dxa"/>
          </w:tcPr>
          <w:p w:rsidR="00A425BC" w:rsidRPr="009A00CB" w:rsidRDefault="00A425BC" w:rsidP="00A425BC">
            <w:pPr>
              <w:rPr>
                <w:rFonts w:asciiTheme="minorEastAsia" w:hAnsiTheme="minorEastAsia"/>
              </w:rPr>
            </w:pPr>
          </w:p>
        </w:tc>
        <w:tc>
          <w:tcPr>
            <w:tcW w:w="708" w:type="dxa"/>
          </w:tcPr>
          <w:p w:rsidR="00A425BC" w:rsidRPr="009A00CB" w:rsidRDefault="00A425BC" w:rsidP="00A425BC">
            <w:pPr>
              <w:rPr>
                <w:rFonts w:asciiTheme="minorEastAsia" w:hAnsiTheme="minorEastAsia"/>
              </w:rPr>
            </w:pPr>
          </w:p>
        </w:tc>
        <w:tc>
          <w:tcPr>
            <w:tcW w:w="1134" w:type="dxa"/>
          </w:tcPr>
          <w:p w:rsidR="00A425BC" w:rsidRPr="009A00CB" w:rsidRDefault="00A425BC" w:rsidP="00A425BC">
            <w:pPr>
              <w:rPr>
                <w:rFonts w:asciiTheme="minorEastAsia" w:hAnsiTheme="minorEastAsia"/>
              </w:rPr>
            </w:pPr>
          </w:p>
        </w:tc>
      </w:tr>
      <w:tr w:rsidR="009A00CB" w:rsidRPr="009A00CB" w:rsidTr="00C4604F">
        <w:tc>
          <w:tcPr>
            <w:tcW w:w="1183" w:type="dxa"/>
            <w:vMerge/>
          </w:tcPr>
          <w:p w:rsidR="00A425BC" w:rsidRPr="009A00CB" w:rsidRDefault="00A425BC" w:rsidP="00A425BC">
            <w:pPr>
              <w:rPr>
                <w:rFonts w:asciiTheme="minorEastAsia" w:hAnsiTheme="minorEastAsia"/>
              </w:rPr>
            </w:pPr>
          </w:p>
        </w:tc>
        <w:tc>
          <w:tcPr>
            <w:tcW w:w="1276" w:type="dxa"/>
          </w:tcPr>
          <w:p w:rsidR="00A425BC" w:rsidRPr="009A00CB" w:rsidRDefault="00A425BC" w:rsidP="00A425BC">
            <w:pPr>
              <w:rPr>
                <w:rFonts w:asciiTheme="minorEastAsia" w:hAnsiTheme="minorEastAsia"/>
              </w:rPr>
            </w:pPr>
          </w:p>
        </w:tc>
        <w:tc>
          <w:tcPr>
            <w:tcW w:w="1134" w:type="dxa"/>
          </w:tcPr>
          <w:p w:rsidR="00A425BC" w:rsidRPr="009A00CB" w:rsidRDefault="00A425BC" w:rsidP="00A425BC">
            <w:pPr>
              <w:rPr>
                <w:rFonts w:asciiTheme="minorEastAsia" w:hAnsiTheme="minorEastAsia"/>
              </w:rPr>
            </w:pPr>
          </w:p>
        </w:tc>
        <w:tc>
          <w:tcPr>
            <w:tcW w:w="851" w:type="dxa"/>
          </w:tcPr>
          <w:p w:rsidR="00A425BC" w:rsidRPr="009A00CB" w:rsidRDefault="00A425BC" w:rsidP="00A425BC">
            <w:pPr>
              <w:rPr>
                <w:rFonts w:asciiTheme="minorEastAsia" w:hAnsiTheme="minorEastAsia"/>
              </w:rPr>
            </w:pPr>
          </w:p>
        </w:tc>
        <w:tc>
          <w:tcPr>
            <w:tcW w:w="1701" w:type="dxa"/>
          </w:tcPr>
          <w:p w:rsidR="00A425BC" w:rsidRPr="009A00CB" w:rsidRDefault="00A425BC" w:rsidP="00A425BC">
            <w:pPr>
              <w:rPr>
                <w:rFonts w:asciiTheme="minorEastAsia" w:hAnsiTheme="minorEastAsia"/>
              </w:rPr>
            </w:pPr>
          </w:p>
        </w:tc>
        <w:tc>
          <w:tcPr>
            <w:tcW w:w="708" w:type="dxa"/>
          </w:tcPr>
          <w:p w:rsidR="00A425BC" w:rsidRPr="009A00CB" w:rsidRDefault="00A425BC" w:rsidP="00A425BC">
            <w:pPr>
              <w:rPr>
                <w:rFonts w:asciiTheme="minorEastAsia" w:hAnsiTheme="minorEastAsia"/>
              </w:rPr>
            </w:pPr>
          </w:p>
        </w:tc>
        <w:tc>
          <w:tcPr>
            <w:tcW w:w="1134" w:type="dxa"/>
          </w:tcPr>
          <w:p w:rsidR="00A425BC" w:rsidRPr="009A00CB" w:rsidRDefault="00A425BC" w:rsidP="00A425BC">
            <w:pPr>
              <w:rPr>
                <w:rFonts w:asciiTheme="minorEastAsia" w:hAnsiTheme="minorEastAsia"/>
              </w:rPr>
            </w:pPr>
          </w:p>
        </w:tc>
      </w:tr>
      <w:tr w:rsidR="00A425BC" w:rsidRPr="009A00CB" w:rsidTr="00C4604F">
        <w:tc>
          <w:tcPr>
            <w:tcW w:w="1183" w:type="dxa"/>
            <w:vMerge/>
          </w:tcPr>
          <w:p w:rsidR="00A425BC" w:rsidRPr="009A00CB" w:rsidRDefault="00A425BC" w:rsidP="00A425BC">
            <w:pPr>
              <w:rPr>
                <w:rFonts w:asciiTheme="minorEastAsia" w:hAnsiTheme="minorEastAsia"/>
              </w:rPr>
            </w:pPr>
          </w:p>
        </w:tc>
        <w:tc>
          <w:tcPr>
            <w:tcW w:w="4962" w:type="dxa"/>
            <w:gridSpan w:val="4"/>
          </w:tcPr>
          <w:p w:rsidR="00A425BC" w:rsidRPr="009A00CB" w:rsidRDefault="00A425BC" w:rsidP="00A425BC">
            <w:pPr>
              <w:jc w:val="center"/>
              <w:rPr>
                <w:rFonts w:asciiTheme="minorEastAsia" w:hAnsiTheme="minorEastAsia"/>
              </w:rPr>
            </w:pPr>
            <w:r w:rsidRPr="009A00CB">
              <w:rPr>
                <w:rFonts w:asciiTheme="minorEastAsia" w:hAnsiTheme="minorEastAsia" w:hint="eastAsia"/>
              </w:rPr>
              <w:t>計</w:t>
            </w:r>
          </w:p>
        </w:tc>
        <w:tc>
          <w:tcPr>
            <w:tcW w:w="708" w:type="dxa"/>
          </w:tcPr>
          <w:p w:rsidR="00A425BC" w:rsidRPr="009A00CB" w:rsidRDefault="00A425BC" w:rsidP="00A425BC">
            <w:pPr>
              <w:rPr>
                <w:rFonts w:asciiTheme="minorEastAsia" w:hAnsiTheme="minorEastAsia"/>
              </w:rPr>
            </w:pPr>
          </w:p>
        </w:tc>
        <w:tc>
          <w:tcPr>
            <w:tcW w:w="1134" w:type="dxa"/>
          </w:tcPr>
          <w:p w:rsidR="00A425BC" w:rsidRPr="009A00CB" w:rsidRDefault="00A425BC" w:rsidP="00A425BC">
            <w:pPr>
              <w:rPr>
                <w:rFonts w:asciiTheme="minorEastAsia" w:hAnsiTheme="minorEastAsia"/>
              </w:rPr>
            </w:pPr>
          </w:p>
        </w:tc>
      </w:tr>
    </w:tbl>
    <w:p w:rsidR="00A425BC" w:rsidRPr="009A00CB" w:rsidRDefault="00A425BC" w:rsidP="00A425BC">
      <w:pPr>
        <w:ind w:leftChars="300" w:left="1080" w:hangingChars="200" w:hanging="432"/>
        <w:rPr>
          <w:rFonts w:asciiTheme="minorEastAsia" w:hAnsiTheme="minorEastAsia"/>
        </w:rPr>
      </w:pPr>
    </w:p>
    <w:p w:rsidR="00FE287E" w:rsidRPr="009A00CB" w:rsidRDefault="00FE287E" w:rsidP="00A425BC">
      <w:pPr>
        <w:rPr>
          <w:rFonts w:asciiTheme="majorEastAsia" w:eastAsiaTheme="majorEastAsia" w:hAnsiTheme="majorEastAsia"/>
        </w:rPr>
      </w:pPr>
    </w:p>
    <w:p w:rsidR="00773231" w:rsidRDefault="00773231" w:rsidP="00A425BC">
      <w:pPr>
        <w:rPr>
          <w:rFonts w:asciiTheme="majorEastAsia" w:eastAsiaTheme="majorEastAsia" w:hAnsiTheme="majorEastAsia"/>
        </w:rPr>
      </w:pPr>
    </w:p>
    <w:p w:rsidR="00F80B65" w:rsidRPr="009A00CB" w:rsidRDefault="00F80B65" w:rsidP="00A425BC">
      <w:pPr>
        <w:rPr>
          <w:rFonts w:asciiTheme="majorEastAsia" w:eastAsiaTheme="majorEastAsia" w:hAnsiTheme="majorEastAsia"/>
        </w:rPr>
      </w:pPr>
    </w:p>
    <w:p w:rsidR="00A425BC" w:rsidRPr="009A00CB" w:rsidRDefault="00A425BC" w:rsidP="00A425BC">
      <w:pPr>
        <w:rPr>
          <w:rFonts w:asciiTheme="majorEastAsia" w:eastAsiaTheme="majorEastAsia" w:hAnsiTheme="majorEastAsia"/>
        </w:rPr>
      </w:pPr>
      <w:r w:rsidRPr="009A00CB">
        <w:rPr>
          <w:rFonts w:asciiTheme="majorEastAsia" w:eastAsiaTheme="majorEastAsia" w:hAnsiTheme="majorEastAsia" w:hint="eastAsia"/>
        </w:rPr>
        <w:lastRenderedPageBreak/>
        <w:t>８　関係法令に係る監督行政機関からの指導等の状況及び対応状況</w:t>
      </w:r>
    </w:p>
    <w:p w:rsidR="00A425BC" w:rsidRPr="009A00CB" w:rsidRDefault="00A425BC" w:rsidP="00A425BC">
      <w:pPr>
        <w:ind w:leftChars="150" w:left="324"/>
        <w:rPr>
          <w:rFonts w:asciiTheme="minorEastAsia" w:hAnsiTheme="minorEastAsia"/>
        </w:rPr>
      </w:pPr>
      <w:r w:rsidRPr="009A00CB">
        <w:rPr>
          <w:rFonts w:asciiTheme="minorEastAsia" w:hAnsiTheme="minorEastAsia" w:hint="eastAsia"/>
        </w:rPr>
        <w:t>（募集の受付期間の最終日から起算して３年前の日までの間）</w:t>
      </w: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注）労働基準法、労働安全衛生法、最低賃金法、労働組合法、雇用の分野における男女の均等な機会及び待遇の確保等に関する法律、労働災害補償保険法、雇用保険法、健康保険法、厚生年金保険法、電気事業法、消防法、浄化槽法、水質汚濁防止法、食品衛生法、その他施設の維持管理・運営に関係する法令について記載すること。</w:t>
      </w:r>
    </w:p>
    <w:p w:rsidR="00A425BC" w:rsidRPr="009A00CB" w:rsidRDefault="00A425BC" w:rsidP="00A425BC">
      <w:pPr>
        <w:ind w:leftChars="300" w:left="1080" w:hangingChars="200" w:hanging="432"/>
        <w:rPr>
          <w:rFonts w:asciiTheme="minorEastAsia" w:hAnsiTheme="minorEastAsia"/>
        </w:rPr>
      </w:pPr>
    </w:p>
    <w:p w:rsidR="00A425BC" w:rsidRPr="009A00CB" w:rsidRDefault="00A425BC" w:rsidP="00A425BC">
      <w:pPr>
        <w:rPr>
          <w:rFonts w:asciiTheme="majorEastAsia" w:eastAsiaTheme="majorEastAsia" w:hAnsiTheme="majorEastAsia"/>
        </w:rPr>
      </w:pPr>
      <w:r w:rsidRPr="009A00CB">
        <w:rPr>
          <w:rFonts w:asciiTheme="majorEastAsia" w:eastAsiaTheme="majorEastAsia" w:hAnsiTheme="majorEastAsia" w:hint="eastAsia"/>
        </w:rPr>
        <w:t>９　委託、工事請負の発注予定</w:t>
      </w:r>
    </w:p>
    <w:p w:rsidR="00A425BC" w:rsidRPr="009A00CB" w:rsidRDefault="00A425BC" w:rsidP="00A425BC">
      <w:pPr>
        <w:rPr>
          <w:rFonts w:asciiTheme="minorEastAsia" w:hAnsiTheme="minorEastAsia"/>
        </w:rPr>
      </w:pPr>
      <w:r w:rsidRPr="009A00CB">
        <w:rPr>
          <w:rFonts w:asciiTheme="minorEastAsia" w:hAnsiTheme="minorEastAsia" w:hint="eastAsia"/>
        </w:rPr>
        <w:t>（１）発注予定</w:t>
      </w: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注）指定期間中に予定する委託、工事請負の発注の予定を、可能な範囲内で記載すること。なお、原則として県内事業者に発注しなければならないが、納入・受注できる業者が県内に無いなどの特段の事情により県外事業者に発注する必要があるときはその理由を記載すること。</w:t>
      </w: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〔委託、工事請負発注予定の記載の参考例：別紙でも可〕</w:t>
      </w:r>
    </w:p>
    <w:tbl>
      <w:tblPr>
        <w:tblStyle w:val="ae"/>
        <w:tblW w:w="0" w:type="auto"/>
        <w:tblInd w:w="704" w:type="dxa"/>
        <w:tblLook w:val="04A0" w:firstRow="1" w:lastRow="0" w:firstColumn="1" w:lastColumn="0" w:noHBand="0" w:noVBand="1"/>
      </w:tblPr>
      <w:tblGrid>
        <w:gridCol w:w="851"/>
        <w:gridCol w:w="1701"/>
        <w:gridCol w:w="1242"/>
        <w:gridCol w:w="1026"/>
        <w:gridCol w:w="1134"/>
        <w:gridCol w:w="708"/>
        <w:gridCol w:w="1694"/>
      </w:tblGrid>
      <w:tr w:rsidR="009A00CB" w:rsidRPr="009A00CB" w:rsidTr="00C4604F">
        <w:tc>
          <w:tcPr>
            <w:tcW w:w="851" w:type="dxa"/>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rPr>
              <w:t>種別</w:t>
            </w:r>
          </w:p>
        </w:tc>
        <w:tc>
          <w:tcPr>
            <w:tcW w:w="1701" w:type="dxa"/>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rPr>
              <w:t>内容</w:t>
            </w:r>
          </w:p>
        </w:tc>
        <w:tc>
          <w:tcPr>
            <w:tcW w:w="1242" w:type="dxa"/>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rPr>
              <w:t>期間</w:t>
            </w:r>
          </w:p>
        </w:tc>
        <w:tc>
          <w:tcPr>
            <w:tcW w:w="1026" w:type="dxa"/>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rPr>
              <w:t>金額</w:t>
            </w:r>
          </w:p>
          <w:p w:rsidR="00A425BC" w:rsidRPr="009A00CB" w:rsidRDefault="00A425BC" w:rsidP="00A425BC">
            <w:pPr>
              <w:jc w:val="center"/>
              <w:rPr>
                <w:rFonts w:asciiTheme="minorEastAsia" w:hAnsiTheme="minorEastAsia"/>
                <w:spacing w:val="-10"/>
              </w:rPr>
            </w:pPr>
            <w:r w:rsidRPr="009A00CB">
              <w:rPr>
                <w:rFonts w:asciiTheme="minorEastAsia" w:hAnsiTheme="minorEastAsia" w:hint="eastAsia"/>
                <w:spacing w:val="-10"/>
              </w:rPr>
              <w:t>（概算）</w:t>
            </w:r>
          </w:p>
        </w:tc>
        <w:tc>
          <w:tcPr>
            <w:tcW w:w="1134" w:type="dxa"/>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rPr>
              <w:t>発注先</w:t>
            </w:r>
          </w:p>
        </w:tc>
        <w:tc>
          <w:tcPr>
            <w:tcW w:w="708" w:type="dxa"/>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rPr>
              <w:t>選定</w:t>
            </w:r>
          </w:p>
          <w:p w:rsidR="00A425BC" w:rsidRPr="009A00CB" w:rsidRDefault="00A425BC" w:rsidP="00A425BC">
            <w:pPr>
              <w:jc w:val="center"/>
              <w:rPr>
                <w:rFonts w:asciiTheme="minorEastAsia" w:hAnsiTheme="minorEastAsia"/>
              </w:rPr>
            </w:pPr>
            <w:r w:rsidRPr="009A00CB">
              <w:rPr>
                <w:rFonts w:asciiTheme="minorEastAsia" w:hAnsiTheme="minorEastAsia" w:hint="eastAsia"/>
              </w:rPr>
              <w:t>方法</w:t>
            </w:r>
          </w:p>
        </w:tc>
        <w:tc>
          <w:tcPr>
            <w:tcW w:w="1694" w:type="dxa"/>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rPr>
              <w:t>県外事業者へ発注する必要がある場合はその理由</w:t>
            </w:r>
          </w:p>
        </w:tc>
      </w:tr>
      <w:tr w:rsidR="009A00CB" w:rsidRPr="009A00CB" w:rsidTr="00C4604F">
        <w:tc>
          <w:tcPr>
            <w:tcW w:w="851" w:type="dxa"/>
          </w:tcPr>
          <w:p w:rsidR="00A425BC" w:rsidRPr="009A00CB" w:rsidRDefault="00A425BC" w:rsidP="00A425BC">
            <w:pPr>
              <w:rPr>
                <w:rFonts w:asciiTheme="minorEastAsia" w:hAnsiTheme="minorEastAsia"/>
              </w:rPr>
            </w:pPr>
          </w:p>
        </w:tc>
        <w:tc>
          <w:tcPr>
            <w:tcW w:w="1701" w:type="dxa"/>
          </w:tcPr>
          <w:p w:rsidR="00A425BC" w:rsidRPr="009A00CB" w:rsidRDefault="00A425BC" w:rsidP="00A425BC">
            <w:pPr>
              <w:rPr>
                <w:rFonts w:asciiTheme="minorEastAsia" w:hAnsiTheme="minorEastAsia"/>
              </w:rPr>
            </w:pPr>
          </w:p>
        </w:tc>
        <w:tc>
          <w:tcPr>
            <w:tcW w:w="1242" w:type="dxa"/>
          </w:tcPr>
          <w:p w:rsidR="00A425BC" w:rsidRPr="009A00CB" w:rsidRDefault="00A425BC" w:rsidP="00A425BC">
            <w:pPr>
              <w:rPr>
                <w:rFonts w:asciiTheme="minorEastAsia" w:hAnsiTheme="minorEastAsia"/>
              </w:rPr>
            </w:pPr>
          </w:p>
        </w:tc>
        <w:tc>
          <w:tcPr>
            <w:tcW w:w="1026" w:type="dxa"/>
          </w:tcPr>
          <w:p w:rsidR="00A425BC" w:rsidRPr="009A00CB" w:rsidRDefault="00A425BC" w:rsidP="00A425BC">
            <w:pPr>
              <w:rPr>
                <w:rFonts w:asciiTheme="minorEastAsia" w:hAnsiTheme="minorEastAsia"/>
              </w:rPr>
            </w:pPr>
          </w:p>
        </w:tc>
        <w:tc>
          <w:tcPr>
            <w:tcW w:w="1134" w:type="dxa"/>
          </w:tcPr>
          <w:p w:rsidR="00A425BC" w:rsidRPr="009A00CB" w:rsidRDefault="00A425BC" w:rsidP="00A425BC">
            <w:pPr>
              <w:rPr>
                <w:rFonts w:asciiTheme="minorEastAsia" w:hAnsiTheme="minorEastAsia"/>
                <w:spacing w:val="-14"/>
                <w:sz w:val="20"/>
                <w:szCs w:val="20"/>
              </w:rPr>
            </w:pPr>
            <w:r w:rsidRPr="009A00CB">
              <w:rPr>
                <w:rFonts w:asciiTheme="minorEastAsia" w:hAnsiTheme="minorEastAsia" w:hint="eastAsia"/>
                <w:spacing w:val="-14"/>
                <w:sz w:val="20"/>
                <w:szCs w:val="20"/>
              </w:rPr>
              <w:t>県内・県外</w:t>
            </w:r>
          </w:p>
        </w:tc>
        <w:tc>
          <w:tcPr>
            <w:tcW w:w="708" w:type="dxa"/>
          </w:tcPr>
          <w:p w:rsidR="00A425BC" w:rsidRPr="009A00CB" w:rsidRDefault="00A425BC" w:rsidP="00A425BC">
            <w:pPr>
              <w:rPr>
                <w:rFonts w:asciiTheme="minorEastAsia" w:hAnsiTheme="minorEastAsia"/>
              </w:rPr>
            </w:pPr>
          </w:p>
        </w:tc>
        <w:tc>
          <w:tcPr>
            <w:tcW w:w="1694" w:type="dxa"/>
          </w:tcPr>
          <w:p w:rsidR="00A425BC" w:rsidRPr="009A00CB" w:rsidRDefault="00A425BC" w:rsidP="00A425BC">
            <w:pPr>
              <w:rPr>
                <w:rFonts w:asciiTheme="minorEastAsia" w:hAnsiTheme="minorEastAsia"/>
              </w:rPr>
            </w:pPr>
          </w:p>
        </w:tc>
      </w:tr>
      <w:tr w:rsidR="009A00CB" w:rsidRPr="009A00CB" w:rsidTr="00C4604F">
        <w:tc>
          <w:tcPr>
            <w:tcW w:w="851" w:type="dxa"/>
          </w:tcPr>
          <w:p w:rsidR="00A425BC" w:rsidRPr="009A00CB" w:rsidRDefault="00A425BC" w:rsidP="00A425BC">
            <w:pPr>
              <w:rPr>
                <w:rFonts w:asciiTheme="minorEastAsia" w:hAnsiTheme="minorEastAsia"/>
              </w:rPr>
            </w:pPr>
          </w:p>
        </w:tc>
        <w:tc>
          <w:tcPr>
            <w:tcW w:w="1701" w:type="dxa"/>
          </w:tcPr>
          <w:p w:rsidR="00A425BC" w:rsidRPr="009A00CB" w:rsidRDefault="00A425BC" w:rsidP="00A425BC">
            <w:pPr>
              <w:rPr>
                <w:rFonts w:asciiTheme="minorEastAsia" w:hAnsiTheme="minorEastAsia"/>
              </w:rPr>
            </w:pPr>
          </w:p>
        </w:tc>
        <w:tc>
          <w:tcPr>
            <w:tcW w:w="1242" w:type="dxa"/>
          </w:tcPr>
          <w:p w:rsidR="00A425BC" w:rsidRPr="009A00CB" w:rsidRDefault="00A425BC" w:rsidP="00A425BC">
            <w:pPr>
              <w:rPr>
                <w:rFonts w:asciiTheme="minorEastAsia" w:hAnsiTheme="minorEastAsia"/>
              </w:rPr>
            </w:pPr>
          </w:p>
        </w:tc>
        <w:tc>
          <w:tcPr>
            <w:tcW w:w="1026" w:type="dxa"/>
          </w:tcPr>
          <w:p w:rsidR="00A425BC" w:rsidRPr="009A00CB" w:rsidRDefault="00A425BC" w:rsidP="00A425BC">
            <w:pPr>
              <w:rPr>
                <w:rFonts w:asciiTheme="minorEastAsia" w:hAnsiTheme="minorEastAsia"/>
              </w:rPr>
            </w:pPr>
          </w:p>
        </w:tc>
        <w:tc>
          <w:tcPr>
            <w:tcW w:w="1134" w:type="dxa"/>
          </w:tcPr>
          <w:p w:rsidR="00A425BC" w:rsidRPr="009A00CB" w:rsidRDefault="00A425BC" w:rsidP="00A425BC">
            <w:pPr>
              <w:rPr>
                <w:rFonts w:asciiTheme="minorEastAsia" w:hAnsiTheme="minorEastAsia"/>
              </w:rPr>
            </w:pPr>
            <w:r w:rsidRPr="009A00CB">
              <w:rPr>
                <w:rFonts w:asciiTheme="minorEastAsia" w:hAnsiTheme="minorEastAsia" w:hint="eastAsia"/>
                <w:spacing w:val="-14"/>
                <w:sz w:val="20"/>
                <w:szCs w:val="20"/>
              </w:rPr>
              <w:t>県内・県外</w:t>
            </w:r>
          </w:p>
        </w:tc>
        <w:tc>
          <w:tcPr>
            <w:tcW w:w="708" w:type="dxa"/>
          </w:tcPr>
          <w:p w:rsidR="00A425BC" w:rsidRPr="009A00CB" w:rsidRDefault="00A425BC" w:rsidP="00A425BC">
            <w:pPr>
              <w:rPr>
                <w:rFonts w:asciiTheme="minorEastAsia" w:hAnsiTheme="minorEastAsia"/>
              </w:rPr>
            </w:pPr>
          </w:p>
        </w:tc>
        <w:tc>
          <w:tcPr>
            <w:tcW w:w="1694" w:type="dxa"/>
          </w:tcPr>
          <w:p w:rsidR="00A425BC" w:rsidRPr="009A00CB" w:rsidRDefault="00A425BC" w:rsidP="00A425BC">
            <w:pPr>
              <w:rPr>
                <w:rFonts w:asciiTheme="minorEastAsia" w:hAnsiTheme="minorEastAsia"/>
              </w:rPr>
            </w:pPr>
          </w:p>
        </w:tc>
      </w:tr>
      <w:tr w:rsidR="00A425BC" w:rsidRPr="009A00CB" w:rsidTr="00C4604F">
        <w:tc>
          <w:tcPr>
            <w:tcW w:w="851" w:type="dxa"/>
          </w:tcPr>
          <w:p w:rsidR="00A425BC" w:rsidRPr="009A00CB" w:rsidRDefault="00A425BC" w:rsidP="00A425BC">
            <w:pPr>
              <w:rPr>
                <w:rFonts w:asciiTheme="minorEastAsia" w:hAnsiTheme="minorEastAsia"/>
              </w:rPr>
            </w:pPr>
          </w:p>
        </w:tc>
        <w:tc>
          <w:tcPr>
            <w:tcW w:w="1701" w:type="dxa"/>
          </w:tcPr>
          <w:p w:rsidR="00A425BC" w:rsidRPr="009A00CB" w:rsidRDefault="00A425BC" w:rsidP="00A425BC">
            <w:pPr>
              <w:rPr>
                <w:rFonts w:asciiTheme="minorEastAsia" w:hAnsiTheme="minorEastAsia"/>
              </w:rPr>
            </w:pPr>
          </w:p>
        </w:tc>
        <w:tc>
          <w:tcPr>
            <w:tcW w:w="1242" w:type="dxa"/>
          </w:tcPr>
          <w:p w:rsidR="00A425BC" w:rsidRPr="009A00CB" w:rsidRDefault="00A425BC" w:rsidP="00A425BC">
            <w:pPr>
              <w:rPr>
                <w:rFonts w:asciiTheme="minorEastAsia" w:hAnsiTheme="minorEastAsia"/>
              </w:rPr>
            </w:pPr>
          </w:p>
        </w:tc>
        <w:tc>
          <w:tcPr>
            <w:tcW w:w="1026" w:type="dxa"/>
          </w:tcPr>
          <w:p w:rsidR="00A425BC" w:rsidRPr="009A00CB" w:rsidRDefault="00A425BC" w:rsidP="00A425BC">
            <w:pPr>
              <w:rPr>
                <w:rFonts w:asciiTheme="minorEastAsia" w:hAnsiTheme="minorEastAsia"/>
              </w:rPr>
            </w:pPr>
          </w:p>
        </w:tc>
        <w:tc>
          <w:tcPr>
            <w:tcW w:w="1134" w:type="dxa"/>
          </w:tcPr>
          <w:p w:rsidR="00A425BC" w:rsidRPr="009A00CB" w:rsidRDefault="00A425BC" w:rsidP="00A425BC">
            <w:pPr>
              <w:rPr>
                <w:rFonts w:asciiTheme="minorEastAsia" w:hAnsiTheme="minorEastAsia"/>
              </w:rPr>
            </w:pPr>
            <w:r w:rsidRPr="009A00CB">
              <w:rPr>
                <w:rFonts w:asciiTheme="minorEastAsia" w:hAnsiTheme="minorEastAsia" w:hint="eastAsia"/>
                <w:spacing w:val="-14"/>
                <w:sz w:val="20"/>
                <w:szCs w:val="20"/>
              </w:rPr>
              <w:t>県内・県外</w:t>
            </w:r>
          </w:p>
        </w:tc>
        <w:tc>
          <w:tcPr>
            <w:tcW w:w="708" w:type="dxa"/>
          </w:tcPr>
          <w:p w:rsidR="00A425BC" w:rsidRPr="009A00CB" w:rsidRDefault="00A425BC" w:rsidP="00A425BC">
            <w:pPr>
              <w:rPr>
                <w:rFonts w:asciiTheme="minorEastAsia" w:hAnsiTheme="minorEastAsia"/>
              </w:rPr>
            </w:pPr>
          </w:p>
        </w:tc>
        <w:tc>
          <w:tcPr>
            <w:tcW w:w="1694" w:type="dxa"/>
          </w:tcPr>
          <w:p w:rsidR="00A425BC" w:rsidRPr="009A00CB" w:rsidRDefault="00A425BC" w:rsidP="00A425BC">
            <w:pPr>
              <w:rPr>
                <w:rFonts w:asciiTheme="minorEastAsia" w:hAnsiTheme="minorEastAsia"/>
              </w:rPr>
            </w:pPr>
          </w:p>
        </w:tc>
      </w:tr>
    </w:tbl>
    <w:p w:rsidR="00A425BC" w:rsidRPr="009A00CB" w:rsidRDefault="00A425BC" w:rsidP="00A425BC">
      <w:pPr>
        <w:ind w:leftChars="300" w:left="1080" w:hangingChars="200" w:hanging="432"/>
        <w:rPr>
          <w:rFonts w:asciiTheme="minorEastAsia" w:hAnsiTheme="minorEastAsia"/>
        </w:rPr>
      </w:pPr>
    </w:p>
    <w:p w:rsidR="00A425BC" w:rsidRPr="009A00CB" w:rsidRDefault="00A425BC" w:rsidP="00A425BC">
      <w:pPr>
        <w:rPr>
          <w:rFonts w:asciiTheme="minorEastAsia" w:hAnsiTheme="minorEastAsia"/>
        </w:rPr>
      </w:pPr>
      <w:r w:rsidRPr="009A00CB">
        <w:rPr>
          <w:rFonts w:asciiTheme="minorEastAsia" w:hAnsiTheme="minorEastAsia" w:hint="eastAsia"/>
        </w:rPr>
        <w:t>（２）障がい者就労施設及びシルバー人材センター等への委託の発注予定</w:t>
      </w: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注）指定期間中に予定する障がい者就労施設及びシルバー人材センター等への委託の発注の予定を、可能な範囲内で記載すること。なお、原則として県内事業者に発注しなければならないが、納入・受注できる業者が県内に無いなどの特段の事情により県外事業者に発注する必要があるときはその理由を記載すること。（障がい者就労施設からの単なる物品の購入は記載する必要はない。）</w:t>
      </w: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〔委託の記載の参考例：別紙でも可〕</w:t>
      </w:r>
    </w:p>
    <w:tbl>
      <w:tblPr>
        <w:tblStyle w:val="ae"/>
        <w:tblW w:w="0" w:type="auto"/>
        <w:tblInd w:w="704" w:type="dxa"/>
        <w:tblLook w:val="04A0" w:firstRow="1" w:lastRow="0" w:firstColumn="1" w:lastColumn="0" w:noHBand="0" w:noVBand="1"/>
      </w:tblPr>
      <w:tblGrid>
        <w:gridCol w:w="851"/>
        <w:gridCol w:w="1701"/>
        <w:gridCol w:w="1242"/>
        <w:gridCol w:w="1026"/>
        <w:gridCol w:w="1134"/>
        <w:gridCol w:w="708"/>
        <w:gridCol w:w="1694"/>
      </w:tblGrid>
      <w:tr w:rsidR="009A00CB" w:rsidRPr="009A00CB" w:rsidTr="00C4604F">
        <w:tc>
          <w:tcPr>
            <w:tcW w:w="851" w:type="dxa"/>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rPr>
              <w:t>種別</w:t>
            </w:r>
          </w:p>
        </w:tc>
        <w:tc>
          <w:tcPr>
            <w:tcW w:w="1701" w:type="dxa"/>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rPr>
              <w:t>内容</w:t>
            </w:r>
          </w:p>
        </w:tc>
        <w:tc>
          <w:tcPr>
            <w:tcW w:w="1242" w:type="dxa"/>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rPr>
              <w:t>期間</w:t>
            </w:r>
          </w:p>
        </w:tc>
        <w:tc>
          <w:tcPr>
            <w:tcW w:w="1026" w:type="dxa"/>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rPr>
              <w:t>金額</w:t>
            </w:r>
          </w:p>
          <w:p w:rsidR="00A425BC" w:rsidRPr="009A00CB" w:rsidRDefault="00A425BC" w:rsidP="00A425BC">
            <w:pPr>
              <w:jc w:val="center"/>
              <w:rPr>
                <w:rFonts w:asciiTheme="minorEastAsia" w:hAnsiTheme="minorEastAsia"/>
                <w:spacing w:val="-10"/>
              </w:rPr>
            </w:pPr>
            <w:r w:rsidRPr="009A00CB">
              <w:rPr>
                <w:rFonts w:asciiTheme="minorEastAsia" w:hAnsiTheme="minorEastAsia" w:hint="eastAsia"/>
                <w:spacing w:val="-10"/>
              </w:rPr>
              <w:t>（概算）</w:t>
            </w:r>
          </w:p>
        </w:tc>
        <w:tc>
          <w:tcPr>
            <w:tcW w:w="1134" w:type="dxa"/>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rPr>
              <w:t>発注先</w:t>
            </w:r>
          </w:p>
        </w:tc>
        <w:tc>
          <w:tcPr>
            <w:tcW w:w="708" w:type="dxa"/>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rPr>
              <w:t>選定</w:t>
            </w:r>
          </w:p>
          <w:p w:rsidR="00A425BC" w:rsidRPr="009A00CB" w:rsidRDefault="00A425BC" w:rsidP="00A425BC">
            <w:pPr>
              <w:jc w:val="center"/>
              <w:rPr>
                <w:rFonts w:asciiTheme="minorEastAsia" w:hAnsiTheme="minorEastAsia"/>
              </w:rPr>
            </w:pPr>
            <w:r w:rsidRPr="009A00CB">
              <w:rPr>
                <w:rFonts w:asciiTheme="minorEastAsia" w:hAnsiTheme="minorEastAsia" w:hint="eastAsia"/>
              </w:rPr>
              <w:t>方法</w:t>
            </w:r>
          </w:p>
        </w:tc>
        <w:tc>
          <w:tcPr>
            <w:tcW w:w="1694" w:type="dxa"/>
            <w:vAlign w:val="center"/>
          </w:tcPr>
          <w:p w:rsidR="00A425BC" w:rsidRPr="009A00CB" w:rsidRDefault="00A425BC" w:rsidP="00A425BC">
            <w:pPr>
              <w:jc w:val="center"/>
              <w:rPr>
                <w:rFonts w:asciiTheme="minorEastAsia" w:hAnsiTheme="minorEastAsia"/>
              </w:rPr>
            </w:pPr>
            <w:r w:rsidRPr="009A00CB">
              <w:rPr>
                <w:rFonts w:asciiTheme="minorEastAsia" w:hAnsiTheme="minorEastAsia" w:hint="eastAsia"/>
              </w:rPr>
              <w:t>県外事業者へ発注する必要がある場合はその理由</w:t>
            </w:r>
          </w:p>
        </w:tc>
      </w:tr>
      <w:tr w:rsidR="009A00CB" w:rsidRPr="009A00CB" w:rsidTr="00C4604F">
        <w:tc>
          <w:tcPr>
            <w:tcW w:w="851" w:type="dxa"/>
          </w:tcPr>
          <w:p w:rsidR="00A425BC" w:rsidRPr="009A00CB" w:rsidRDefault="00A425BC" w:rsidP="00A425BC">
            <w:pPr>
              <w:rPr>
                <w:rFonts w:asciiTheme="minorEastAsia" w:hAnsiTheme="minorEastAsia"/>
              </w:rPr>
            </w:pPr>
          </w:p>
        </w:tc>
        <w:tc>
          <w:tcPr>
            <w:tcW w:w="1701" w:type="dxa"/>
          </w:tcPr>
          <w:p w:rsidR="00A425BC" w:rsidRPr="009A00CB" w:rsidRDefault="00A425BC" w:rsidP="00A425BC">
            <w:pPr>
              <w:rPr>
                <w:rFonts w:asciiTheme="minorEastAsia" w:hAnsiTheme="minorEastAsia"/>
              </w:rPr>
            </w:pPr>
          </w:p>
        </w:tc>
        <w:tc>
          <w:tcPr>
            <w:tcW w:w="1242" w:type="dxa"/>
          </w:tcPr>
          <w:p w:rsidR="00A425BC" w:rsidRPr="009A00CB" w:rsidRDefault="00A425BC" w:rsidP="00A425BC">
            <w:pPr>
              <w:rPr>
                <w:rFonts w:asciiTheme="minorEastAsia" w:hAnsiTheme="minorEastAsia"/>
              </w:rPr>
            </w:pPr>
          </w:p>
        </w:tc>
        <w:tc>
          <w:tcPr>
            <w:tcW w:w="1026" w:type="dxa"/>
          </w:tcPr>
          <w:p w:rsidR="00A425BC" w:rsidRPr="009A00CB" w:rsidRDefault="00A425BC" w:rsidP="00A425BC">
            <w:pPr>
              <w:rPr>
                <w:rFonts w:asciiTheme="minorEastAsia" w:hAnsiTheme="minorEastAsia"/>
              </w:rPr>
            </w:pPr>
          </w:p>
        </w:tc>
        <w:tc>
          <w:tcPr>
            <w:tcW w:w="1134" w:type="dxa"/>
          </w:tcPr>
          <w:p w:rsidR="00A425BC" w:rsidRPr="009A00CB" w:rsidRDefault="00A425BC" w:rsidP="00A425BC">
            <w:pPr>
              <w:rPr>
                <w:rFonts w:asciiTheme="minorEastAsia" w:hAnsiTheme="minorEastAsia"/>
                <w:spacing w:val="-14"/>
                <w:sz w:val="20"/>
                <w:szCs w:val="20"/>
              </w:rPr>
            </w:pPr>
            <w:r w:rsidRPr="009A00CB">
              <w:rPr>
                <w:rFonts w:asciiTheme="minorEastAsia" w:hAnsiTheme="minorEastAsia" w:hint="eastAsia"/>
                <w:spacing w:val="-14"/>
                <w:sz w:val="20"/>
                <w:szCs w:val="20"/>
              </w:rPr>
              <w:t>県内・県外</w:t>
            </w:r>
          </w:p>
        </w:tc>
        <w:tc>
          <w:tcPr>
            <w:tcW w:w="708" w:type="dxa"/>
          </w:tcPr>
          <w:p w:rsidR="00A425BC" w:rsidRPr="009A00CB" w:rsidRDefault="00A425BC" w:rsidP="00A425BC">
            <w:pPr>
              <w:rPr>
                <w:rFonts w:asciiTheme="minorEastAsia" w:hAnsiTheme="minorEastAsia"/>
              </w:rPr>
            </w:pPr>
          </w:p>
        </w:tc>
        <w:tc>
          <w:tcPr>
            <w:tcW w:w="1694" w:type="dxa"/>
          </w:tcPr>
          <w:p w:rsidR="00A425BC" w:rsidRPr="009A00CB" w:rsidRDefault="00A425BC" w:rsidP="00A425BC">
            <w:pPr>
              <w:rPr>
                <w:rFonts w:asciiTheme="minorEastAsia" w:hAnsiTheme="minorEastAsia"/>
              </w:rPr>
            </w:pPr>
          </w:p>
        </w:tc>
      </w:tr>
      <w:tr w:rsidR="009A00CB" w:rsidRPr="009A00CB" w:rsidTr="00C4604F">
        <w:tc>
          <w:tcPr>
            <w:tcW w:w="851" w:type="dxa"/>
          </w:tcPr>
          <w:p w:rsidR="00A425BC" w:rsidRPr="009A00CB" w:rsidRDefault="00A425BC" w:rsidP="00A425BC">
            <w:pPr>
              <w:rPr>
                <w:rFonts w:asciiTheme="minorEastAsia" w:hAnsiTheme="minorEastAsia"/>
              </w:rPr>
            </w:pPr>
          </w:p>
        </w:tc>
        <w:tc>
          <w:tcPr>
            <w:tcW w:w="1701" w:type="dxa"/>
          </w:tcPr>
          <w:p w:rsidR="00A425BC" w:rsidRPr="009A00CB" w:rsidRDefault="00A425BC" w:rsidP="00A425BC">
            <w:pPr>
              <w:rPr>
                <w:rFonts w:asciiTheme="minorEastAsia" w:hAnsiTheme="minorEastAsia"/>
              </w:rPr>
            </w:pPr>
          </w:p>
        </w:tc>
        <w:tc>
          <w:tcPr>
            <w:tcW w:w="1242" w:type="dxa"/>
          </w:tcPr>
          <w:p w:rsidR="00A425BC" w:rsidRPr="009A00CB" w:rsidRDefault="00A425BC" w:rsidP="00A425BC">
            <w:pPr>
              <w:rPr>
                <w:rFonts w:asciiTheme="minorEastAsia" w:hAnsiTheme="minorEastAsia"/>
              </w:rPr>
            </w:pPr>
          </w:p>
        </w:tc>
        <w:tc>
          <w:tcPr>
            <w:tcW w:w="1026" w:type="dxa"/>
          </w:tcPr>
          <w:p w:rsidR="00A425BC" w:rsidRPr="009A00CB" w:rsidRDefault="00A425BC" w:rsidP="00A425BC">
            <w:pPr>
              <w:rPr>
                <w:rFonts w:asciiTheme="minorEastAsia" w:hAnsiTheme="minorEastAsia"/>
              </w:rPr>
            </w:pPr>
          </w:p>
        </w:tc>
        <w:tc>
          <w:tcPr>
            <w:tcW w:w="1134" w:type="dxa"/>
          </w:tcPr>
          <w:p w:rsidR="00A425BC" w:rsidRPr="009A00CB" w:rsidRDefault="00A425BC" w:rsidP="00A425BC">
            <w:pPr>
              <w:rPr>
                <w:rFonts w:asciiTheme="minorEastAsia" w:hAnsiTheme="minorEastAsia"/>
              </w:rPr>
            </w:pPr>
            <w:r w:rsidRPr="009A00CB">
              <w:rPr>
                <w:rFonts w:asciiTheme="minorEastAsia" w:hAnsiTheme="minorEastAsia" w:hint="eastAsia"/>
                <w:spacing w:val="-14"/>
                <w:sz w:val="20"/>
                <w:szCs w:val="20"/>
              </w:rPr>
              <w:t>県内・県外</w:t>
            </w:r>
          </w:p>
        </w:tc>
        <w:tc>
          <w:tcPr>
            <w:tcW w:w="708" w:type="dxa"/>
          </w:tcPr>
          <w:p w:rsidR="00A425BC" w:rsidRPr="009A00CB" w:rsidRDefault="00A425BC" w:rsidP="00A425BC">
            <w:pPr>
              <w:rPr>
                <w:rFonts w:asciiTheme="minorEastAsia" w:hAnsiTheme="minorEastAsia"/>
              </w:rPr>
            </w:pPr>
          </w:p>
        </w:tc>
        <w:tc>
          <w:tcPr>
            <w:tcW w:w="1694" w:type="dxa"/>
          </w:tcPr>
          <w:p w:rsidR="00A425BC" w:rsidRPr="009A00CB" w:rsidRDefault="00A425BC" w:rsidP="00A425BC">
            <w:pPr>
              <w:rPr>
                <w:rFonts w:asciiTheme="minorEastAsia" w:hAnsiTheme="minorEastAsia"/>
              </w:rPr>
            </w:pPr>
          </w:p>
        </w:tc>
      </w:tr>
      <w:tr w:rsidR="00A425BC" w:rsidRPr="009A00CB" w:rsidTr="00C4604F">
        <w:tc>
          <w:tcPr>
            <w:tcW w:w="851" w:type="dxa"/>
          </w:tcPr>
          <w:p w:rsidR="00A425BC" w:rsidRPr="009A00CB" w:rsidRDefault="00A425BC" w:rsidP="00A425BC">
            <w:pPr>
              <w:rPr>
                <w:rFonts w:asciiTheme="minorEastAsia" w:hAnsiTheme="minorEastAsia"/>
              </w:rPr>
            </w:pPr>
          </w:p>
        </w:tc>
        <w:tc>
          <w:tcPr>
            <w:tcW w:w="1701" w:type="dxa"/>
          </w:tcPr>
          <w:p w:rsidR="00A425BC" w:rsidRPr="009A00CB" w:rsidRDefault="00A425BC" w:rsidP="00A425BC">
            <w:pPr>
              <w:rPr>
                <w:rFonts w:asciiTheme="minorEastAsia" w:hAnsiTheme="minorEastAsia"/>
              </w:rPr>
            </w:pPr>
          </w:p>
        </w:tc>
        <w:tc>
          <w:tcPr>
            <w:tcW w:w="1242" w:type="dxa"/>
          </w:tcPr>
          <w:p w:rsidR="00A425BC" w:rsidRPr="009A00CB" w:rsidRDefault="00A425BC" w:rsidP="00A425BC">
            <w:pPr>
              <w:rPr>
                <w:rFonts w:asciiTheme="minorEastAsia" w:hAnsiTheme="minorEastAsia"/>
              </w:rPr>
            </w:pPr>
          </w:p>
        </w:tc>
        <w:tc>
          <w:tcPr>
            <w:tcW w:w="1026" w:type="dxa"/>
          </w:tcPr>
          <w:p w:rsidR="00A425BC" w:rsidRPr="009A00CB" w:rsidRDefault="00A425BC" w:rsidP="00A425BC">
            <w:pPr>
              <w:rPr>
                <w:rFonts w:asciiTheme="minorEastAsia" w:hAnsiTheme="minorEastAsia"/>
              </w:rPr>
            </w:pPr>
          </w:p>
        </w:tc>
        <w:tc>
          <w:tcPr>
            <w:tcW w:w="1134" w:type="dxa"/>
          </w:tcPr>
          <w:p w:rsidR="00A425BC" w:rsidRPr="009A00CB" w:rsidRDefault="00A425BC" w:rsidP="00A425BC">
            <w:pPr>
              <w:rPr>
                <w:rFonts w:asciiTheme="minorEastAsia" w:hAnsiTheme="minorEastAsia"/>
              </w:rPr>
            </w:pPr>
            <w:r w:rsidRPr="009A00CB">
              <w:rPr>
                <w:rFonts w:asciiTheme="minorEastAsia" w:hAnsiTheme="minorEastAsia" w:hint="eastAsia"/>
                <w:spacing w:val="-14"/>
                <w:sz w:val="20"/>
                <w:szCs w:val="20"/>
              </w:rPr>
              <w:t>県内・県外</w:t>
            </w:r>
          </w:p>
        </w:tc>
        <w:tc>
          <w:tcPr>
            <w:tcW w:w="708" w:type="dxa"/>
          </w:tcPr>
          <w:p w:rsidR="00A425BC" w:rsidRPr="009A00CB" w:rsidRDefault="00A425BC" w:rsidP="00A425BC">
            <w:pPr>
              <w:rPr>
                <w:rFonts w:asciiTheme="minorEastAsia" w:hAnsiTheme="minorEastAsia"/>
              </w:rPr>
            </w:pPr>
          </w:p>
        </w:tc>
        <w:tc>
          <w:tcPr>
            <w:tcW w:w="1694" w:type="dxa"/>
          </w:tcPr>
          <w:p w:rsidR="00A425BC" w:rsidRPr="009A00CB" w:rsidRDefault="00A425BC" w:rsidP="00A425BC">
            <w:pPr>
              <w:rPr>
                <w:rFonts w:asciiTheme="minorEastAsia" w:hAnsiTheme="minorEastAsia"/>
              </w:rPr>
            </w:pPr>
          </w:p>
        </w:tc>
      </w:tr>
    </w:tbl>
    <w:p w:rsidR="00A425BC" w:rsidRPr="009A00CB" w:rsidRDefault="00A425BC" w:rsidP="00A425BC">
      <w:pPr>
        <w:ind w:leftChars="300" w:left="1080" w:hangingChars="200" w:hanging="432"/>
        <w:rPr>
          <w:rFonts w:asciiTheme="minorEastAsia" w:hAnsiTheme="minorEastAsia"/>
        </w:rPr>
      </w:pPr>
    </w:p>
    <w:p w:rsidR="00A425BC" w:rsidRPr="009A00CB" w:rsidRDefault="00A425BC" w:rsidP="00A425BC">
      <w:pPr>
        <w:rPr>
          <w:rFonts w:asciiTheme="majorEastAsia" w:eastAsiaTheme="majorEastAsia" w:hAnsiTheme="majorEastAsia"/>
        </w:rPr>
      </w:pPr>
      <w:r w:rsidRPr="009A00CB">
        <w:rPr>
          <w:rFonts w:asciiTheme="majorEastAsia" w:eastAsiaTheme="majorEastAsia" w:hAnsiTheme="majorEastAsia" w:hint="eastAsia"/>
        </w:rPr>
        <w:t>１０　法人等の社会的責任の遂行状況</w:t>
      </w:r>
    </w:p>
    <w:p w:rsidR="00A425BC" w:rsidRPr="009A00CB" w:rsidRDefault="00A425BC" w:rsidP="00A425BC">
      <w:pPr>
        <w:rPr>
          <w:rFonts w:asciiTheme="minorEastAsia" w:hAnsiTheme="minorEastAsia"/>
        </w:rPr>
      </w:pPr>
      <w:r w:rsidRPr="009A00CB">
        <w:rPr>
          <w:rFonts w:asciiTheme="minorEastAsia" w:hAnsiTheme="minorEastAsia" w:hint="eastAsia"/>
        </w:rPr>
        <w:t>（１）障がい者雇用</w:t>
      </w: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注）障害者の雇用の促進等に関する法律（昭和３５年法律第１２３号）に基づき、事業主は、一定の割合（法定雇用率）の障がい者を雇用することとされている。一般の民間企業は、法定雇用率２．３％が適用されており、常用労働者数４３．５人以上の企業で、１人以上の障がい者を雇用しなければならないこととなる。</w:t>
      </w:r>
    </w:p>
    <w:p w:rsidR="00A425BC" w:rsidRPr="009A00CB" w:rsidRDefault="00A425BC" w:rsidP="00A425BC">
      <w:pPr>
        <w:ind w:leftChars="300" w:left="1080" w:hangingChars="200" w:hanging="432"/>
        <w:rPr>
          <w:rFonts w:asciiTheme="minorEastAsia" w:hAnsiTheme="minorEastAsia"/>
        </w:rPr>
      </w:pP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〔申請書の提出時点において該当する項目にレ点を付してください〕</w:t>
      </w:r>
    </w:p>
    <w:p w:rsidR="00A425BC" w:rsidRPr="009A00CB" w:rsidRDefault="00A425BC" w:rsidP="00A425BC">
      <w:pPr>
        <w:ind w:leftChars="300" w:left="1080" w:hangingChars="200" w:hanging="432"/>
        <w:rPr>
          <w:rFonts w:asciiTheme="minorEastAsia" w:hAnsiTheme="minorEastAsia"/>
        </w:rPr>
      </w:pP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ア　常用労働者数４３．５人以上の事業者であり、</w:t>
      </w:r>
    </w:p>
    <w:p w:rsidR="00A425BC" w:rsidRPr="009A00CB" w:rsidRDefault="00A425BC" w:rsidP="00A425BC">
      <w:pPr>
        <w:spacing w:beforeLines="30" w:before="87"/>
        <w:ind w:leftChars="500" w:left="1404" w:hangingChars="150" w:hanging="324"/>
        <w:rPr>
          <w:rFonts w:asciiTheme="minorEastAsia" w:hAnsiTheme="minorEastAsia"/>
        </w:rPr>
      </w:pPr>
      <w:r w:rsidRPr="009A00CB">
        <w:rPr>
          <w:rFonts w:asciiTheme="minorEastAsia" w:hAnsiTheme="minorEastAsia" w:hint="eastAsia"/>
        </w:rPr>
        <w:t>□　法定雇用率を達成している。（令和５年６月１日現在で管轄公共職業安定所に提出した「障害者雇用状況報告」の写しを添付すること。）</w:t>
      </w:r>
    </w:p>
    <w:p w:rsidR="00A425BC" w:rsidRPr="009A00CB" w:rsidRDefault="00A425BC" w:rsidP="00A425BC">
      <w:pPr>
        <w:ind w:leftChars="300" w:left="1080" w:hangingChars="200" w:hanging="432"/>
        <w:rPr>
          <w:rFonts w:asciiTheme="minorEastAsia" w:hAnsiTheme="minorEastAsia"/>
        </w:rPr>
      </w:pPr>
    </w:p>
    <w:p w:rsidR="00A425BC" w:rsidRPr="009A00CB" w:rsidRDefault="00A425BC" w:rsidP="00A425BC">
      <w:pPr>
        <w:ind w:leftChars="500" w:left="1512" w:hangingChars="200" w:hanging="432"/>
        <w:rPr>
          <w:rFonts w:asciiTheme="minorEastAsia" w:hAnsiTheme="minorEastAsia"/>
        </w:rPr>
      </w:pPr>
      <w:r w:rsidRPr="009A00CB">
        <w:rPr>
          <w:rFonts w:asciiTheme="minorEastAsia" w:hAnsiTheme="minorEastAsia" w:hint="eastAsia"/>
        </w:rPr>
        <w:t>□　法定雇用率を達成していない。</w:t>
      </w:r>
    </w:p>
    <w:p w:rsidR="00A425BC" w:rsidRPr="009A00CB" w:rsidRDefault="00A425BC" w:rsidP="00A425BC">
      <w:pPr>
        <w:ind w:leftChars="300" w:left="1080" w:hangingChars="200" w:hanging="432"/>
        <w:rPr>
          <w:rFonts w:asciiTheme="minorEastAsia" w:hAnsiTheme="minorEastAsia"/>
        </w:rPr>
      </w:pP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イ　常用労働者数４３．５人未満の事業者であり、</w:t>
      </w:r>
    </w:p>
    <w:p w:rsidR="00A425BC" w:rsidRPr="009A00CB" w:rsidRDefault="00A425BC" w:rsidP="00A425BC">
      <w:pPr>
        <w:spacing w:beforeLines="30" w:before="87"/>
        <w:rPr>
          <w:rFonts w:asciiTheme="minorEastAsia" w:hAnsiTheme="minorEastAsia"/>
        </w:rPr>
      </w:pPr>
    </w:p>
    <w:p w:rsidR="00A425BC" w:rsidRPr="009A00CB" w:rsidRDefault="00A425BC" w:rsidP="00A425BC">
      <w:pPr>
        <w:spacing w:beforeLines="30" w:before="87"/>
        <w:ind w:leftChars="500" w:left="1512" w:hangingChars="200" w:hanging="432"/>
        <w:rPr>
          <w:rFonts w:asciiTheme="minorEastAsia" w:hAnsiTheme="minorEastAsia"/>
        </w:rPr>
      </w:pPr>
      <w:r w:rsidRPr="009A00CB">
        <w:rPr>
          <w:rFonts w:asciiTheme="minorEastAsia" w:hAnsiTheme="minorEastAsia" w:hint="eastAsia"/>
        </w:rPr>
        <w:t>□　障がい者（身体障がい者・知的障がい者・精神障がい者）を雇用している。（障がい者雇用を証明できる書類を添付すること）</w:t>
      </w:r>
    </w:p>
    <w:p w:rsidR="00A425BC" w:rsidRPr="009A00CB" w:rsidRDefault="00A425BC" w:rsidP="00A425BC">
      <w:pPr>
        <w:spacing w:beforeLines="30" w:before="87"/>
        <w:ind w:leftChars="300" w:left="1080" w:hangingChars="200" w:hanging="432"/>
        <w:rPr>
          <w:rFonts w:asciiTheme="minorEastAsia" w:hAnsiTheme="minorEastAsia"/>
        </w:rPr>
      </w:pPr>
    </w:p>
    <w:p w:rsidR="00A425BC" w:rsidRPr="009A00CB" w:rsidRDefault="00A425BC" w:rsidP="00A425BC">
      <w:pPr>
        <w:spacing w:beforeLines="30" w:before="87"/>
        <w:ind w:leftChars="500" w:left="1512" w:hangingChars="200" w:hanging="432"/>
        <w:rPr>
          <w:rFonts w:asciiTheme="minorEastAsia" w:hAnsiTheme="minorEastAsia"/>
        </w:rPr>
      </w:pPr>
      <w:r w:rsidRPr="009A00CB">
        <w:rPr>
          <w:rFonts w:asciiTheme="minorEastAsia" w:hAnsiTheme="minorEastAsia" w:hint="eastAsia"/>
        </w:rPr>
        <w:t>□　障がい者を雇用していない。</w:t>
      </w:r>
    </w:p>
    <w:p w:rsidR="00A425BC" w:rsidRPr="009A00CB" w:rsidRDefault="00A425BC" w:rsidP="00A425BC">
      <w:pPr>
        <w:spacing w:beforeLines="30" w:before="87"/>
        <w:rPr>
          <w:rFonts w:asciiTheme="minorEastAsia" w:hAnsiTheme="minorEastAsia"/>
        </w:rPr>
      </w:pPr>
    </w:p>
    <w:p w:rsidR="00A425BC" w:rsidRPr="009A00CB" w:rsidRDefault="00A425BC" w:rsidP="00A425BC">
      <w:pPr>
        <w:spacing w:beforeLines="30" w:before="87"/>
        <w:ind w:leftChars="400" w:left="1080" w:hangingChars="100" w:hanging="216"/>
        <w:rPr>
          <w:rFonts w:asciiTheme="minorEastAsia" w:hAnsiTheme="minorEastAsia"/>
        </w:rPr>
      </w:pPr>
      <w:r w:rsidRPr="009A00CB">
        <w:rPr>
          <w:rFonts w:asciiTheme="minorEastAsia" w:hAnsiTheme="minorEastAsia" w:hint="eastAsia"/>
          <w:szCs w:val="21"/>
          <w:u w:val="single"/>
        </w:rPr>
        <w:t>※鳥取県内に事業所を有しない者で、認定を取得する予定である者は、指定管理期間開始までに、認定を取得する旨を記載した誓約書を提出すること。</w:t>
      </w:r>
    </w:p>
    <w:p w:rsidR="00A425BC" w:rsidRPr="009A00CB" w:rsidRDefault="00A425BC" w:rsidP="00A425BC">
      <w:pPr>
        <w:spacing w:beforeLines="30" w:before="87"/>
        <w:rPr>
          <w:rFonts w:asciiTheme="minorEastAsia" w:hAnsiTheme="minorEastAsia"/>
        </w:rPr>
      </w:pPr>
    </w:p>
    <w:p w:rsidR="00A425BC" w:rsidRPr="009A00CB" w:rsidRDefault="00A425BC" w:rsidP="00A425BC">
      <w:pPr>
        <w:rPr>
          <w:rFonts w:asciiTheme="minorEastAsia" w:hAnsiTheme="minorEastAsia"/>
        </w:rPr>
      </w:pPr>
      <w:r w:rsidRPr="009A00CB">
        <w:rPr>
          <w:rFonts w:asciiTheme="minorEastAsia" w:hAnsiTheme="minorEastAsia" w:hint="eastAsia"/>
        </w:rPr>
        <w:t>（２）男女共同参画の推進</w:t>
      </w: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（注）男女共同参画推進企業：鳥取県男女共同参画推進企業認定要綱（平成１６年２月９日男女第２５０号）により認定された事業所</w:t>
      </w:r>
    </w:p>
    <w:p w:rsidR="00A425BC" w:rsidRPr="009A00CB" w:rsidRDefault="00A425BC" w:rsidP="00A425BC">
      <w:pPr>
        <w:ind w:leftChars="300" w:left="1080" w:hangingChars="200" w:hanging="432"/>
        <w:rPr>
          <w:rFonts w:asciiTheme="minorEastAsia" w:hAnsiTheme="minorEastAsia"/>
        </w:rPr>
      </w:pPr>
    </w:p>
    <w:p w:rsidR="00A425BC" w:rsidRPr="009A00CB" w:rsidRDefault="00A425BC" w:rsidP="00A425BC">
      <w:pPr>
        <w:spacing w:beforeLines="30" w:before="87"/>
        <w:ind w:leftChars="300" w:left="1080" w:hangingChars="200" w:hanging="432"/>
        <w:rPr>
          <w:rFonts w:asciiTheme="minorEastAsia" w:hAnsiTheme="minorEastAsia"/>
        </w:rPr>
      </w:pPr>
      <w:r w:rsidRPr="009A00CB">
        <w:rPr>
          <w:rFonts w:asciiTheme="minorEastAsia" w:hAnsiTheme="minorEastAsia" w:hint="eastAsia"/>
        </w:rPr>
        <w:t>〔申請書の提出時点において該当する項目にレ点を付してください〕</w:t>
      </w:r>
    </w:p>
    <w:p w:rsidR="00A425BC" w:rsidRPr="009A00CB" w:rsidRDefault="00A425BC" w:rsidP="00A425BC">
      <w:pPr>
        <w:spacing w:beforeLines="30" w:before="87"/>
        <w:ind w:leftChars="300" w:left="1080" w:hangingChars="200" w:hanging="432"/>
        <w:rPr>
          <w:rFonts w:asciiTheme="minorEastAsia" w:hAnsiTheme="minorEastAsia"/>
        </w:rPr>
      </w:pPr>
    </w:p>
    <w:p w:rsidR="00A425BC" w:rsidRPr="009A00CB" w:rsidRDefault="00A425BC" w:rsidP="00A425BC">
      <w:pPr>
        <w:spacing w:beforeLines="30" w:before="87"/>
        <w:ind w:leftChars="500" w:left="1512" w:hangingChars="200" w:hanging="432"/>
        <w:rPr>
          <w:rFonts w:asciiTheme="minorEastAsia" w:hAnsiTheme="minorEastAsia"/>
        </w:rPr>
      </w:pPr>
      <w:r w:rsidRPr="009A00CB">
        <w:rPr>
          <w:rFonts w:asciiTheme="minorEastAsia" w:hAnsiTheme="minorEastAsia" w:hint="eastAsia"/>
        </w:rPr>
        <w:t>□　男女共同参画推進企業に認定されている。（認定書の写しを添付すること。）</w:t>
      </w:r>
    </w:p>
    <w:p w:rsidR="00A425BC" w:rsidRPr="009A00CB" w:rsidRDefault="00A425BC" w:rsidP="00A425BC">
      <w:pPr>
        <w:ind w:leftChars="300" w:left="1080" w:hangingChars="200" w:hanging="432"/>
        <w:rPr>
          <w:rFonts w:asciiTheme="minorEastAsia" w:hAnsiTheme="minorEastAsia"/>
        </w:rPr>
      </w:pPr>
    </w:p>
    <w:p w:rsidR="00A425BC" w:rsidRPr="009A00CB" w:rsidRDefault="00A425BC" w:rsidP="00A425BC">
      <w:pPr>
        <w:ind w:leftChars="500" w:left="1512" w:hangingChars="200" w:hanging="432"/>
        <w:rPr>
          <w:rFonts w:asciiTheme="minorEastAsia" w:hAnsiTheme="minorEastAsia"/>
          <w:szCs w:val="21"/>
        </w:rPr>
      </w:pPr>
      <w:r w:rsidRPr="009A00CB">
        <w:rPr>
          <w:rFonts w:asciiTheme="minorEastAsia" w:hAnsiTheme="minorEastAsia" w:hint="eastAsia"/>
          <w:szCs w:val="21"/>
        </w:rPr>
        <w:t xml:space="preserve">□　男女共同参画推進企業の認定手続き中であり、指定管理期間開始までに認定登録見込みである。（認証手続き中であることを証する書類を添付すること） </w:t>
      </w:r>
    </w:p>
    <w:p w:rsidR="00A425BC" w:rsidRPr="009A00CB" w:rsidRDefault="00A425BC" w:rsidP="00A425BC">
      <w:pPr>
        <w:spacing w:line="260" w:lineRule="exact"/>
        <w:ind w:leftChars="550" w:left="1188"/>
        <w:jc w:val="left"/>
        <w:rPr>
          <w:rFonts w:asciiTheme="minorEastAsia" w:hAnsiTheme="minorEastAsia"/>
          <w:szCs w:val="21"/>
        </w:rPr>
      </w:pPr>
    </w:p>
    <w:p w:rsidR="00A425BC" w:rsidRPr="009A00CB" w:rsidRDefault="00A425BC" w:rsidP="00A425BC">
      <w:pPr>
        <w:spacing w:line="260" w:lineRule="exact"/>
        <w:ind w:leftChars="400" w:left="1080" w:hangingChars="100" w:hanging="216"/>
        <w:jc w:val="left"/>
        <w:rPr>
          <w:rFonts w:asciiTheme="minorEastAsia" w:hAnsiTheme="minorEastAsia"/>
          <w:szCs w:val="21"/>
          <w:u w:val="single"/>
        </w:rPr>
      </w:pPr>
      <w:r w:rsidRPr="009A00CB">
        <w:rPr>
          <w:rFonts w:asciiTheme="minorEastAsia" w:hAnsiTheme="minorEastAsia" w:hint="eastAsia"/>
          <w:szCs w:val="21"/>
          <w:u w:val="single"/>
        </w:rPr>
        <w:t>※手続き中であるとした場合で、指定管理候補者に選定された際には、指定管理期間開始までに認定を受けることが義務付けられます。</w:t>
      </w:r>
    </w:p>
    <w:p w:rsidR="00A425BC" w:rsidRPr="009A00CB" w:rsidRDefault="00A425BC" w:rsidP="00A425BC">
      <w:pPr>
        <w:ind w:leftChars="300" w:left="1080" w:hangingChars="200" w:hanging="432"/>
        <w:rPr>
          <w:rFonts w:asciiTheme="minorEastAsia" w:hAnsiTheme="minorEastAsia"/>
        </w:rPr>
      </w:pPr>
    </w:p>
    <w:p w:rsidR="00A425BC" w:rsidRPr="009A00CB" w:rsidRDefault="00A425BC" w:rsidP="00A425BC">
      <w:pPr>
        <w:ind w:leftChars="500" w:left="1512" w:hangingChars="200" w:hanging="432"/>
        <w:rPr>
          <w:rFonts w:asciiTheme="minorEastAsia" w:hAnsiTheme="minorEastAsia"/>
        </w:rPr>
      </w:pPr>
      <w:r w:rsidRPr="009A00CB">
        <w:rPr>
          <w:rFonts w:asciiTheme="minorEastAsia" w:hAnsiTheme="minorEastAsia" w:hint="eastAsia"/>
        </w:rPr>
        <w:t>□　男女共同参画推進企業に認定されていない。</w:t>
      </w:r>
    </w:p>
    <w:p w:rsidR="00A425BC" w:rsidRPr="009A00CB" w:rsidRDefault="00A425BC" w:rsidP="00A425BC">
      <w:pPr>
        <w:ind w:leftChars="300" w:left="1080" w:hangingChars="200" w:hanging="432"/>
        <w:rPr>
          <w:rFonts w:asciiTheme="minorEastAsia" w:hAnsiTheme="minorEastAsia"/>
        </w:rPr>
      </w:pPr>
    </w:p>
    <w:p w:rsidR="00A425BC" w:rsidRPr="009A00CB" w:rsidRDefault="00A425BC" w:rsidP="00A425BC">
      <w:pPr>
        <w:spacing w:beforeLines="30" w:before="87"/>
        <w:ind w:leftChars="500" w:left="1512" w:hangingChars="200" w:hanging="432"/>
        <w:rPr>
          <w:rFonts w:asciiTheme="minorEastAsia" w:hAnsiTheme="minorEastAsia"/>
        </w:rPr>
      </w:pPr>
      <w:r w:rsidRPr="009A00CB">
        <w:rPr>
          <w:rFonts w:asciiTheme="minorEastAsia" w:hAnsiTheme="minorEastAsia" w:hint="eastAsia"/>
        </w:rPr>
        <w:t>□　その他の国又は地方公共団体の男女共同参画に関する類似制度の認定等を受けている（認定証等の写しを添付すること。）</w:t>
      </w:r>
    </w:p>
    <w:p w:rsidR="00A425BC" w:rsidRPr="009A00CB" w:rsidRDefault="00A425BC" w:rsidP="00A425BC">
      <w:pPr>
        <w:spacing w:beforeLines="30" w:before="87"/>
        <w:ind w:leftChars="300" w:left="1080" w:hangingChars="200" w:hanging="432"/>
        <w:rPr>
          <w:rFonts w:asciiTheme="minorEastAsia" w:hAnsiTheme="minorEastAsia"/>
        </w:rPr>
      </w:pPr>
    </w:p>
    <w:p w:rsidR="00A425BC" w:rsidRPr="009A00CB" w:rsidRDefault="00A425BC" w:rsidP="00A425BC">
      <w:pPr>
        <w:spacing w:beforeLines="30" w:before="87"/>
        <w:ind w:leftChars="400" w:left="1080" w:hangingChars="100" w:hanging="216"/>
        <w:rPr>
          <w:rFonts w:asciiTheme="minorEastAsia" w:hAnsiTheme="minorEastAsia"/>
          <w:szCs w:val="21"/>
        </w:rPr>
      </w:pPr>
      <w:r w:rsidRPr="009A00CB">
        <w:rPr>
          <w:rFonts w:asciiTheme="minorEastAsia" w:hAnsiTheme="minorEastAsia" w:hint="eastAsia"/>
          <w:szCs w:val="21"/>
          <w:u w:val="single"/>
        </w:rPr>
        <w:t>※鳥取県内に事業所を有しない者で、認定を取得する予定である者は、指定管理期間開始までに、認定を取得する旨を記載した誓約書を提出すること。</w:t>
      </w:r>
    </w:p>
    <w:p w:rsidR="00A425BC" w:rsidRPr="009A00CB" w:rsidRDefault="00A425BC" w:rsidP="00A425BC">
      <w:pPr>
        <w:ind w:leftChars="300" w:left="1080" w:hangingChars="200" w:hanging="432"/>
        <w:rPr>
          <w:rFonts w:asciiTheme="minorEastAsia" w:hAnsiTheme="minorEastAsia"/>
        </w:rPr>
      </w:pPr>
    </w:p>
    <w:p w:rsidR="00A425BC" w:rsidRPr="009A00CB" w:rsidRDefault="00A425BC" w:rsidP="00A425BC">
      <w:pPr>
        <w:ind w:left="432" w:hangingChars="200" w:hanging="432"/>
        <w:rPr>
          <w:rFonts w:asciiTheme="minorEastAsia" w:hAnsiTheme="minorEastAsia"/>
        </w:rPr>
      </w:pPr>
      <w:r w:rsidRPr="009A00CB">
        <w:rPr>
          <w:rFonts w:asciiTheme="minorEastAsia" w:hAnsiTheme="minorEastAsia" w:hint="eastAsia"/>
        </w:rPr>
        <w:t>（３）ＩＳＯ14001・鳥取県版環境管理システム審査登録制度（ＴＥＡＳ）Ⅰ種又はⅡ種規格認証等</w:t>
      </w: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注）鳥取県版環境管理システム審査登録制度（ＴＥＡＳ）：鳥取県版環境管理システム審査登録要綱（平成１９年７月９日施行）により企業等の環境配慮活動を審査登録する制度。ＴＥＡＳⅠ種及びⅡ種規格については、鳥取県の認定する審査登録機関が、当該要綱に基づき審査登録を実施</w:t>
      </w:r>
    </w:p>
    <w:p w:rsidR="00A425BC" w:rsidRPr="009A00CB" w:rsidRDefault="00A425BC" w:rsidP="00A425BC">
      <w:pPr>
        <w:ind w:leftChars="300" w:left="1080" w:hangingChars="200" w:hanging="432"/>
        <w:rPr>
          <w:rFonts w:asciiTheme="minorEastAsia" w:hAnsiTheme="minorEastAsia"/>
        </w:rPr>
      </w:pPr>
    </w:p>
    <w:p w:rsidR="007056ED" w:rsidRPr="009A00CB" w:rsidRDefault="007056ED" w:rsidP="00A425BC">
      <w:pPr>
        <w:ind w:leftChars="300" w:left="1080" w:hangingChars="200" w:hanging="432"/>
        <w:rPr>
          <w:rFonts w:asciiTheme="minorEastAsia" w:hAnsiTheme="minorEastAsia"/>
        </w:rPr>
      </w:pP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〔申請書の提出時点において該当する項目にレ点を付してください〕</w:t>
      </w:r>
    </w:p>
    <w:p w:rsidR="00A425BC" w:rsidRPr="009A00CB" w:rsidRDefault="00A425BC" w:rsidP="00A425BC">
      <w:pPr>
        <w:ind w:leftChars="300" w:left="1080" w:hangingChars="200" w:hanging="432"/>
        <w:rPr>
          <w:rFonts w:asciiTheme="minorEastAsia" w:hAnsiTheme="minorEastAsia"/>
        </w:rPr>
      </w:pPr>
    </w:p>
    <w:p w:rsidR="00A425BC" w:rsidRPr="009A00CB" w:rsidRDefault="00A425BC" w:rsidP="00A425BC">
      <w:pPr>
        <w:ind w:leftChars="300" w:left="648"/>
        <w:rPr>
          <w:rFonts w:asciiTheme="minorEastAsia" w:hAnsiTheme="minorEastAsia"/>
        </w:rPr>
      </w:pPr>
      <w:r w:rsidRPr="009A00CB">
        <w:rPr>
          <w:rFonts w:asciiTheme="minorEastAsia" w:hAnsiTheme="minorEastAsia" w:hint="eastAsia"/>
        </w:rPr>
        <w:t>ＩＳＯ14001又はＴＥＡＳⅠ種規格若しくはⅡ種規格に基づく環境管理システムについて</w:t>
      </w:r>
    </w:p>
    <w:p w:rsidR="00A425BC" w:rsidRPr="009A00CB" w:rsidRDefault="00A425BC" w:rsidP="00A425BC">
      <w:pPr>
        <w:spacing w:beforeLines="30" w:before="87"/>
        <w:ind w:leftChars="500" w:left="1512" w:hangingChars="200" w:hanging="432"/>
        <w:rPr>
          <w:rFonts w:asciiTheme="minorEastAsia" w:hAnsiTheme="minorEastAsia"/>
        </w:rPr>
      </w:pPr>
      <w:r w:rsidRPr="009A00CB">
        <w:rPr>
          <w:rFonts w:asciiTheme="minorEastAsia" w:hAnsiTheme="minorEastAsia" w:hint="eastAsia"/>
        </w:rPr>
        <w:t>□　認証登録されている。（登録証等の写しを添付すること。）</w:t>
      </w:r>
    </w:p>
    <w:p w:rsidR="00A425BC" w:rsidRPr="009A00CB" w:rsidRDefault="00A425BC" w:rsidP="00A425BC">
      <w:pPr>
        <w:ind w:leftChars="300" w:left="1080" w:hangingChars="200" w:hanging="432"/>
        <w:rPr>
          <w:rFonts w:asciiTheme="minorEastAsia" w:hAnsiTheme="minorEastAsia"/>
        </w:rPr>
      </w:pPr>
    </w:p>
    <w:p w:rsidR="00A425BC" w:rsidRPr="009A00CB" w:rsidRDefault="00A425BC" w:rsidP="00A425BC">
      <w:pPr>
        <w:spacing w:line="260" w:lineRule="exact"/>
        <w:ind w:leftChars="500" w:left="1512" w:hangingChars="200" w:hanging="432"/>
        <w:jc w:val="left"/>
        <w:rPr>
          <w:rFonts w:asciiTheme="minorEastAsia" w:hAnsiTheme="minorEastAsia"/>
          <w:szCs w:val="21"/>
        </w:rPr>
      </w:pPr>
      <w:r w:rsidRPr="009A00CB">
        <w:rPr>
          <w:rFonts w:asciiTheme="minorEastAsia" w:hAnsiTheme="minorEastAsia" w:hint="eastAsia"/>
          <w:szCs w:val="21"/>
        </w:rPr>
        <w:t>□　ＩＳＯ14001・鳥取県版環境管理システム審査登録制度（ＴＥＡＳ）I種又はⅡ種規格の認証手続き中であり、指定管理期間開始までに認証登録見込みである。</w:t>
      </w:r>
      <w:r w:rsidRPr="009A00CB">
        <w:rPr>
          <w:rFonts w:asciiTheme="minorEastAsia" w:hAnsiTheme="minorEastAsia" w:hint="eastAsia"/>
          <w:szCs w:val="21"/>
        </w:rPr>
        <w:lastRenderedPageBreak/>
        <w:t xml:space="preserve">（認証手続き中であることを証する書類を添付すること） </w:t>
      </w:r>
    </w:p>
    <w:p w:rsidR="00A425BC" w:rsidRPr="009A00CB" w:rsidRDefault="00A425BC" w:rsidP="00A425BC">
      <w:pPr>
        <w:spacing w:line="260" w:lineRule="exact"/>
        <w:ind w:leftChars="600" w:left="1512" w:hangingChars="100" w:hanging="216"/>
        <w:jc w:val="left"/>
        <w:rPr>
          <w:rFonts w:asciiTheme="minorEastAsia" w:hAnsiTheme="minorEastAsia"/>
          <w:szCs w:val="21"/>
        </w:rPr>
      </w:pPr>
    </w:p>
    <w:p w:rsidR="00A425BC" w:rsidRPr="009A00CB" w:rsidRDefault="00A425BC" w:rsidP="00A425BC">
      <w:pPr>
        <w:spacing w:line="260" w:lineRule="exact"/>
        <w:ind w:leftChars="400" w:left="1080" w:hangingChars="100" w:hanging="216"/>
        <w:jc w:val="left"/>
        <w:rPr>
          <w:rFonts w:asciiTheme="minorEastAsia" w:hAnsiTheme="minorEastAsia"/>
          <w:szCs w:val="21"/>
          <w:u w:val="single"/>
        </w:rPr>
      </w:pPr>
      <w:r w:rsidRPr="009A00CB">
        <w:rPr>
          <w:rFonts w:asciiTheme="minorEastAsia" w:hAnsiTheme="minorEastAsia" w:hint="eastAsia"/>
          <w:szCs w:val="21"/>
          <w:u w:val="single"/>
        </w:rPr>
        <w:t>※手続き中であるとした場合で、指定管理候補者に選定された際には、指定管理期間開始までに認証を受けることが義務付けられます。</w:t>
      </w:r>
    </w:p>
    <w:p w:rsidR="00A425BC" w:rsidRPr="009A00CB" w:rsidRDefault="00A425BC" w:rsidP="00A425BC">
      <w:pPr>
        <w:ind w:leftChars="600" w:left="1296"/>
        <w:rPr>
          <w:rFonts w:asciiTheme="minorEastAsia" w:hAnsiTheme="minorEastAsia"/>
        </w:rPr>
      </w:pPr>
    </w:p>
    <w:p w:rsidR="00A425BC" w:rsidRPr="009A00CB" w:rsidRDefault="00A425BC" w:rsidP="00A425BC">
      <w:pPr>
        <w:ind w:leftChars="300" w:left="1080" w:hangingChars="200" w:hanging="432"/>
        <w:rPr>
          <w:rFonts w:asciiTheme="minorEastAsia" w:hAnsiTheme="minorEastAsia"/>
        </w:rPr>
      </w:pPr>
    </w:p>
    <w:p w:rsidR="00A425BC" w:rsidRPr="009A00CB" w:rsidRDefault="00A425BC" w:rsidP="00A425BC">
      <w:pPr>
        <w:ind w:leftChars="500" w:left="1512" w:hangingChars="200" w:hanging="432"/>
        <w:rPr>
          <w:rFonts w:asciiTheme="minorEastAsia" w:hAnsiTheme="minorEastAsia"/>
        </w:rPr>
      </w:pPr>
      <w:r w:rsidRPr="009A00CB">
        <w:rPr>
          <w:rFonts w:asciiTheme="minorEastAsia" w:hAnsiTheme="minorEastAsia" w:hint="eastAsia"/>
        </w:rPr>
        <w:t>□　認証登録されていない。</w:t>
      </w:r>
    </w:p>
    <w:p w:rsidR="00A425BC" w:rsidRPr="009A00CB" w:rsidRDefault="00A425BC" w:rsidP="00A425BC">
      <w:pPr>
        <w:ind w:leftChars="300" w:left="1080" w:hangingChars="200" w:hanging="432"/>
        <w:rPr>
          <w:rFonts w:asciiTheme="minorEastAsia" w:hAnsiTheme="minorEastAsia"/>
        </w:rPr>
      </w:pPr>
    </w:p>
    <w:p w:rsidR="00A425BC" w:rsidRPr="009A00CB" w:rsidRDefault="00A425BC" w:rsidP="00A425BC">
      <w:pPr>
        <w:spacing w:beforeLines="30" w:before="87"/>
        <w:ind w:leftChars="500" w:left="1512" w:hangingChars="200" w:hanging="432"/>
        <w:rPr>
          <w:rFonts w:asciiTheme="minorEastAsia" w:hAnsiTheme="minorEastAsia"/>
        </w:rPr>
      </w:pPr>
      <w:r w:rsidRPr="009A00CB">
        <w:rPr>
          <w:rFonts w:asciiTheme="minorEastAsia" w:hAnsiTheme="minorEastAsia" w:hint="eastAsia"/>
        </w:rPr>
        <w:t>□　その他の環境配慮に関する類似規格の認証登録等を受けている。（登録証等の写しを添付すること。）</w:t>
      </w:r>
    </w:p>
    <w:p w:rsidR="00A425BC" w:rsidRPr="009A00CB" w:rsidRDefault="00A425BC" w:rsidP="00A425BC">
      <w:pPr>
        <w:spacing w:beforeLines="30" w:before="87"/>
        <w:ind w:leftChars="300" w:left="1080" w:hangingChars="200" w:hanging="432"/>
        <w:rPr>
          <w:rFonts w:asciiTheme="minorEastAsia" w:hAnsiTheme="minorEastAsia"/>
        </w:rPr>
      </w:pPr>
    </w:p>
    <w:p w:rsidR="00A425BC" w:rsidRPr="009A00CB" w:rsidRDefault="00A425BC" w:rsidP="00A425BC">
      <w:pPr>
        <w:spacing w:line="260" w:lineRule="exact"/>
        <w:ind w:leftChars="400" w:left="1080" w:hangingChars="100" w:hanging="216"/>
        <w:jc w:val="left"/>
        <w:rPr>
          <w:rFonts w:asciiTheme="minorEastAsia" w:hAnsiTheme="minorEastAsia"/>
          <w:szCs w:val="21"/>
          <w:u w:val="single"/>
        </w:rPr>
      </w:pPr>
      <w:r w:rsidRPr="009A00CB">
        <w:rPr>
          <w:rFonts w:asciiTheme="minorEastAsia" w:hAnsiTheme="minorEastAsia" w:hint="eastAsia"/>
          <w:szCs w:val="21"/>
          <w:u w:val="single"/>
        </w:rPr>
        <w:t>※鳥取県内に事業所を有しない者で、認証を取得する予定である者は、指定管理期間開始までに、認証を取得する旨を記載した誓約書を提出すること。</w:t>
      </w:r>
    </w:p>
    <w:p w:rsidR="00A425BC" w:rsidRPr="009A00CB" w:rsidRDefault="00A425BC" w:rsidP="00A425BC">
      <w:pPr>
        <w:rPr>
          <w:rFonts w:asciiTheme="majorEastAsia" w:eastAsiaTheme="majorEastAsia" w:hAnsiTheme="majorEastAsia"/>
        </w:rPr>
      </w:pPr>
    </w:p>
    <w:p w:rsidR="00A425BC" w:rsidRPr="009A00CB" w:rsidRDefault="00A425BC" w:rsidP="00A425BC">
      <w:pPr>
        <w:rPr>
          <w:rFonts w:asciiTheme="minorEastAsia" w:hAnsiTheme="minorEastAsia"/>
        </w:rPr>
      </w:pPr>
      <w:r w:rsidRPr="009A00CB">
        <w:rPr>
          <w:rFonts w:asciiTheme="minorEastAsia" w:hAnsiTheme="minorEastAsia" w:hint="eastAsia"/>
        </w:rPr>
        <w:t>（４）家庭教育推進協力企業としての協定締結</w:t>
      </w: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（注）家庭教育推進協力企業制度：企業・従業員をあげて家庭教育の充実に向けた職場環境づくりのため、自主的に取り組んでいただける企業（協力企業）と鳥取県教育委員会が協定を締結</w:t>
      </w:r>
    </w:p>
    <w:p w:rsidR="00A425BC" w:rsidRPr="009A00CB" w:rsidRDefault="00A425BC" w:rsidP="00A425BC">
      <w:pPr>
        <w:ind w:leftChars="300" w:left="1080" w:hangingChars="200" w:hanging="432"/>
        <w:rPr>
          <w:rFonts w:asciiTheme="minorEastAsia" w:hAnsiTheme="minorEastAsia"/>
        </w:rPr>
      </w:pP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〔申請書の提出時点において該当する項目にレ点を付してください〕</w:t>
      </w:r>
    </w:p>
    <w:p w:rsidR="00A425BC" w:rsidRPr="009A00CB" w:rsidRDefault="00A425BC" w:rsidP="00A425BC">
      <w:pPr>
        <w:ind w:leftChars="300" w:left="1080" w:hangingChars="200" w:hanging="432"/>
        <w:rPr>
          <w:rFonts w:asciiTheme="minorEastAsia" w:hAnsiTheme="minorEastAsia"/>
        </w:rPr>
      </w:pPr>
    </w:p>
    <w:p w:rsidR="00A425BC" w:rsidRPr="009A00CB" w:rsidRDefault="00A425BC" w:rsidP="00A425BC">
      <w:pPr>
        <w:spacing w:beforeLines="30" w:before="87"/>
        <w:ind w:leftChars="500" w:left="1512" w:hangingChars="200" w:hanging="432"/>
        <w:rPr>
          <w:rFonts w:asciiTheme="minorEastAsia" w:hAnsiTheme="minorEastAsia"/>
        </w:rPr>
      </w:pPr>
      <w:r w:rsidRPr="009A00CB">
        <w:rPr>
          <w:rFonts w:asciiTheme="minorEastAsia" w:hAnsiTheme="minorEastAsia" w:hint="eastAsia"/>
        </w:rPr>
        <w:t>□　家庭教育推進協力企業として鳥取県教育委員会と協定を締結している。（協定書の写しを添付すること。）</w:t>
      </w:r>
    </w:p>
    <w:p w:rsidR="00A425BC" w:rsidRPr="009A00CB" w:rsidRDefault="00A425BC" w:rsidP="00A425BC">
      <w:pPr>
        <w:ind w:leftChars="300" w:left="1080" w:hangingChars="200" w:hanging="432"/>
        <w:rPr>
          <w:rFonts w:asciiTheme="minorEastAsia" w:hAnsiTheme="minorEastAsia"/>
        </w:rPr>
      </w:pPr>
    </w:p>
    <w:p w:rsidR="00A425BC" w:rsidRPr="009A00CB" w:rsidRDefault="00A425BC" w:rsidP="00A425BC">
      <w:pPr>
        <w:ind w:leftChars="500" w:left="1512" w:hangingChars="200" w:hanging="432"/>
        <w:rPr>
          <w:rFonts w:asciiTheme="minorEastAsia" w:hAnsiTheme="minorEastAsia"/>
        </w:rPr>
      </w:pPr>
      <w:r w:rsidRPr="009A00CB">
        <w:rPr>
          <w:rFonts w:asciiTheme="minorEastAsia" w:hAnsiTheme="minorEastAsia" w:hint="eastAsia"/>
        </w:rPr>
        <w:t>□　家庭教育推進協力企業として鳥取県教育委員会と協定を締結していない。</w:t>
      </w:r>
    </w:p>
    <w:p w:rsidR="00A425BC" w:rsidRPr="009A00CB" w:rsidRDefault="00A425BC" w:rsidP="00A425BC">
      <w:pPr>
        <w:ind w:leftChars="500" w:left="1512" w:hangingChars="200" w:hanging="432"/>
        <w:rPr>
          <w:rFonts w:asciiTheme="minorEastAsia" w:hAnsiTheme="minorEastAsia"/>
        </w:rPr>
      </w:pPr>
    </w:p>
    <w:p w:rsidR="00A425BC" w:rsidRPr="009A00CB" w:rsidRDefault="00A425BC" w:rsidP="00A425BC">
      <w:pPr>
        <w:ind w:leftChars="500" w:left="1512" w:hangingChars="200" w:hanging="432"/>
        <w:rPr>
          <w:rFonts w:asciiTheme="minorEastAsia" w:hAnsiTheme="minorEastAsia"/>
        </w:rPr>
      </w:pPr>
      <w:r w:rsidRPr="009A00CB">
        <w:rPr>
          <w:rFonts w:asciiTheme="minorEastAsia" w:hAnsiTheme="minorEastAsia" w:hint="eastAsia"/>
        </w:rPr>
        <w:t>□　家庭教育推進協力企業制度の契約手続き中であり、指定管理期間開始までに締結見込みである。（認証手続き中であることを証する書類を添付すること）</w:t>
      </w:r>
    </w:p>
    <w:p w:rsidR="00A425BC" w:rsidRPr="009A00CB" w:rsidRDefault="00A425BC" w:rsidP="00A425BC">
      <w:pPr>
        <w:ind w:left="432" w:hangingChars="200" w:hanging="432"/>
        <w:rPr>
          <w:rFonts w:asciiTheme="minorEastAsia" w:hAnsiTheme="minorEastAsia"/>
        </w:rPr>
      </w:pPr>
    </w:p>
    <w:p w:rsidR="00A425BC" w:rsidRPr="009A00CB" w:rsidRDefault="00A425BC" w:rsidP="00A425BC">
      <w:pPr>
        <w:ind w:left="432" w:hangingChars="200" w:hanging="432"/>
        <w:rPr>
          <w:rFonts w:asciiTheme="minorEastAsia" w:hAnsiTheme="minorEastAsia"/>
        </w:rPr>
      </w:pPr>
      <w:r w:rsidRPr="009A00CB">
        <w:rPr>
          <w:rFonts w:asciiTheme="minorEastAsia" w:hAnsiTheme="minorEastAsia" w:hint="eastAsia"/>
        </w:rPr>
        <w:t>（５）あいサポート運動に係る取り組み</w:t>
      </w: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（注）あいサポート企業等：あいサポート運動実施要綱（平成２３年４月１日第２０１１０００００８３０号）により、認定された企業又は団体。</w:t>
      </w:r>
    </w:p>
    <w:p w:rsidR="00A425BC" w:rsidRPr="009A00CB" w:rsidRDefault="00A425BC" w:rsidP="00A425BC">
      <w:pPr>
        <w:ind w:leftChars="300" w:left="1080" w:hangingChars="200" w:hanging="432"/>
        <w:rPr>
          <w:rFonts w:asciiTheme="minorEastAsia" w:hAnsiTheme="minorEastAsia"/>
        </w:rPr>
      </w:pP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〔申請書の提出時点において該当する項目にレ点を付してください〕</w:t>
      </w:r>
    </w:p>
    <w:p w:rsidR="00A425BC" w:rsidRPr="009A00CB" w:rsidRDefault="00A425BC" w:rsidP="00A425BC">
      <w:pPr>
        <w:ind w:leftChars="300" w:left="1080" w:hangingChars="200" w:hanging="432"/>
        <w:rPr>
          <w:rFonts w:asciiTheme="minorEastAsia" w:hAnsiTheme="minorEastAsia"/>
        </w:rPr>
      </w:pPr>
    </w:p>
    <w:p w:rsidR="00A425BC" w:rsidRPr="009A00CB" w:rsidRDefault="00A425BC" w:rsidP="00A425BC">
      <w:pPr>
        <w:spacing w:beforeLines="30" w:before="87"/>
        <w:ind w:leftChars="500" w:left="1512" w:hangingChars="200" w:hanging="432"/>
        <w:rPr>
          <w:rFonts w:asciiTheme="minorEastAsia" w:hAnsiTheme="minorEastAsia"/>
        </w:rPr>
      </w:pPr>
      <w:r w:rsidRPr="009A00CB">
        <w:rPr>
          <w:rFonts w:asciiTheme="minorEastAsia" w:hAnsiTheme="minorEastAsia" w:hint="eastAsia"/>
        </w:rPr>
        <w:t>□　あいサポート企業等に認定されている。（認定証の写しを添付すること。）</w:t>
      </w:r>
    </w:p>
    <w:p w:rsidR="00A425BC" w:rsidRPr="009A00CB" w:rsidRDefault="00A425BC" w:rsidP="00A425BC">
      <w:pPr>
        <w:ind w:leftChars="500" w:left="1512" w:hangingChars="200" w:hanging="432"/>
        <w:rPr>
          <w:rFonts w:asciiTheme="minorEastAsia" w:hAnsiTheme="minorEastAsia"/>
        </w:rPr>
      </w:pPr>
    </w:p>
    <w:p w:rsidR="003B5268" w:rsidRPr="009A00CB" w:rsidRDefault="003B5268" w:rsidP="003B5268">
      <w:pPr>
        <w:spacing w:line="260" w:lineRule="exact"/>
        <w:ind w:leftChars="500" w:left="1512" w:hangingChars="200" w:hanging="432"/>
        <w:jc w:val="left"/>
        <w:rPr>
          <w:rFonts w:asciiTheme="minorEastAsia" w:hAnsiTheme="minorEastAsia"/>
          <w:szCs w:val="21"/>
        </w:rPr>
      </w:pPr>
      <w:r w:rsidRPr="009A00CB">
        <w:rPr>
          <w:rFonts w:asciiTheme="minorEastAsia" w:hAnsiTheme="minorEastAsia" w:hint="eastAsia"/>
          <w:szCs w:val="21"/>
        </w:rPr>
        <w:t>□ あいサポート企業等の認定手続き中であり、指定管理期間開始までに認証登録見込みである。（認証手続き中であることを証する書類を添付すること）</w:t>
      </w:r>
    </w:p>
    <w:p w:rsidR="003B5268" w:rsidRPr="009A00CB" w:rsidRDefault="003B5268" w:rsidP="003B5268">
      <w:pPr>
        <w:spacing w:line="260" w:lineRule="exact"/>
        <w:ind w:leftChars="500" w:left="1512" w:hangingChars="200" w:hanging="432"/>
        <w:jc w:val="left"/>
        <w:rPr>
          <w:rFonts w:asciiTheme="minorEastAsia" w:hAnsiTheme="minorEastAsia"/>
          <w:szCs w:val="21"/>
        </w:rPr>
      </w:pPr>
      <w:r w:rsidRPr="009A00CB">
        <w:rPr>
          <w:rFonts w:asciiTheme="minorEastAsia" w:hAnsiTheme="minorEastAsia" w:hint="eastAsia"/>
          <w:szCs w:val="21"/>
        </w:rPr>
        <w:t xml:space="preserve"> </w:t>
      </w:r>
    </w:p>
    <w:p w:rsidR="003B5268" w:rsidRPr="009A00CB" w:rsidRDefault="003B5268" w:rsidP="003B5268">
      <w:pPr>
        <w:ind w:leftChars="400" w:left="1080" w:hangingChars="100" w:hanging="216"/>
        <w:rPr>
          <w:rFonts w:asciiTheme="minorEastAsia" w:hAnsiTheme="minorEastAsia"/>
          <w:szCs w:val="21"/>
          <w:u w:val="single"/>
        </w:rPr>
      </w:pPr>
      <w:r w:rsidRPr="009A00CB">
        <w:rPr>
          <w:rFonts w:asciiTheme="minorEastAsia" w:hAnsiTheme="minorEastAsia" w:hint="eastAsia"/>
          <w:szCs w:val="21"/>
          <w:u w:val="single"/>
        </w:rPr>
        <w:t>※認定手続き中であるとした場合で、指定管理候補者に選定された際には、指定管理期間開始までに認証を受けることが義務付けられます。</w:t>
      </w:r>
    </w:p>
    <w:p w:rsidR="003B5268" w:rsidRPr="009A00CB" w:rsidRDefault="003B5268" w:rsidP="00A425BC">
      <w:pPr>
        <w:ind w:leftChars="500" w:left="1512" w:hangingChars="200" w:hanging="432"/>
        <w:rPr>
          <w:rFonts w:asciiTheme="minorEastAsia" w:hAnsiTheme="minorEastAsia"/>
        </w:rPr>
      </w:pPr>
    </w:p>
    <w:p w:rsidR="00A425BC" w:rsidRPr="009A00CB" w:rsidRDefault="00A425BC" w:rsidP="00A425BC">
      <w:pPr>
        <w:ind w:leftChars="500" w:left="1512" w:hangingChars="200" w:hanging="432"/>
        <w:rPr>
          <w:rFonts w:asciiTheme="minorEastAsia" w:hAnsiTheme="minorEastAsia"/>
        </w:rPr>
      </w:pPr>
      <w:r w:rsidRPr="009A00CB">
        <w:rPr>
          <w:rFonts w:asciiTheme="minorEastAsia" w:hAnsiTheme="minorEastAsia" w:hint="eastAsia"/>
        </w:rPr>
        <w:t>□　あいサポート企業等に認定されていない。</w:t>
      </w:r>
    </w:p>
    <w:p w:rsidR="00A425BC" w:rsidRPr="009A00CB" w:rsidRDefault="00A425BC" w:rsidP="00A425BC">
      <w:pPr>
        <w:ind w:leftChars="500" w:left="1512" w:hangingChars="200" w:hanging="432"/>
        <w:rPr>
          <w:rFonts w:asciiTheme="minorEastAsia" w:hAnsiTheme="minorEastAsia"/>
        </w:rPr>
      </w:pPr>
    </w:p>
    <w:p w:rsidR="00A425BC" w:rsidRPr="009A00CB" w:rsidRDefault="00A425BC" w:rsidP="00A425BC">
      <w:pPr>
        <w:spacing w:beforeLines="30" w:before="87"/>
        <w:ind w:leftChars="500" w:left="1512" w:hangingChars="200" w:hanging="432"/>
        <w:rPr>
          <w:rFonts w:asciiTheme="minorEastAsia" w:hAnsiTheme="minorEastAsia"/>
        </w:rPr>
      </w:pPr>
      <w:r w:rsidRPr="009A00CB">
        <w:rPr>
          <w:rFonts w:asciiTheme="minorEastAsia" w:hAnsiTheme="minorEastAsia" w:hint="eastAsia"/>
        </w:rPr>
        <w:t>□　その他の地方公共団体の障がい者支援に係る類似制度の認定等を受けている（認定証等の写しを添付すること。）</w:t>
      </w:r>
    </w:p>
    <w:p w:rsidR="00A425BC" w:rsidRPr="009A00CB" w:rsidRDefault="00A425BC" w:rsidP="00A425BC">
      <w:pPr>
        <w:spacing w:beforeLines="30" w:before="87"/>
        <w:rPr>
          <w:rFonts w:asciiTheme="minorEastAsia" w:hAnsiTheme="minorEastAsia"/>
        </w:rPr>
      </w:pPr>
    </w:p>
    <w:p w:rsidR="00A425BC" w:rsidRPr="009A00CB" w:rsidRDefault="00A425BC" w:rsidP="00A425BC">
      <w:pPr>
        <w:spacing w:beforeLines="30" w:before="87"/>
        <w:ind w:leftChars="400" w:left="1080" w:hangingChars="100" w:hanging="216"/>
        <w:rPr>
          <w:rFonts w:asciiTheme="minorEastAsia" w:hAnsiTheme="minorEastAsia"/>
          <w:szCs w:val="21"/>
          <w:u w:val="single"/>
        </w:rPr>
      </w:pPr>
      <w:r w:rsidRPr="009A00CB">
        <w:rPr>
          <w:rFonts w:asciiTheme="minorEastAsia" w:hAnsiTheme="minorEastAsia" w:hint="eastAsia"/>
          <w:szCs w:val="21"/>
          <w:u w:val="single"/>
        </w:rPr>
        <w:t>※鳥取県内に事業所を有しない者で、認証を取得する予定である者は、指定管理期間開始までに、認証を取得する旨を記載した誓約書を提出すること。</w:t>
      </w:r>
    </w:p>
    <w:p w:rsidR="00A425BC" w:rsidRPr="009A00CB" w:rsidRDefault="00A425BC" w:rsidP="00A425BC">
      <w:pPr>
        <w:spacing w:beforeLines="30" w:before="87"/>
        <w:rPr>
          <w:rFonts w:asciiTheme="majorEastAsia" w:eastAsiaTheme="majorEastAsia" w:hAnsiTheme="majorEastAsia"/>
        </w:rPr>
      </w:pPr>
      <w:r w:rsidRPr="009A00CB">
        <w:rPr>
          <w:rFonts w:asciiTheme="majorEastAsia" w:eastAsiaTheme="majorEastAsia" w:hAnsiTheme="majorEastAsia" w:hint="eastAsia"/>
        </w:rPr>
        <w:lastRenderedPageBreak/>
        <w:t>１１　その他の計画等</w:t>
      </w:r>
    </w:p>
    <w:p w:rsidR="00A425BC" w:rsidRPr="009A00CB" w:rsidRDefault="00A425BC" w:rsidP="00A425BC">
      <w:pPr>
        <w:spacing w:beforeLines="30" w:before="87"/>
        <w:rPr>
          <w:rFonts w:asciiTheme="minorEastAsia" w:hAnsiTheme="minorEastAsia"/>
        </w:rPr>
      </w:pPr>
      <w:r w:rsidRPr="009A00CB">
        <w:rPr>
          <w:rFonts w:asciiTheme="minorEastAsia" w:hAnsiTheme="minorEastAsia" w:hint="eastAsia"/>
        </w:rPr>
        <w:t>（１）管理業務の移行計画</w:t>
      </w:r>
    </w:p>
    <w:p w:rsidR="00A425BC" w:rsidRPr="009A00CB" w:rsidRDefault="00A425BC" w:rsidP="00A425BC">
      <w:pPr>
        <w:ind w:leftChars="300" w:left="1080" w:hangingChars="200" w:hanging="432"/>
        <w:rPr>
          <w:rFonts w:asciiTheme="minorEastAsia" w:hAnsiTheme="minorEastAsia"/>
        </w:rPr>
      </w:pPr>
      <w:r w:rsidRPr="009A00CB">
        <w:rPr>
          <w:rFonts w:asciiTheme="minorEastAsia" w:hAnsiTheme="minorEastAsia" w:hint="eastAsia"/>
        </w:rPr>
        <w:t>（注）令和６年４月１日から指定管理を担う法人等を移行する場合の団体の移行計画（組織体制の確保、職員研修計画、現指定管理者からの業務引継ぎ、円滑な管理をしていく上での法人等の現状の課題と対応策等）について記入してください。</w:t>
      </w:r>
    </w:p>
    <w:p w:rsidR="007056ED" w:rsidRPr="009A00CB" w:rsidRDefault="007056ED" w:rsidP="00A425BC">
      <w:pPr>
        <w:rPr>
          <w:rFonts w:asciiTheme="minorEastAsia" w:hAnsiTheme="minorEastAsia"/>
        </w:rPr>
      </w:pPr>
    </w:p>
    <w:p w:rsidR="00A425BC" w:rsidRPr="009A00CB" w:rsidRDefault="00A425BC" w:rsidP="00A425BC">
      <w:pPr>
        <w:rPr>
          <w:rFonts w:asciiTheme="minorEastAsia" w:hAnsiTheme="minorEastAsia" w:hint="eastAsia"/>
        </w:rPr>
      </w:pPr>
      <w:r w:rsidRPr="009A00CB">
        <w:rPr>
          <w:rFonts w:asciiTheme="minorEastAsia" w:hAnsiTheme="minorEastAsia" w:hint="eastAsia"/>
        </w:rPr>
        <w:t>（２）その他（特記すべき事項があれば記入してください。）</w:t>
      </w:r>
      <w:bookmarkStart w:id="0" w:name="_GoBack"/>
      <w:bookmarkEnd w:id="0"/>
    </w:p>
    <w:sectPr w:rsidR="00A425BC" w:rsidRPr="009A00CB" w:rsidSect="00773231">
      <w:headerReference w:type="even" r:id="rId7"/>
      <w:headerReference w:type="default" r:id="rId8"/>
      <w:footerReference w:type="even" r:id="rId9"/>
      <w:footerReference w:type="default" r:id="rId10"/>
      <w:headerReference w:type="first" r:id="rId11"/>
      <w:footerReference w:type="first" r:id="rId12"/>
      <w:pgSz w:w="11906" w:h="16838" w:code="9"/>
      <w:pgMar w:top="964" w:right="1304" w:bottom="737" w:left="1304" w:header="720" w:footer="454" w:gutter="0"/>
      <w:pgNumType w:fmt="decimalFullWidth" w:start="1"/>
      <w:cols w:space="720"/>
      <w:noEndnote/>
      <w:docGrid w:type="linesAndChars"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652" w:rsidRDefault="000C0652" w:rsidP="00911AD8">
      <w:r>
        <w:separator/>
      </w:r>
    </w:p>
  </w:endnote>
  <w:endnote w:type="continuationSeparator" w:id="0">
    <w:p w:rsidR="000C0652" w:rsidRDefault="000C0652" w:rsidP="0091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B65" w:rsidRDefault="00F80B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652" w:rsidRPr="00F80B65" w:rsidRDefault="000C0652" w:rsidP="00F80B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B65" w:rsidRDefault="00F80B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652" w:rsidRDefault="000C0652" w:rsidP="00911AD8">
      <w:r>
        <w:separator/>
      </w:r>
    </w:p>
  </w:footnote>
  <w:footnote w:type="continuationSeparator" w:id="0">
    <w:p w:rsidR="000C0652" w:rsidRDefault="000C0652" w:rsidP="00911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B65" w:rsidRDefault="00F80B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B65" w:rsidRDefault="00F80B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B65" w:rsidRDefault="00F80B6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756"/>
    <w:multiLevelType w:val="hybridMultilevel"/>
    <w:tmpl w:val="D2665018"/>
    <w:lvl w:ilvl="0" w:tplc="4F56F1C6">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44B6682"/>
    <w:multiLevelType w:val="hybridMultilevel"/>
    <w:tmpl w:val="89063A7C"/>
    <w:lvl w:ilvl="0" w:tplc="4784EC2A">
      <w:start w:val="1"/>
      <w:numFmt w:val="aiueo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05FA6CBF"/>
    <w:multiLevelType w:val="hybridMultilevel"/>
    <w:tmpl w:val="3B8857C6"/>
    <w:lvl w:ilvl="0" w:tplc="C2061C18">
      <w:start w:val="1"/>
      <w:numFmt w:val="aiueoFullWidth"/>
      <w:lvlText w:val="(%1)"/>
      <w:lvlJc w:val="left"/>
      <w:pPr>
        <w:ind w:left="1290" w:hanging="4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3" w15:restartNumberingAfterBreak="0">
    <w:nsid w:val="0F282A44"/>
    <w:multiLevelType w:val="hybridMultilevel"/>
    <w:tmpl w:val="575A9000"/>
    <w:lvl w:ilvl="0" w:tplc="0360F0E0">
      <w:start w:val="1"/>
      <w:numFmt w:val="aiueo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 w15:restartNumberingAfterBreak="0">
    <w:nsid w:val="53066303"/>
    <w:multiLevelType w:val="hybridMultilevel"/>
    <w:tmpl w:val="7F6CE330"/>
    <w:lvl w:ilvl="0" w:tplc="AAD2C210">
      <w:start w:val="1"/>
      <w:numFmt w:val="decimalFullWidth"/>
      <w:lvlText w:val="（%1）"/>
      <w:lvlJc w:val="left"/>
      <w:pPr>
        <w:ind w:left="1032" w:hanging="72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5" w15:restartNumberingAfterBreak="0">
    <w:nsid w:val="550A17E6"/>
    <w:multiLevelType w:val="hybridMultilevel"/>
    <w:tmpl w:val="A1CEEDEA"/>
    <w:lvl w:ilvl="0" w:tplc="EB0CBC6A">
      <w:start w:val="1"/>
      <w:numFmt w:val="decimalFullWidth"/>
      <w:lvlText w:val="(%1)"/>
      <w:lvlJc w:val="left"/>
      <w:pPr>
        <w:ind w:left="630" w:hanging="420"/>
      </w:pPr>
      <w:rPr>
        <w:rFonts w:eastAsia="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F156DD0"/>
    <w:multiLevelType w:val="hybridMultilevel"/>
    <w:tmpl w:val="7EE0D638"/>
    <w:lvl w:ilvl="0" w:tplc="D1843124">
      <w:start w:val="1"/>
      <w:numFmt w:val="decimalFullWidth"/>
      <w:lvlText w:val="(%1)"/>
      <w:lvlJc w:val="left"/>
      <w:pPr>
        <w:ind w:left="1035" w:hanging="63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63DB0F53"/>
    <w:multiLevelType w:val="hybridMultilevel"/>
    <w:tmpl w:val="FFE0F32A"/>
    <w:lvl w:ilvl="0" w:tplc="5C440722">
      <w:start w:val="1"/>
      <w:numFmt w:val="decimalFullWidth"/>
      <w:lvlText w:val="(%1)"/>
      <w:lvlJc w:val="left"/>
      <w:pPr>
        <w:ind w:left="870" w:hanging="660"/>
      </w:pPr>
      <w:rPr>
        <w:rFonts w:eastAsia="ＭＳ ゴシック" w:hAnsi="Times New Roman" w:cs="ＭＳ ゴシック"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F960266"/>
    <w:multiLevelType w:val="hybridMultilevel"/>
    <w:tmpl w:val="569C0DA6"/>
    <w:lvl w:ilvl="0" w:tplc="F51A7008">
      <w:start w:val="1"/>
      <w:numFmt w:val="decimalFullWidth"/>
      <w:lvlText w:val="(%1)"/>
      <w:lvlJc w:val="left"/>
      <w:pPr>
        <w:ind w:left="864" w:hanging="648"/>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2"/>
  </w:num>
  <w:num w:numId="2">
    <w:abstractNumId w:val="3"/>
  </w:num>
  <w:num w:numId="3">
    <w:abstractNumId w:val="1"/>
  </w:num>
  <w:num w:numId="4">
    <w:abstractNumId w:val="7"/>
  </w:num>
  <w:num w:numId="5">
    <w:abstractNumId w:val="5"/>
  </w:num>
  <w:num w:numId="6">
    <w:abstractNumId w:val="0"/>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markup="0"/>
  <w:defaultTabStop w:val="840"/>
  <w:drawingGridHorizontalSpacing w:val="108"/>
  <w:drawingGridVerticalSpacing w:val="291"/>
  <w:displayHorizontalDrawingGridEvery w:val="0"/>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DB"/>
    <w:rsid w:val="00006C3F"/>
    <w:rsid w:val="0001449B"/>
    <w:rsid w:val="00017456"/>
    <w:rsid w:val="0002625F"/>
    <w:rsid w:val="000321A8"/>
    <w:rsid w:val="00033631"/>
    <w:rsid w:val="00035318"/>
    <w:rsid w:val="00035335"/>
    <w:rsid w:val="00037008"/>
    <w:rsid w:val="0004368D"/>
    <w:rsid w:val="00045A20"/>
    <w:rsid w:val="000534CE"/>
    <w:rsid w:val="000703D4"/>
    <w:rsid w:val="00077DA5"/>
    <w:rsid w:val="000962F8"/>
    <w:rsid w:val="000A0EB1"/>
    <w:rsid w:val="000B3BE2"/>
    <w:rsid w:val="000C0652"/>
    <w:rsid w:val="000C5671"/>
    <w:rsid w:val="000E282B"/>
    <w:rsid w:val="000E67F9"/>
    <w:rsid w:val="00110B9F"/>
    <w:rsid w:val="0012574D"/>
    <w:rsid w:val="0013268F"/>
    <w:rsid w:val="001358DC"/>
    <w:rsid w:val="00137656"/>
    <w:rsid w:val="0015073F"/>
    <w:rsid w:val="00151EC7"/>
    <w:rsid w:val="00175311"/>
    <w:rsid w:val="00175445"/>
    <w:rsid w:val="00194D4B"/>
    <w:rsid w:val="001A0418"/>
    <w:rsid w:val="001A5CE1"/>
    <w:rsid w:val="001A5E34"/>
    <w:rsid w:val="001B55D7"/>
    <w:rsid w:val="001C73AD"/>
    <w:rsid w:val="001D35EF"/>
    <w:rsid w:val="001D4B11"/>
    <w:rsid w:val="001E2662"/>
    <w:rsid w:val="001F231F"/>
    <w:rsid w:val="00221D78"/>
    <w:rsid w:val="00230573"/>
    <w:rsid w:val="00236D38"/>
    <w:rsid w:val="00265E71"/>
    <w:rsid w:val="0027505B"/>
    <w:rsid w:val="002754D5"/>
    <w:rsid w:val="00292578"/>
    <w:rsid w:val="00295D3B"/>
    <w:rsid w:val="002A3EC6"/>
    <w:rsid w:val="002B03D5"/>
    <w:rsid w:val="002B5018"/>
    <w:rsid w:val="002C1628"/>
    <w:rsid w:val="002C3808"/>
    <w:rsid w:val="002D5CF6"/>
    <w:rsid w:val="002D6D79"/>
    <w:rsid w:val="002E14D4"/>
    <w:rsid w:val="002E632B"/>
    <w:rsid w:val="00317E93"/>
    <w:rsid w:val="0033127C"/>
    <w:rsid w:val="003349F1"/>
    <w:rsid w:val="003404CB"/>
    <w:rsid w:val="00340B39"/>
    <w:rsid w:val="00360B71"/>
    <w:rsid w:val="00376A4C"/>
    <w:rsid w:val="00377815"/>
    <w:rsid w:val="003A64DA"/>
    <w:rsid w:val="003B5268"/>
    <w:rsid w:val="003B5EA3"/>
    <w:rsid w:val="003C0216"/>
    <w:rsid w:val="003D0073"/>
    <w:rsid w:val="003D1226"/>
    <w:rsid w:val="003F7DE9"/>
    <w:rsid w:val="0040105F"/>
    <w:rsid w:val="00410C32"/>
    <w:rsid w:val="00410F97"/>
    <w:rsid w:val="00427F0F"/>
    <w:rsid w:val="00432CC7"/>
    <w:rsid w:val="00453FDB"/>
    <w:rsid w:val="0045472C"/>
    <w:rsid w:val="00457D66"/>
    <w:rsid w:val="0047535C"/>
    <w:rsid w:val="004759EC"/>
    <w:rsid w:val="0048066C"/>
    <w:rsid w:val="00486D12"/>
    <w:rsid w:val="00493FD9"/>
    <w:rsid w:val="004B6D14"/>
    <w:rsid w:val="004C6FED"/>
    <w:rsid w:val="004E08CE"/>
    <w:rsid w:val="0054522B"/>
    <w:rsid w:val="00561ACF"/>
    <w:rsid w:val="00564930"/>
    <w:rsid w:val="0056770E"/>
    <w:rsid w:val="00575343"/>
    <w:rsid w:val="00576DCE"/>
    <w:rsid w:val="00592C94"/>
    <w:rsid w:val="005A021A"/>
    <w:rsid w:val="005A066E"/>
    <w:rsid w:val="005A358C"/>
    <w:rsid w:val="005A3702"/>
    <w:rsid w:val="005B2DD2"/>
    <w:rsid w:val="005B68D0"/>
    <w:rsid w:val="005C4ECC"/>
    <w:rsid w:val="005D5E4E"/>
    <w:rsid w:val="005D5F12"/>
    <w:rsid w:val="005E20FA"/>
    <w:rsid w:val="005F5CFA"/>
    <w:rsid w:val="006010C8"/>
    <w:rsid w:val="006222F6"/>
    <w:rsid w:val="00624D34"/>
    <w:rsid w:val="00625264"/>
    <w:rsid w:val="00637188"/>
    <w:rsid w:val="00642CE7"/>
    <w:rsid w:val="006529F0"/>
    <w:rsid w:val="00656A86"/>
    <w:rsid w:val="00660B98"/>
    <w:rsid w:val="00660F22"/>
    <w:rsid w:val="00666F5F"/>
    <w:rsid w:val="00682DC0"/>
    <w:rsid w:val="00683BE7"/>
    <w:rsid w:val="006908D2"/>
    <w:rsid w:val="00695BD0"/>
    <w:rsid w:val="006B5103"/>
    <w:rsid w:val="006C0859"/>
    <w:rsid w:val="006C7F5E"/>
    <w:rsid w:val="006D2D04"/>
    <w:rsid w:val="006E3E24"/>
    <w:rsid w:val="006F0615"/>
    <w:rsid w:val="006F6ED4"/>
    <w:rsid w:val="007056ED"/>
    <w:rsid w:val="00713695"/>
    <w:rsid w:val="00720A32"/>
    <w:rsid w:val="0072278F"/>
    <w:rsid w:val="00727771"/>
    <w:rsid w:val="00731C15"/>
    <w:rsid w:val="00735A50"/>
    <w:rsid w:val="00745BE5"/>
    <w:rsid w:val="00756FEA"/>
    <w:rsid w:val="00773231"/>
    <w:rsid w:val="00787D9A"/>
    <w:rsid w:val="007A3C57"/>
    <w:rsid w:val="007A69F4"/>
    <w:rsid w:val="007B45D4"/>
    <w:rsid w:val="007B559C"/>
    <w:rsid w:val="007B5CE6"/>
    <w:rsid w:val="007C25CA"/>
    <w:rsid w:val="007D703F"/>
    <w:rsid w:val="007D7A01"/>
    <w:rsid w:val="007E4535"/>
    <w:rsid w:val="008001F7"/>
    <w:rsid w:val="00816467"/>
    <w:rsid w:val="00820CE9"/>
    <w:rsid w:val="00820F37"/>
    <w:rsid w:val="00821A43"/>
    <w:rsid w:val="00822652"/>
    <w:rsid w:val="00822D48"/>
    <w:rsid w:val="0082752C"/>
    <w:rsid w:val="0082756D"/>
    <w:rsid w:val="0084555F"/>
    <w:rsid w:val="0085570B"/>
    <w:rsid w:val="00862F8F"/>
    <w:rsid w:val="0087581C"/>
    <w:rsid w:val="008818FD"/>
    <w:rsid w:val="00893B04"/>
    <w:rsid w:val="00903F84"/>
    <w:rsid w:val="00910916"/>
    <w:rsid w:val="00911AD8"/>
    <w:rsid w:val="00914C67"/>
    <w:rsid w:val="00933F70"/>
    <w:rsid w:val="00937966"/>
    <w:rsid w:val="00940742"/>
    <w:rsid w:val="00950E46"/>
    <w:rsid w:val="00953451"/>
    <w:rsid w:val="00954314"/>
    <w:rsid w:val="009717D1"/>
    <w:rsid w:val="009731B4"/>
    <w:rsid w:val="00973B67"/>
    <w:rsid w:val="00976512"/>
    <w:rsid w:val="009778B1"/>
    <w:rsid w:val="00977E48"/>
    <w:rsid w:val="009809AF"/>
    <w:rsid w:val="00981D5D"/>
    <w:rsid w:val="009866DC"/>
    <w:rsid w:val="00992A04"/>
    <w:rsid w:val="009968E2"/>
    <w:rsid w:val="009971A0"/>
    <w:rsid w:val="009A00CB"/>
    <w:rsid w:val="009A0DE3"/>
    <w:rsid w:val="009C06C0"/>
    <w:rsid w:val="009C3D18"/>
    <w:rsid w:val="009C777B"/>
    <w:rsid w:val="009D0E3C"/>
    <w:rsid w:val="009D5F2D"/>
    <w:rsid w:val="009D6D4B"/>
    <w:rsid w:val="009E0877"/>
    <w:rsid w:val="009E3763"/>
    <w:rsid w:val="009E6D4E"/>
    <w:rsid w:val="00A05B65"/>
    <w:rsid w:val="00A13D3E"/>
    <w:rsid w:val="00A22E08"/>
    <w:rsid w:val="00A31B01"/>
    <w:rsid w:val="00A35AD8"/>
    <w:rsid w:val="00A41F79"/>
    <w:rsid w:val="00A425BC"/>
    <w:rsid w:val="00A53C1E"/>
    <w:rsid w:val="00A6010E"/>
    <w:rsid w:val="00A75E25"/>
    <w:rsid w:val="00A82A1D"/>
    <w:rsid w:val="00A935DB"/>
    <w:rsid w:val="00AC23BE"/>
    <w:rsid w:val="00AC4975"/>
    <w:rsid w:val="00AD24BB"/>
    <w:rsid w:val="00AD3447"/>
    <w:rsid w:val="00AE537F"/>
    <w:rsid w:val="00AE63BD"/>
    <w:rsid w:val="00AF251C"/>
    <w:rsid w:val="00AF398A"/>
    <w:rsid w:val="00B022F2"/>
    <w:rsid w:val="00B065BF"/>
    <w:rsid w:val="00B06730"/>
    <w:rsid w:val="00B17AD3"/>
    <w:rsid w:val="00B22D0C"/>
    <w:rsid w:val="00B323DD"/>
    <w:rsid w:val="00B323EA"/>
    <w:rsid w:val="00B46B4B"/>
    <w:rsid w:val="00B6278D"/>
    <w:rsid w:val="00B64567"/>
    <w:rsid w:val="00B65EDA"/>
    <w:rsid w:val="00B71CA2"/>
    <w:rsid w:val="00B7674A"/>
    <w:rsid w:val="00B82036"/>
    <w:rsid w:val="00B85ECA"/>
    <w:rsid w:val="00B940D2"/>
    <w:rsid w:val="00B970AD"/>
    <w:rsid w:val="00BA27DA"/>
    <w:rsid w:val="00BA43BF"/>
    <w:rsid w:val="00BA53B7"/>
    <w:rsid w:val="00BB3920"/>
    <w:rsid w:val="00BB4FD9"/>
    <w:rsid w:val="00BB6EA2"/>
    <w:rsid w:val="00BD16F6"/>
    <w:rsid w:val="00BD273F"/>
    <w:rsid w:val="00BD4564"/>
    <w:rsid w:val="00BE13CD"/>
    <w:rsid w:val="00BE1F43"/>
    <w:rsid w:val="00BE5FFE"/>
    <w:rsid w:val="00BF6289"/>
    <w:rsid w:val="00BF772F"/>
    <w:rsid w:val="00C05A1B"/>
    <w:rsid w:val="00C071DC"/>
    <w:rsid w:val="00C12478"/>
    <w:rsid w:val="00C17A24"/>
    <w:rsid w:val="00C223BA"/>
    <w:rsid w:val="00C24A2C"/>
    <w:rsid w:val="00C300F2"/>
    <w:rsid w:val="00C30173"/>
    <w:rsid w:val="00C32B9B"/>
    <w:rsid w:val="00C4059A"/>
    <w:rsid w:val="00C4604F"/>
    <w:rsid w:val="00C60B95"/>
    <w:rsid w:val="00C644CD"/>
    <w:rsid w:val="00C822A3"/>
    <w:rsid w:val="00C87996"/>
    <w:rsid w:val="00C913DE"/>
    <w:rsid w:val="00CA4FB2"/>
    <w:rsid w:val="00CB7EBA"/>
    <w:rsid w:val="00CD4A2E"/>
    <w:rsid w:val="00CE0C92"/>
    <w:rsid w:val="00D06B1E"/>
    <w:rsid w:val="00D15DA2"/>
    <w:rsid w:val="00D211F4"/>
    <w:rsid w:val="00D313C1"/>
    <w:rsid w:val="00D318BF"/>
    <w:rsid w:val="00D36D5A"/>
    <w:rsid w:val="00D440CB"/>
    <w:rsid w:val="00D468E1"/>
    <w:rsid w:val="00D60254"/>
    <w:rsid w:val="00D64C2E"/>
    <w:rsid w:val="00D700A2"/>
    <w:rsid w:val="00D70DB7"/>
    <w:rsid w:val="00D75726"/>
    <w:rsid w:val="00D854FA"/>
    <w:rsid w:val="00DB3348"/>
    <w:rsid w:val="00DB3B51"/>
    <w:rsid w:val="00DB4EDA"/>
    <w:rsid w:val="00DB51A2"/>
    <w:rsid w:val="00DC48C0"/>
    <w:rsid w:val="00DD5A7C"/>
    <w:rsid w:val="00DE305A"/>
    <w:rsid w:val="00DE313E"/>
    <w:rsid w:val="00E244D7"/>
    <w:rsid w:val="00E35A20"/>
    <w:rsid w:val="00E43FFF"/>
    <w:rsid w:val="00E457AB"/>
    <w:rsid w:val="00E56182"/>
    <w:rsid w:val="00E563CA"/>
    <w:rsid w:val="00E62E1F"/>
    <w:rsid w:val="00E75D82"/>
    <w:rsid w:val="00E90913"/>
    <w:rsid w:val="00E967E6"/>
    <w:rsid w:val="00EB026D"/>
    <w:rsid w:val="00EB0DC6"/>
    <w:rsid w:val="00ED1ED2"/>
    <w:rsid w:val="00EE4B34"/>
    <w:rsid w:val="00F115F3"/>
    <w:rsid w:val="00F116FD"/>
    <w:rsid w:val="00F41615"/>
    <w:rsid w:val="00F56ABA"/>
    <w:rsid w:val="00F74A45"/>
    <w:rsid w:val="00F770F7"/>
    <w:rsid w:val="00F803E7"/>
    <w:rsid w:val="00F80B65"/>
    <w:rsid w:val="00F90E89"/>
    <w:rsid w:val="00F968F1"/>
    <w:rsid w:val="00FC5E27"/>
    <w:rsid w:val="00FD0083"/>
    <w:rsid w:val="00FE0E82"/>
    <w:rsid w:val="00FE287E"/>
    <w:rsid w:val="00FE4F7B"/>
    <w:rsid w:val="00FF6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632D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935DB"/>
  </w:style>
  <w:style w:type="paragraph" w:styleId="a3">
    <w:name w:val="Balloon Text"/>
    <w:basedOn w:val="a"/>
    <w:link w:val="a4"/>
    <w:uiPriority w:val="99"/>
    <w:semiHidden/>
    <w:unhideWhenUsed/>
    <w:rsid w:val="002D5C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5CF6"/>
    <w:rPr>
      <w:rFonts w:asciiTheme="majorHAnsi" w:eastAsiaTheme="majorEastAsia" w:hAnsiTheme="majorHAnsi" w:cstheme="majorBidi"/>
      <w:sz w:val="18"/>
      <w:szCs w:val="18"/>
    </w:rPr>
  </w:style>
  <w:style w:type="paragraph" w:styleId="a5">
    <w:name w:val="header"/>
    <w:basedOn w:val="a"/>
    <w:link w:val="a6"/>
    <w:uiPriority w:val="99"/>
    <w:unhideWhenUsed/>
    <w:rsid w:val="00911AD8"/>
    <w:pPr>
      <w:tabs>
        <w:tab w:val="center" w:pos="4252"/>
        <w:tab w:val="right" w:pos="8504"/>
      </w:tabs>
      <w:snapToGrid w:val="0"/>
    </w:pPr>
  </w:style>
  <w:style w:type="character" w:customStyle="1" w:styleId="a6">
    <w:name w:val="ヘッダー (文字)"/>
    <w:basedOn w:val="a0"/>
    <w:link w:val="a5"/>
    <w:uiPriority w:val="99"/>
    <w:rsid w:val="00911AD8"/>
  </w:style>
  <w:style w:type="paragraph" w:styleId="a7">
    <w:name w:val="footer"/>
    <w:basedOn w:val="a"/>
    <w:link w:val="a8"/>
    <w:uiPriority w:val="99"/>
    <w:unhideWhenUsed/>
    <w:rsid w:val="00911AD8"/>
    <w:pPr>
      <w:tabs>
        <w:tab w:val="center" w:pos="4252"/>
        <w:tab w:val="right" w:pos="8504"/>
      </w:tabs>
      <w:snapToGrid w:val="0"/>
    </w:pPr>
  </w:style>
  <w:style w:type="character" w:customStyle="1" w:styleId="a8">
    <w:name w:val="フッター (文字)"/>
    <w:basedOn w:val="a0"/>
    <w:link w:val="a7"/>
    <w:uiPriority w:val="99"/>
    <w:rsid w:val="00911AD8"/>
  </w:style>
  <w:style w:type="paragraph" w:styleId="a9">
    <w:name w:val="List Paragraph"/>
    <w:basedOn w:val="a"/>
    <w:uiPriority w:val="34"/>
    <w:qFormat/>
    <w:rsid w:val="00110B9F"/>
    <w:pPr>
      <w:ind w:leftChars="400" w:left="840"/>
    </w:pPr>
  </w:style>
  <w:style w:type="paragraph" w:styleId="aa">
    <w:name w:val="Note Heading"/>
    <w:basedOn w:val="a"/>
    <w:next w:val="a"/>
    <w:link w:val="ab"/>
    <w:uiPriority w:val="99"/>
    <w:unhideWhenUsed/>
    <w:rsid w:val="00A425BC"/>
    <w:pPr>
      <w:jc w:val="center"/>
    </w:pPr>
    <w:rPr>
      <w:color w:val="000000" w:themeColor="text1"/>
    </w:rPr>
  </w:style>
  <w:style w:type="character" w:customStyle="1" w:styleId="ab">
    <w:name w:val="記 (文字)"/>
    <w:basedOn w:val="a0"/>
    <w:link w:val="aa"/>
    <w:uiPriority w:val="99"/>
    <w:rsid w:val="00A425BC"/>
    <w:rPr>
      <w:color w:val="000000" w:themeColor="text1"/>
    </w:rPr>
  </w:style>
  <w:style w:type="paragraph" w:styleId="ac">
    <w:name w:val="Closing"/>
    <w:basedOn w:val="a"/>
    <w:link w:val="ad"/>
    <w:uiPriority w:val="99"/>
    <w:unhideWhenUsed/>
    <w:rsid w:val="00A425BC"/>
    <w:pPr>
      <w:jc w:val="right"/>
    </w:pPr>
    <w:rPr>
      <w:color w:val="000000" w:themeColor="text1"/>
    </w:rPr>
  </w:style>
  <w:style w:type="character" w:customStyle="1" w:styleId="ad">
    <w:name w:val="結語 (文字)"/>
    <w:basedOn w:val="a0"/>
    <w:link w:val="ac"/>
    <w:uiPriority w:val="99"/>
    <w:rsid w:val="00A425BC"/>
    <w:rPr>
      <w:color w:val="000000" w:themeColor="text1"/>
    </w:rPr>
  </w:style>
  <w:style w:type="table" w:styleId="ae">
    <w:name w:val="Table Grid"/>
    <w:basedOn w:val="a1"/>
    <w:uiPriority w:val="39"/>
    <w:rsid w:val="00A42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948</Words>
  <Characters>5404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2023-06-16T08:47:00Z</dcterms:created>
  <dcterms:modified xsi:type="dcterms:W3CDTF">2023-06-16T08:52:00Z</dcterms:modified>
</cp:coreProperties>
</file>