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3605" w14:textId="138CECE1" w:rsidR="00AB7011" w:rsidRDefault="00A55C0F" w:rsidP="00056B7A">
      <w:pPr>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0E285F">
        <w:rPr>
          <w:rFonts w:ascii="ＭＳ ゴシック" w:eastAsia="ＭＳ ゴシック" w:hAnsi="ＭＳ ゴシック" w:hint="eastAsia"/>
          <w:sz w:val="22"/>
        </w:rPr>
        <w:t>８</w:t>
      </w:r>
      <w:r>
        <w:rPr>
          <w:rFonts w:ascii="ＭＳ ゴシック" w:eastAsia="ＭＳ ゴシック" w:hAnsi="ＭＳ ゴシック" w:hint="eastAsia"/>
          <w:sz w:val="22"/>
        </w:rPr>
        <w:t>年度</w:t>
      </w:r>
      <w:r w:rsidR="006646E9">
        <w:rPr>
          <w:rFonts w:ascii="ＭＳ ゴシック" w:eastAsia="ＭＳ ゴシック" w:hAnsi="ＭＳ ゴシック" w:hint="eastAsia"/>
          <w:sz w:val="22"/>
        </w:rPr>
        <w:t>とっとり消費者大学</w:t>
      </w:r>
      <w:r w:rsidR="00D95A27">
        <w:rPr>
          <w:rFonts w:ascii="ＭＳ ゴシック" w:eastAsia="ＭＳ ゴシック" w:hAnsi="ＭＳ ゴシック" w:hint="eastAsia"/>
          <w:sz w:val="22"/>
        </w:rPr>
        <w:t>（</w:t>
      </w:r>
      <w:r w:rsidR="006646E9">
        <w:rPr>
          <w:rFonts w:ascii="ＭＳ ゴシック" w:eastAsia="ＭＳ ゴシック" w:hAnsi="ＭＳ ゴシック" w:hint="eastAsia"/>
          <w:sz w:val="22"/>
        </w:rPr>
        <w:t>啓発講座</w:t>
      </w:r>
      <w:r w:rsidR="00D95A27">
        <w:rPr>
          <w:rFonts w:ascii="ＭＳ ゴシック" w:eastAsia="ＭＳ ゴシック" w:hAnsi="ＭＳ ゴシック" w:hint="eastAsia"/>
          <w:sz w:val="22"/>
        </w:rPr>
        <w:t>への</w:t>
      </w:r>
      <w:r w:rsidR="002A38B0">
        <w:rPr>
          <w:rFonts w:ascii="ＭＳ ゴシック" w:eastAsia="ＭＳ ゴシック" w:hAnsi="ＭＳ ゴシック" w:hint="eastAsia"/>
          <w:sz w:val="22"/>
        </w:rPr>
        <w:t>講師派遣）</w:t>
      </w:r>
      <w:r w:rsidR="00CE0242" w:rsidRPr="00CE0242">
        <w:rPr>
          <w:rFonts w:ascii="ＭＳ ゴシック" w:eastAsia="ＭＳ ゴシック" w:hAnsi="ＭＳ ゴシック" w:hint="eastAsia"/>
          <w:sz w:val="22"/>
        </w:rPr>
        <w:t xml:space="preserve">　</w:t>
      </w:r>
      <w:r w:rsidR="00382296" w:rsidRPr="00CE0242">
        <w:rPr>
          <w:rFonts w:ascii="ＭＳ ゴシック" w:eastAsia="ＭＳ ゴシック" w:hAnsi="ＭＳ ゴシック" w:hint="eastAsia"/>
          <w:sz w:val="22"/>
        </w:rPr>
        <w:t>実施</w:t>
      </w:r>
      <w:r w:rsidR="004C7A1C" w:rsidRPr="00CE0242">
        <w:rPr>
          <w:rFonts w:ascii="ＭＳ ゴシック" w:eastAsia="ＭＳ ゴシック" w:hAnsi="ＭＳ ゴシック" w:hint="eastAsia"/>
          <w:sz w:val="22"/>
        </w:rPr>
        <w:t>要項</w:t>
      </w:r>
    </w:p>
    <w:p w14:paraId="6BCF315C" w14:textId="77777777" w:rsidR="00880612" w:rsidRPr="00D95A27" w:rsidRDefault="00880612" w:rsidP="00457C4C">
      <w:pPr>
        <w:rPr>
          <w:rFonts w:ascii="ＭＳ ゴシック" w:eastAsia="ＭＳ ゴシック" w:hAnsi="ＭＳ ゴシック"/>
          <w:sz w:val="22"/>
        </w:rPr>
      </w:pPr>
    </w:p>
    <w:p w14:paraId="06A58492" w14:textId="77777777" w:rsidR="00AB7011" w:rsidRPr="00CE0242" w:rsidRDefault="00AB7011" w:rsidP="00B33475">
      <w:pPr>
        <w:rPr>
          <w:rFonts w:ascii="ＭＳ ゴシック" w:eastAsia="ＭＳ ゴシック" w:hAnsi="ＭＳ ゴシック"/>
          <w:sz w:val="22"/>
        </w:rPr>
      </w:pPr>
      <w:r w:rsidRPr="00CE0242">
        <w:rPr>
          <w:rFonts w:ascii="ＭＳ ゴシック" w:eastAsia="ＭＳ ゴシック" w:hAnsi="ＭＳ ゴシック" w:hint="eastAsia"/>
          <w:sz w:val="22"/>
        </w:rPr>
        <w:t xml:space="preserve">１　</w:t>
      </w:r>
      <w:r w:rsidR="005E2045" w:rsidRPr="00CE0242">
        <w:rPr>
          <w:rFonts w:ascii="ＭＳ ゴシック" w:eastAsia="ＭＳ ゴシック" w:hAnsi="ＭＳ ゴシック" w:hint="eastAsia"/>
          <w:sz w:val="22"/>
        </w:rPr>
        <w:t>目的</w:t>
      </w:r>
    </w:p>
    <w:p w14:paraId="25367C4C" w14:textId="3D9B6724" w:rsidR="00771AA7" w:rsidRDefault="00520113" w:rsidP="00457C4C">
      <w:pPr>
        <w:ind w:leftChars="100" w:left="210" w:firstLineChars="100" w:firstLine="220"/>
        <w:rPr>
          <w:rFonts w:ascii="ＭＳ 明朝" w:eastAsia="ＭＳ 明朝" w:hAnsi="ＭＳ 明朝"/>
          <w:sz w:val="22"/>
        </w:rPr>
      </w:pPr>
      <w:r>
        <w:rPr>
          <w:rFonts w:ascii="ＭＳ 明朝" w:eastAsia="ＭＳ 明朝" w:hAnsi="ＭＳ 明朝" w:hint="eastAsia"/>
          <w:sz w:val="22"/>
        </w:rPr>
        <w:t>鳥取県消費者教育推進計画に基づき、学校、</w:t>
      </w:r>
      <w:r w:rsidR="00F01823">
        <w:rPr>
          <w:rFonts w:ascii="ＭＳ 明朝" w:eastAsia="ＭＳ 明朝" w:hAnsi="ＭＳ 明朝" w:hint="eastAsia"/>
          <w:sz w:val="22"/>
        </w:rPr>
        <w:t>家庭、職域、地域</w:t>
      </w:r>
      <w:r>
        <w:rPr>
          <w:rFonts w:ascii="ＭＳ 明朝" w:eastAsia="ＭＳ 明朝" w:hAnsi="ＭＳ 明朝" w:hint="eastAsia"/>
          <w:sz w:val="22"/>
        </w:rPr>
        <w:t>等の様々な場を活用して県民のライフステージに応じた消費者教育を推進するため</w:t>
      </w:r>
      <w:r w:rsidR="00771AA7">
        <w:rPr>
          <w:rFonts w:ascii="ＭＳ 明朝" w:eastAsia="ＭＳ 明朝" w:hAnsi="ＭＳ 明朝" w:hint="eastAsia"/>
          <w:sz w:val="22"/>
        </w:rPr>
        <w:t>、</w:t>
      </w:r>
      <w:r>
        <w:rPr>
          <w:rFonts w:ascii="ＭＳ 明朝" w:eastAsia="ＭＳ 明朝" w:hAnsi="ＭＳ 明朝" w:hint="eastAsia"/>
          <w:sz w:val="22"/>
        </w:rPr>
        <w:t>消費者問題に精通した</w:t>
      </w:r>
      <w:r w:rsidR="00771AA7">
        <w:rPr>
          <w:rFonts w:ascii="ＭＳ 明朝" w:eastAsia="ＭＳ 明朝" w:hAnsi="ＭＳ 明朝" w:hint="eastAsia"/>
          <w:sz w:val="22"/>
        </w:rPr>
        <w:t>講師</w:t>
      </w:r>
      <w:r>
        <w:rPr>
          <w:rFonts w:ascii="ＭＳ 明朝" w:eastAsia="ＭＳ 明朝" w:hAnsi="ＭＳ 明朝" w:hint="eastAsia"/>
          <w:sz w:val="22"/>
        </w:rPr>
        <w:t>を</w:t>
      </w:r>
      <w:r w:rsidR="00AC6B4E">
        <w:rPr>
          <w:rFonts w:ascii="ＭＳ 明朝" w:eastAsia="ＭＳ 明朝" w:hAnsi="ＭＳ 明朝" w:hint="eastAsia"/>
          <w:sz w:val="22"/>
        </w:rPr>
        <w:t>啓発講座に</w:t>
      </w:r>
      <w:r>
        <w:rPr>
          <w:rFonts w:ascii="ＭＳ 明朝" w:eastAsia="ＭＳ 明朝" w:hAnsi="ＭＳ 明朝" w:hint="eastAsia"/>
          <w:sz w:val="22"/>
        </w:rPr>
        <w:t>派遣し、県</w:t>
      </w:r>
      <w:r w:rsidRPr="002A38B0">
        <w:rPr>
          <w:rFonts w:ascii="ＭＳ 明朝" w:eastAsia="ＭＳ 明朝" w:hAnsi="ＭＳ 明朝" w:hint="eastAsia"/>
          <w:sz w:val="22"/>
        </w:rPr>
        <w:t>民</w:t>
      </w:r>
      <w:r>
        <w:rPr>
          <w:rFonts w:ascii="ＭＳ 明朝" w:eastAsia="ＭＳ 明朝" w:hAnsi="ＭＳ 明朝" w:hint="eastAsia"/>
          <w:sz w:val="22"/>
        </w:rPr>
        <w:t>が消費生活に</w:t>
      </w:r>
      <w:r w:rsidRPr="002A38B0">
        <w:rPr>
          <w:rFonts w:ascii="ＭＳ 明朝" w:eastAsia="ＭＳ 明朝" w:hAnsi="ＭＳ 明朝" w:hint="eastAsia"/>
          <w:sz w:val="22"/>
        </w:rPr>
        <w:t>必要な知識を身に</w:t>
      </w:r>
      <w:r>
        <w:rPr>
          <w:rFonts w:ascii="ＭＳ 明朝" w:eastAsia="ＭＳ 明朝" w:hAnsi="ＭＳ 明朝" w:hint="eastAsia"/>
          <w:sz w:val="22"/>
        </w:rPr>
        <w:t>付けられる機会を提供する</w:t>
      </w:r>
      <w:r w:rsidR="00771AA7">
        <w:rPr>
          <w:rFonts w:ascii="ＭＳ 明朝" w:eastAsia="ＭＳ 明朝" w:hAnsi="ＭＳ 明朝" w:hint="eastAsia"/>
          <w:sz w:val="22"/>
        </w:rPr>
        <w:t>。</w:t>
      </w:r>
    </w:p>
    <w:p w14:paraId="7F280096" w14:textId="77777777" w:rsidR="006F561B" w:rsidRPr="00AC6B4E" w:rsidRDefault="006F561B" w:rsidP="00457C4C">
      <w:pPr>
        <w:ind w:leftChars="100" w:left="210" w:firstLineChars="100" w:firstLine="220"/>
        <w:rPr>
          <w:rFonts w:ascii="ＭＳ 明朝" w:eastAsia="ＭＳ 明朝" w:hAnsi="ＭＳ 明朝"/>
          <w:sz w:val="22"/>
        </w:rPr>
      </w:pPr>
    </w:p>
    <w:p w14:paraId="3CAB7FA4" w14:textId="77777777" w:rsidR="006F561B" w:rsidRPr="00CE0242" w:rsidRDefault="006F561B" w:rsidP="006F561B">
      <w:pPr>
        <w:rPr>
          <w:rFonts w:ascii="ＭＳ ゴシック" w:eastAsia="ＭＳ ゴシック" w:hAnsi="ＭＳ ゴシック"/>
          <w:sz w:val="22"/>
        </w:rPr>
      </w:pPr>
      <w:r>
        <w:rPr>
          <w:rFonts w:ascii="ＭＳ ゴシック" w:eastAsia="ＭＳ ゴシック" w:hAnsi="ＭＳ ゴシック" w:hint="eastAsia"/>
          <w:sz w:val="22"/>
        </w:rPr>
        <w:t>２</w:t>
      </w:r>
      <w:r w:rsidRPr="00CE024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実施期間</w:t>
      </w:r>
    </w:p>
    <w:p w14:paraId="1A4C87E1" w14:textId="6FCD953F" w:rsidR="006F561B" w:rsidRDefault="006F561B" w:rsidP="00457C4C">
      <w:pPr>
        <w:rPr>
          <w:rFonts w:ascii="ＭＳ 明朝" w:eastAsia="ＭＳ 明朝" w:hAnsi="ＭＳ 明朝"/>
          <w:sz w:val="22"/>
        </w:rPr>
      </w:pPr>
      <w:r>
        <w:rPr>
          <w:rFonts w:ascii="ＭＳ 明朝" w:eastAsia="ＭＳ 明朝" w:hAnsi="ＭＳ 明朝" w:hint="eastAsia"/>
          <w:sz w:val="22"/>
        </w:rPr>
        <w:t xml:space="preserve">　　令和</w:t>
      </w:r>
      <w:r w:rsidR="000E285F">
        <w:rPr>
          <w:rFonts w:ascii="ＭＳ 明朝" w:eastAsia="ＭＳ 明朝" w:hAnsi="ＭＳ 明朝" w:hint="eastAsia"/>
          <w:sz w:val="22"/>
        </w:rPr>
        <w:t>８</w:t>
      </w:r>
      <w:r>
        <w:rPr>
          <w:rFonts w:ascii="ＭＳ 明朝" w:eastAsia="ＭＳ 明朝" w:hAnsi="ＭＳ 明朝" w:hint="eastAsia"/>
          <w:sz w:val="22"/>
        </w:rPr>
        <w:t>年４月１日から令和</w:t>
      </w:r>
      <w:r w:rsidR="000E285F">
        <w:rPr>
          <w:rFonts w:ascii="ＭＳ 明朝" w:eastAsia="ＭＳ 明朝" w:hAnsi="ＭＳ 明朝" w:hint="eastAsia"/>
          <w:sz w:val="22"/>
        </w:rPr>
        <w:t>９</w:t>
      </w:r>
      <w:r>
        <w:rPr>
          <w:rFonts w:ascii="ＭＳ 明朝" w:eastAsia="ＭＳ 明朝" w:hAnsi="ＭＳ 明朝" w:hint="eastAsia"/>
          <w:sz w:val="22"/>
        </w:rPr>
        <w:t>年</w:t>
      </w:r>
      <w:r w:rsidR="006646E9">
        <w:rPr>
          <w:rFonts w:ascii="ＭＳ 明朝" w:eastAsia="ＭＳ 明朝" w:hAnsi="ＭＳ 明朝" w:hint="eastAsia"/>
          <w:sz w:val="22"/>
        </w:rPr>
        <w:t>３</w:t>
      </w:r>
      <w:r>
        <w:rPr>
          <w:rFonts w:ascii="ＭＳ 明朝" w:eastAsia="ＭＳ 明朝" w:hAnsi="ＭＳ 明朝" w:hint="eastAsia"/>
          <w:sz w:val="22"/>
        </w:rPr>
        <w:t>月</w:t>
      </w:r>
      <w:r w:rsidR="00AC6B4E">
        <w:rPr>
          <w:rFonts w:ascii="ＭＳ 明朝" w:eastAsia="ＭＳ 明朝" w:hAnsi="ＭＳ 明朝" w:hint="eastAsia"/>
          <w:sz w:val="22"/>
        </w:rPr>
        <w:t>３１</w:t>
      </w:r>
      <w:r>
        <w:rPr>
          <w:rFonts w:ascii="ＭＳ 明朝" w:eastAsia="ＭＳ 明朝" w:hAnsi="ＭＳ 明朝" w:hint="eastAsia"/>
          <w:sz w:val="22"/>
        </w:rPr>
        <w:t>日まで</w:t>
      </w:r>
    </w:p>
    <w:p w14:paraId="0505794A" w14:textId="77777777" w:rsidR="00CE4983" w:rsidRDefault="00CE4983" w:rsidP="00457C4C">
      <w:pPr>
        <w:rPr>
          <w:rFonts w:ascii="ＭＳ 明朝" w:eastAsia="ＭＳ 明朝" w:hAnsi="ＭＳ 明朝"/>
          <w:sz w:val="22"/>
        </w:rPr>
      </w:pPr>
    </w:p>
    <w:p w14:paraId="3E0AC85A" w14:textId="77777777" w:rsidR="00CE4983" w:rsidRPr="00457C4C" w:rsidRDefault="00CE4983" w:rsidP="00457C4C">
      <w:pPr>
        <w:rPr>
          <w:rFonts w:ascii="ＭＳ ゴシック" w:eastAsia="ＭＳ ゴシック" w:hAnsi="ＭＳ ゴシック"/>
          <w:sz w:val="22"/>
        </w:rPr>
      </w:pPr>
      <w:r>
        <w:rPr>
          <w:rFonts w:ascii="ＭＳ ゴシック" w:eastAsia="ＭＳ ゴシック" w:hAnsi="ＭＳ ゴシック" w:hint="eastAsia"/>
          <w:sz w:val="22"/>
        </w:rPr>
        <w:t>３</w:t>
      </w:r>
      <w:r w:rsidRPr="00CE024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実施場所</w:t>
      </w:r>
    </w:p>
    <w:p w14:paraId="768973C7" w14:textId="3519281F" w:rsidR="00AD6E32" w:rsidRPr="00AD6E32" w:rsidRDefault="00CE4983" w:rsidP="00B33475">
      <w:pPr>
        <w:rPr>
          <w:rFonts w:ascii="ＭＳ 明朝" w:eastAsia="ＭＳ 明朝" w:hAnsi="ＭＳ 明朝"/>
          <w:sz w:val="22"/>
        </w:rPr>
      </w:pPr>
      <w:r w:rsidRPr="00457C4C">
        <w:rPr>
          <w:rFonts w:ascii="ＭＳ 明朝" w:eastAsia="ＭＳ 明朝" w:hAnsi="ＭＳ 明朝" w:hint="eastAsia"/>
          <w:sz w:val="22"/>
        </w:rPr>
        <w:t xml:space="preserve">　　</w:t>
      </w:r>
      <w:r w:rsidR="00AD6E32">
        <w:rPr>
          <w:rFonts w:ascii="ＭＳ 明朝" w:eastAsia="ＭＳ 明朝" w:hAnsi="ＭＳ 明朝" w:hint="eastAsia"/>
          <w:sz w:val="22"/>
        </w:rPr>
        <w:t>講座実施希望者が提供する</w:t>
      </w:r>
      <w:r w:rsidR="008B57BE">
        <w:rPr>
          <w:rFonts w:ascii="ＭＳ 明朝" w:eastAsia="ＭＳ 明朝" w:hAnsi="ＭＳ 明朝" w:hint="eastAsia"/>
          <w:sz w:val="22"/>
        </w:rPr>
        <w:t>施設</w:t>
      </w:r>
    </w:p>
    <w:p w14:paraId="0FF6F14C" w14:textId="4F2BBB92" w:rsidR="000E285F" w:rsidRDefault="000E285F" w:rsidP="000E285F">
      <w:pPr>
        <w:ind w:left="565" w:hangingChars="257" w:hanging="565"/>
        <w:rPr>
          <w:rFonts w:ascii="ＭＳ 明朝" w:eastAsia="ＭＳ 明朝" w:hAnsi="ＭＳ 明朝"/>
          <w:sz w:val="22"/>
        </w:rPr>
      </w:pPr>
      <w:r>
        <w:rPr>
          <w:rFonts w:ascii="ＭＳ 明朝" w:eastAsia="ＭＳ 明朝" w:hAnsi="ＭＳ 明朝" w:hint="eastAsia"/>
          <w:sz w:val="22"/>
        </w:rPr>
        <w:t xml:space="preserve">　　（例）・生徒、教職員、保護者向け講演会</w:t>
      </w:r>
    </w:p>
    <w:p w14:paraId="0F939960" w14:textId="1E2A03CB" w:rsidR="000E285F" w:rsidRDefault="000E285F" w:rsidP="000E285F">
      <w:pPr>
        <w:ind w:leftChars="200" w:left="420" w:firstLineChars="250" w:firstLine="550"/>
        <w:rPr>
          <w:rFonts w:ascii="ＭＳ 明朝" w:eastAsia="ＭＳ 明朝" w:hAnsi="ＭＳ 明朝"/>
          <w:sz w:val="22"/>
        </w:rPr>
      </w:pPr>
      <w:r>
        <w:rPr>
          <w:rFonts w:ascii="ＭＳ 明朝" w:eastAsia="ＭＳ 明朝" w:hAnsi="ＭＳ 明朝" w:hint="eastAsia"/>
          <w:sz w:val="22"/>
        </w:rPr>
        <w:t>・大学・専門学校等での学生、教職員向け講義</w:t>
      </w:r>
    </w:p>
    <w:p w14:paraId="2C6FA429" w14:textId="5E39867A" w:rsidR="000E285F" w:rsidRDefault="000E285F" w:rsidP="000E285F">
      <w:pPr>
        <w:ind w:leftChars="200" w:left="420" w:firstLineChars="250" w:firstLine="550"/>
        <w:rPr>
          <w:rFonts w:ascii="ＭＳ 明朝" w:eastAsia="ＭＳ 明朝" w:hAnsi="ＭＳ 明朝"/>
          <w:sz w:val="22"/>
        </w:rPr>
      </w:pPr>
      <w:r>
        <w:rPr>
          <w:rFonts w:ascii="ＭＳ 明朝" w:eastAsia="ＭＳ 明朝" w:hAnsi="ＭＳ 明朝" w:hint="eastAsia"/>
          <w:sz w:val="22"/>
        </w:rPr>
        <w:t>・社会福祉協議会、地域包括支援センター等での研修・講演会</w:t>
      </w:r>
    </w:p>
    <w:p w14:paraId="51F979C8" w14:textId="77777777" w:rsidR="000E285F" w:rsidRDefault="000E285F" w:rsidP="000E285F">
      <w:pPr>
        <w:ind w:leftChars="200" w:left="420" w:firstLineChars="250" w:firstLine="550"/>
        <w:rPr>
          <w:rFonts w:ascii="ＭＳ 明朝" w:eastAsia="ＭＳ 明朝" w:hAnsi="ＭＳ 明朝"/>
          <w:sz w:val="22"/>
        </w:rPr>
      </w:pPr>
      <w:r>
        <w:rPr>
          <w:rFonts w:ascii="ＭＳ 明朝" w:eastAsia="ＭＳ 明朝" w:hAnsi="ＭＳ 明朝" w:hint="eastAsia"/>
          <w:sz w:val="22"/>
        </w:rPr>
        <w:t>・企業・団体等の事業所における研修</w:t>
      </w:r>
    </w:p>
    <w:p w14:paraId="3E315AFD" w14:textId="77777777" w:rsidR="00AB7011" w:rsidRDefault="00AB7011" w:rsidP="00B33475">
      <w:pPr>
        <w:rPr>
          <w:rFonts w:ascii="ＭＳ ゴシック" w:eastAsia="ＭＳ ゴシック" w:hAnsi="ＭＳ ゴシック"/>
          <w:sz w:val="22"/>
        </w:rPr>
      </w:pPr>
    </w:p>
    <w:p w14:paraId="5BD1B1A3" w14:textId="439F6F98" w:rsidR="00F01823" w:rsidRPr="00CE0242" w:rsidRDefault="00F01823" w:rsidP="00F01823">
      <w:pPr>
        <w:rPr>
          <w:rFonts w:ascii="ＭＳ ゴシック" w:eastAsia="ＭＳ ゴシック" w:hAnsi="ＭＳ ゴシック"/>
          <w:sz w:val="22"/>
        </w:rPr>
      </w:pPr>
      <w:r>
        <w:rPr>
          <w:rFonts w:ascii="ＭＳ ゴシック" w:eastAsia="ＭＳ ゴシック" w:hAnsi="ＭＳ ゴシック" w:hint="eastAsia"/>
          <w:sz w:val="22"/>
        </w:rPr>
        <w:t>４</w:t>
      </w:r>
      <w:r w:rsidRPr="00CE024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講師</w:t>
      </w:r>
    </w:p>
    <w:p w14:paraId="5870F8E9" w14:textId="5688E080" w:rsidR="00F01823" w:rsidRPr="00F01823" w:rsidRDefault="00F01823" w:rsidP="00B33475">
      <w:pPr>
        <w:rPr>
          <w:rFonts w:ascii="ＭＳ ゴシック" w:eastAsia="ＭＳ ゴシック" w:hAnsi="ＭＳ ゴシック"/>
          <w:sz w:val="22"/>
        </w:rPr>
      </w:pPr>
      <w:r w:rsidRPr="00926D4C">
        <w:rPr>
          <w:rFonts w:ascii="ＭＳ 明朝" w:eastAsia="ＭＳ 明朝" w:hAnsi="ＭＳ 明朝" w:hint="eastAsia"/>
          <w:sz w:val="22"/>
        </w:rPr>
        <w:t xml:space="preserve">　　鳥取県消費生活センターの各相談室に所属する消費生活相談員</w:t>
      </w:r>
    </w:p>
    <w:p w14:paraId="6BCBE95F" w14:textId="77777777" w:rsidR="00F01823" w:rsidRPr="00F01823" w:rsidRDefault="00F01823" w:rsidP="00B33475">
      <w:pPr>
        <w:rPr>
          <w:rFonts w:ascii="ＭＳ ゴシック" w:eastAsia="ＭＳ ゴシック" w:hAnsi="ＭＳ ゴシック"/>
          <w:sz w:val="22"/>
        </w:rPr>
      </w:pPr>
    </w:p>
    <w:p w14:paraId="067C70BC" w14:textId="4A5A4CB1" w:rsidR="00AB7011" w:rsidRDefault="00F01823" w:rsidP="00B33475">
      <w:pPr>
        <w:rPr>
          <w:rFonts w:ascii="ＭＳ ゴシック" w:eastAsia="ＭＳ ゴシック" w:hAnsi="ＭＳ ゴシック"/>
          <w:sz w:val="22"/>
        </w:rPr>
      </w:pPr>
      <w:r>
        <w:rPr>
          <w:rFonts w:ascii="ＭＳ ゴシック" w:eastAsia="ＭＳ ゴシック" w:hAnsi="ＭＳ ゴシック" w:hint="eastAsia"/>
          <w:sz w:val="22"/>
        </w:rPr>
        <w:t>５</w:t>
      </w:r>
      <w:r w:rsidR="008B57B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受講者</w:t>
      </w:r>
    </w:p>
    <w:p w14:paraId="0A8DC07B" w14:textId="73E78E9E" w:rsidR="000E285F" w:rsidRPr="00BA0B3F" w:rsidRDefault="000E285F" w:rsidP="000E285F">
      <w:pPr>
        <w:ind w:leftChars="200" w:left="420"/>
        <w:rPr>
          <w:rFonts w:ascii="ＭＳ 明朝" w:eastAsia="ＭＳ 明朝" w:hAnsi="ＭＳ 明朝"/>
        </w:rPr>
      </w:pPr>
      <w:r w:rsidRPr="00BA0B3F">
        <w:rPr>
          <w:rFonts w:ascii="ＭＳ 明朝" w:eastAsia="ＭＳ 明朝" w:hAnsi="ＭＳ 明朝" w:hint="eastAsia"/>
        </w:rPr>
        <w:t>本講座は、複数の県内市町村からの参加</w:t>
      </w:r>
      <w:r>
        <w:rPr>
          <w:rFonts w:ascii="ＭＳ 明朝" w:eastAsia="ＭＳ 明朝" w:hAnsi="ＭＳ 明朝" w:hint="eastAsia"/>
        </w:rPr>
        <w:t>を原則</w:t>
      </w:r>
      <w:r w:rsidRPr="00BA0B3F">
        <w:rPr>
          <w:rFonts w:ascii="ＭＳ 明朝" w:eastAsia="ＭＳ 明朝" w:hAnsi="ＭＳ 明朝" w:hint="eastAsia"/>
        </w:rPr>
        <w:t>としている</w:t>
      </w:r>
      <w:r>
        <w:rPr>
          <w:rFonts w:ascii="ＭＳ 明朝" w:eastAsia="ＭＳ 明朝" w:hAnsi="ＭＳ 明朝" w:hint="eastAsia"/>
        </w:rPr>
        <w:t>が、消費生活上配慮を要する方の見守りを行う団体等からの申込みの場合は、受講者が</w:t>
      </w:r>
      <w:r w:rsidRPr="00BA0B3F">
        <w:rPr>
          <w:rFonts w:ascii="ＭＳ 明朝" w:eastAsia="ＭＳ 明朝" w:hAnsi="ＭＳ 明朝" w:hint="eastAsia"/>
        </w:rPr>
        <w:t>単一の市町村に限定される場合</w:t>
      </w:r>
      <w:r>
        <w:rPr>
          <w:rFonts w:ascii="ＭＳ 明朝" w:eastAsia="ＭＳ 明朝" w:hAnsi="ＭＳ 明朝" w:hint="eastAsia"/>
        </w:rPr>
        <w:t>であっても講座を実施できる。</w:t>
      </w:r>
    </w:p>
    <w:p w14:paraId="7B1DF1BE" w14:textId="77777777" w:rsidR="000E285F" w:rsidRPr="00BA0B3F" w:rsidRDefault="000E285F" w:rsidP="000E285F">
      <w:pPr>
        <w:ind w:leftChars="200" w:left="630" w:hangingChars="100" w:hanging="210"/>
        <w:rPr>
          <w:rFonts w:ascii="ＭＳ 明朝" w:eastAsia="ＭＳ 明朝" w:hAnsi="ＭＳ 明朝"/>
        </w:rPr>
      </w:pPr>
      <w:r w:rsidRPr="00BA0B3F">
        <w:rPr>
          <w:rFonts w:ascii="ＭＳ 明朝" w:eastAsia="ＭＳ 明朝" w:hAnsi="ＭＳ 明朝" w:hint="eastAsia"/>
        </w:rPr>
        <w:t>※受講者が単一の市町村に限定される場合、原則として当該市町村の消費者行政担当課又はNPO法人コンシューマーズサポート鳥取に講座の実施を依頼する。</w:t>
      </w:r>
    </w:p>
    <w:p w14:paraId="4855A3E2" w14:textId="77777777" w:rsidR="00771AA7" w:rsidRPr="008B57BE" w:rsidRDefault="00771AA7" w:rsidP="00B33475">
      <w:pPr>
        <w:rPr>
          <w:rFonts w:ascii="ＭＳ ゴシック" w:eastAsia="ＭＳ ゴシック" w:hAnsi="ＭＳ ゴシック"/>
          <w:sz w:val="22"/>
        </w:rPr>
      </w:pPr>
    </w:p>
    <w:p w14:paraId="6A90DE0D" w14:textId="5B29C1EB" w:rsidR="00593202" w:rsidRPr="00CE0242" w:rsidRDefault="00F80C1D" w:rsidP="00B33475">
      <w:pPr>
        <w:rPr>
          <w:rFonts w:ascii="ＭＳ ゴシック" w:eastAsia="ＭＳ ゴシック" w:hAnsi="ＭＳ ゴシック"/>
          <w:sz w:val="22"/>
        </w:rPr>
      </w:pPr>
      <w:r>
        <w:rPr>
          <w:rFonts w:ascii="ＭＳ ゴシック" w:eastAsia="ＭＳ ゴシック" w:hAnsi="ＭＳ ゴシック" w:hint="eastAsia"/>
          <w:sz w:val="22"/>
        </w:rPr>
        <w:t>６</w:t>
      </w:r>
      <w:r w:rsidR="00AB7011" w:rsidRPr="00CE0242">
        <w:rPr>
          <w:rFonts w:ascii="ＭＳ ゴシック" w:eastAsia="ＭＳ ゴシック" w:hAnsi="ＭＳ ゴシック" w:hint="eastAsia"/>
          <w:sz w:val="22"/>
        </w:rPr>
        <w:t xml:space="preserve">　内容</w:t>
      </w:r>
    </w:p>
    <w:p w14:paraId="0E0607F3" w14:textId="324CDA93" w:rsidR="00AD6E32" w:rsidRDefault="00771AA7" w:rsidP="00771AA7">
      <w:pPr>
        <w:rPr>
          <w:rFonts w:ascii="ＭＳ 明朝" w:eastAsia="ＭＳ 明朝" w:hAnsi="ＭＳ 明朝"/>
          <w:sz w:val="22"/>
        </w:rPr>
      </w:pPr>
      <w:r>
        <w:rPr>
          <w:rFonts w:ascii="ＭＳ 明朝" w:eastAsia="ＭＳ 明朝" w:hAnsi="ＭＳ 明朝" w:hint="eastAsia"/>
          <w:sz w:val="22"/>
        </w:rPr>
        <w:t xml:space="preserve">　</w:t>
      </w:r>
      <w:r w:rsidR="00AD6E32">
        <w:rPr>
          <w:rFonts w:ascii="ＭＳ 明朝" w:eastAsia="ＭＳ 明朝" w:hAnsi="ＭＳ 明朝" w:hint="eastAsia"/>
          <w:sz w:val="22"/>
        </w:rPr>
        <w:t xml:space="preserve">　</w:t>
      </w:r>
      <w:r w:rsidR="00926D4C">
        <w:rPr>
          <w:rFonts w:ascii="ＭＳ 明朝" w:eastAsia="ＭＳ 明朝" w:hAnsi="ＭＳ 明朝" w:hint="eastAsia"/>
          <w:sz w:val="22"/>
        </w:rPr>
        <w:t>消費生活に関する</w:t>
      </w:r>
      <w:r w:rsidR="000E285F">
        <w:rPr>
          <w:rFonts w:ascii="ＭＳ 明朝" w:eastAsia="ＭＳ 明朝" w:hAnsi="ＭＳ 明朝" w:hint="eastAsia"/>
          <w:sz w:val="22"/>
        </w:rPr>
        <w:t>こと</w:t>
      </w:r>
      <w:r w:rsidR="00AD6E32">
        <w:rPr>
          <w:rFonts w:ascii="ＭＳ 明朝" w:eastAsia="ＭＳ 明朝" w:hAnsi="ＭＳ 明朝" w:hint="eastAsia"/>
          <w:sz w:val="22"/>
        </w:rPr>
        <w:t>。</w:t>
      </w:r>
      <w:r w:rsidR="00337A33">
        <w:rPr>
          <w:rFonts w:ascii="ＭＳ 明朝" w:eastAsia="ＭＳ 明朝" w:hAnsi="ＭＳ 明朝" w:hint="eastAsia"/>
          <w:sz w:val="22"/>
        </w:rPr>
        <w:t>詳細</w:t>
      </w:r>
      <w:r w:rsidR="006E55FB">
        <w:rPr>
          <w:rFonts w:ascii="ＭＳ 明朝" w:eastAsia="ＭＳ 明朝" w:hAnsi="ＭＳ 明朝" w:hint="eastAsia"/>
          <w:sz w:val="22"/>
        </w:rPr>
        <w:t>は県消費生活センターと相談すること。</w:t>
      </w:r>
    </w:p>
    <w:p w14:paraId="145D9E41" w14:textId="77B15131" w:rsidR="00AD6E32" w:rsidRDefault="00AD6E32" w:rsidP="00057EF4">
      <w:pPr>
        <w:rPr>
          <w:rFonts w:ascii="ＭＳ 明朝" w:eastAsia="ＭＳ 明朝" w:hAnsi="ＭＳ 明朝"/>
          <w:sz w:val="22"/>
        </w:rPr>
      </w:pPr>
      <w:r>
        <w:rPr>
          <w:rFonts w:ascii="ＭＳ 明朝" w:eastAsia="ＭＳ 明朝" w:hAnsi="ＭＳ 明朝" w:hint="eastAsia"/>
          <w:sz w:val="22"/>
        </w:rPr>
        <w:t xml:space="preserve">　　（例）</w:t>
      </w:r>
    </w:p>
    <w:p w14:paraId="08CAA45A" w14:textId="0C9A7257" w:rsidR="004C2EBC" w:rsidRDefault="00AD6E32" w:rsidP="00057EF4">
      <w:pPr>
        <w:rPr>
          <w:rFonts w:ascii="ＭＳ 明朝" w:eastAsia="ＭＳ 明朝" w:hAnsi="ＭＳ 明朝"/>
          <w:sz w:val="22"/>
        </w:rPr>
      </w:pPr>
      <w:r>
        <w:rPr>
          <w:rFonts w:ascii="ＭＳ 明朝" w:eastAsia="ＭＳ 明朝" w:hAnsi="ＭＳ 明朝" w:hint="eastAsia"/>
          <w:sz w:val="22"/>
        </w:rPr>
        <w:t xml:space="preserve">　　・</w:t>
      </w:r>
      <w:r w:rsidR="000E285F">
        <w:rPr>
          <w:rFonts w:ascii="ＭＳ 明朝" w:eastAsia="ＭＳ 明朝" w:hAnsi="ＭＳ 明朝" w:hint="eastAsia"/>
          <w:sz w:val="22"/>
        </w:rPr>
        <w:t>若年者に多い</w:t>
      </w:r>
      <w:r w:rsidR="004C2EBC">
        <w:rPr>
          <w:rFonts w:ascii="ＭＳ 明朝" w:eastAsia="ＭＳ 明朝" w:hAnsi="ＭＳ 明朝" w:hint="eastAsia"/>
          <w:sz w:val="22"/>
        </w:rPr>
        <w:t>消費者トラブル</w:t>
      </w:r>
    </w:p>
    <w:p w14:paraId="55BDEB96" w14:textId="51DE3F6C" w:rsidR="00906A47" w:rsidRPr="00906A47" w:rsidRDefault="00906A47" w:rsidP="00906A47">
      <w:pPr>
        <w:ind w:firstLineChars="200" w:firstLine="440"/>
        <w:rPr>
          <w:rFonts w:ascii="ＭＳ 明朝" w:eastAsia="ＭＳ 明朝" w:hAnsi="ＭＳ 明朝"/>
          <w:sz w:val="22"/>
        </w:rPr>
      </w:pPr>
      <w:r>
        <w:rPr>
          <w:rFonts w:ascii="ＭＳ 明朝" w:eastAsia="ＭＳ 明朝" w:hAnsi="ＭＳ 明朝" w:hint="eastAsia"/>
          <w:sz w:val="22"/>
        </w:rPr>
        <w:t>・高齢者</w:t>
      </w:r>
      <w:r w:rsidR="000E285F">
        <w:rPr>
          <w:rFonts w:ascii="ＭＳ 明朝" w:eastAsia="ＭＳ 明朝" w:hAnsi="ＭＳ 明朝" w:hint="eastAsia"/>
          <w:sz w:val="22"/>
        </w:rPr>
        <w:t>等を取り巻く</w:t>
      </w:r>
      <w:r>
        <w:rPr>
          <w:rFonts w:ascii="ＭＳ 明朝" w:eastAsia="ＭＳ 明朝" w:hAnsi="ＭＳ 明朝" w:hint="eastAsia"/>
          <w:sz w:val="22"/>
        </w:rPr>
        <w:t>消費者トラブル</w:t>
      </w:r>
    </w:p>
    <w:p w14:paraId="34089339" w14:textId="5C4A7AE4" w:rsidR="00AD6E32" w:rsidRDefault="00B939E0" w:rsidP="000E285F">
      <w:pPr>
        <w:ind w:firstLineChars="200" w:firstLine="440"/>
        <w:rPr>
          <w:rFonts w:ascii="ＭＳ 明朝" w:eastAsia="ＭＳ 明朝" w:hAnsi="ＭＳ 明朝"/>
          <w:sz w:val="22"/>
        </w:rPr>
      </w:pPr>
      <w:r>
        <w:rPr>
          <w:rFonts w:ascii="ＭＳ 明朝" w:eastAsia="ＭＳ 明朝" w:hAnsi="ＭＳ 明朝" w:hint="eastAsia"/>
          <w:sz w:val="22"/>
        </w:rPr>
        <w:t>・</w:t>
      </w:r>
      <w:r w:rsidR="000E285F">
        <w:rPr>
          <w:rFonts w:ascii="ＭＳ 明朝" w:eastAsia="ＭＳ 明朝" w:hAnsi="ＭＳ 明朝" w:hint="eastAsia"/>
          <w:sz w:val="22"/>
        </w:rPr>
        <w:t>デジタル化（</w:t>
      </w:r>
      <w:r>
        <w:rPr>
          <w:rFonts w:ascii="ＭＳ 明朝" w:eastAsia="ＭＳ 明朝" w:hAnsi="ＭＳ 明朝" w:hint="eastAsia"/>
          <w:sz w:val="22"/>
        </w:rPr>
        <w:t>インター</w:t>
      </w:r>
      <w:r w:rsidR="004C2EBC">
        <w:rPr>
          <w:rFonts w:ascii="ＭＳ 明朝" w:eastAsia="ＭＳ 明朝" w:hAnsi="ＭＳ 明朝" w:hint="eastAsia"/>
          <w:sz w:val="22"/>
        </w:rPr>
        <w:t>ネット</w:t>
      </w:r>
      <w:r w:rsidR="00906A47">
        <w:rPr>
          <w:rFonts w:ascii="ＭＳ 明朝" w:eastAsia="ＭＳ 明朝" w:hAnsi="ＭＳ 明朝" w:hint="eastAsia"/>
          <w:sz w:val="22"/>
        </w:rPr>
        <w:t>取引</w:t>
      </w:r>
      <w:r w:rsidR="000E285F">
        <w:rPr>
          <w:rFonts w:ascii="ＭＳ 明朝" w:eastAsia="ＭＳ 明朝" w:hAnsi="ＭＳ 明朝" w:hint="eastAsia"/>
          <w:sz w:val="22"/>
        </w:rPr>
        <w:t>や</w:t>
      </w:r>
      <w:r w:rsidR="00906A47">
        <w:rPr>
          <w:rFonts w:ascii="ＭＳ 明朝" w:eastAsia="ＭＳ 明朝" w:hAnsi="ＭＳ 明朝" w:hint="eastAsia"/>
          <w:sz w:val="22"/>
        </w:rPr>
        <w:t>SNS</w:t>
      </w:r>
      <w:r w:rsidR="000E285F">
        <w:rPr>
          <w:rFonts w:ascii="ＭＳ 明朝" w:eastAsia="ＭＳ 明朝" w:hAnsi="ＭＳ 明朝" w:hint="eastAsia"/>
          <w:sz w:val="22"/>
        </w:rPr>
        <w:t>）</w:t>
      </w:r>
      <w:r w:rsidR="00906A47">
        <w:rPr>
          <w:rFonts w:ascii="ＭＳ 明朝" w:eastAsia="ＭＳ 明朝" w:hAnsi="ＭＳ 明朝" w:hint="eastAsia"/>
          <w:sz w:val="22"/>
        </w:rPr>
        <w:t>に</w:t>
      </w:r>
      <w:r w:rsidR="000E285F">
        <w:rPr>
          <w:rFonts w:ascii="ＭＳ 明朝" w:eastAsia="ＭＳ 明朝" w:hAnsi="ＭＳ 明朝" w:hint="eastAsia"/>
          <w:sz w:val="22"/>
        </w:rPr>
        <w:t>ともなう</w:t>
      </w:r>
      <w:r w:rsidR="00906A47">
        <w:rPr>
          <w:rFonts w:ascii="ＭＳ 明朝" w:eastAsia="ＭＳ 明朝" w:hAnsi="ＭＳ 明朝" w:hint="eastAsia"/>
          <w:sz w:val="22"/>
        </w:rPr>
        <w:t>消費者トラブル</w:t>
      </w:r>
    </w:p>
    <w:p w14:paraId="295E0627" w14:textId="3059582B" w:rsidR="00BF40F6" w:rsidRDefault="00AD6E32" w:rsidP="00F32B72">
      <w:pPr>
        <w:ind w:left="660" w:hangingChars="300" w:hanging="660"/>
        <w:rPr>
          <w:rFonts w:ascii="ＭＳ 明朝" w:eastAsia="ＭＳ 明朝" w:hAnsi="ＭＳ 明朝"/>
          <w:sz w:val="22"/>
        </w:rPr>
      </w:pPr>
      <w:r>
        <w:rPr>
          <w:rFonts w:ascii="ＭＳ 明朝" w:eastAsia="ＭＳ 明朝" w:hAnsi="ＭＳ 明朝" w:hint="eastAsia"/>
          <w:sz w:val="22"/>
        </w:rPr>
        <w:t xml:space="preserve">　　・思いやり消費（エシカル消費）</w:t>
      </w:r>
      <w:r w:rsidR="000E285F">
        <w:rPr>
          <w:rFonts w:ascii="ＭＳ 明朝" w:eastAsia="ＭＳ 明朝" w:hAnsi="ＭＳ 明朝" w:hint="eastAsia"/>
          <w:sz w:val="22"/>
        </w:rPr>
        <w:t>の推進</w:t>
      </w:r>
    </w:p>
    <w:p w14:paraId="5F0B1DF2" w14:textId="77777777" w:rsidR="000E285F" w:rsidRPr="008B57BE" w:rsidRDefault="000E285F" w:rsidP="00F32B72">
      <w:pPr>
        <w:ind w:left="660" w:hangingChars="300" w:hanging="660"/>
        <w:rPr>
          <w:rFonts w:ascii="ＭＳ ゴシック" w:eastAsia="ＭＳ ゴシック" w:hAnsi="ＭＳ ゴシック"/>
          <w:sz w:val="22"/>
        </w:rPr>
      </w:pPr>
    </w:p>
    <w:p w14:paraId="2AC620ED" w14:textId="7829A525" w:rsidR="00605363" w:rsidRDefault="00F80C1D" w:rsidP="00605363">
      <w:pPr>
        <w:ind w:left="425" w:hangingChars="193" w:hanging="425"/>
        <w:rPr>
          <w:rFonts w:ascii="ＭＳ 明朝" w:eastAsia="ＭＳ 明朝" w:hAnsi="ＭＳ 明朝"/>
          <w:sz w:val="22"/>
        </w:rPr>
      </w:pPr>
      <w:r>
        <w:rPr>
          <w:rFonts w:ascii="ＭＳ ゴシック" w:eastAsia="ＭＳ ゴシック" w:hAnsi="ＭＳ ゴシック" w:hint="eastAsia"/>
          <w:sz w:val="22"/>
        </w:rPr>
        <w:t>７</w:t>
      </w:r>
      <w:r w:rsidR="00FB1304">
        <w:rPr>
          <w:rFonts w:ascii="ＭＳ ゴシック" w:eastAsia="ＭＳ ゴシック" w:hAnsi="ＭＳ ゴシック" w:hint="eastAsia"/>
          <w:sz w:val="22"/>
        </w:rPr>
        <w:t xml:space="preserve">　</w:t>
      </w:r>
      <w:r w:rsidR="00763834">
        <w:rPr>
          <w:rFonts w:ascii="ＭＳ ゴシック" w:eastAsia="ＭＳ ゴシック" w:hAnsi="ＭＳ ゴシック" w:hint="eastAsia"/>
          <w:sz w:val="22"/>
        </w:rPr>
        <w:t>実施</w:t>
      </w:r>
      <w:r w:rsidR="00605363">
        <w:rPr>
          <w:rFonts w:ascii="ＭＳ ゴシック" w:eastAsia="ＭＳ ゴシック" w:hAnsi="ＭＳ ゴシック" w:hint="eastAsia"/>
          <w:sz w:val="22"/>
        </w:rPr>
        <w:t>申込</w:t>
      </w:r>
    </w:p>
    <w:p w14:paraId="09F5BB1D" w14:textId="0BA4B907" w:rsidR="006F07A2" w:rsidRDefault="00D6133C" w:rsidP="000E285F">
      <w:pPr>
        <w:ind w:leftChars="200" w:left="420"/>
        <w:rPr>
          <w:rFonts w:ascii="ＭＳ 明朝" w:eastAsia="ＭＳ 明朝" w:hAnsi="ＭＳ 明朝"/>
          <w:sz w:val="22"/>
        </w:rPr>
      </w:pPr>
      <w:r w:rsidRPr="00FB1304">
        <w:rPr>
          <w:rFonts w:ascii="ＭＳ 明朝" w:eastAsia="ＭＳ 明朝" w:hAnsi="ＭＳ 明朝" w:hint="eastAsia"/>
          <w:sz w:val="22"/>
        </w:rPr>
        <w:t>講座実施希望</w:t>
      </w:r>
      <w:r w:rsidR="00BC0FF8" w:rsidRPr="00FB1304">
        <w:rPr>
          <w:rFonts w:ascii="ＭＳ 明朝" w:eastAsia="ＭＳ 明朝" w:hAnsi="ＭＳ 明朝" w:hint="eastAsia"/>
          <w:sz w:val="22"/>
        </w:rPr>
        <w:t>者は、</w:t>
      </w:r>
      <w:r w:rsidR="006F561B" w:rsidRPr="00FB1304">
        <w:rPr>
          <w:rFonts w:ascii="ＭＳ 明朝" w:eastAsia="ＭＳ 明朝" w:hAnsi="ＭＳ 明朝" w:hint="eastAsia"/>
          <w:b/>
          <w:sz w:val="22"/>
          <w:u w:val="single"/>
        </w:rPr>
        <w:t>実施希望日の</w:t>
      </w:r>
      <w:r w:rsidR="00AC6B4E">
        <w:rPr>
          <w:rFonts w:ascii="ＭＳ 明朝" w:eastAsia="ＭＳ 明朝" w:hAnsi="ＭＳ 明朝" w:hint="eastAsia"/>
          <w:b/>
          <w:sz w:val="22"/>
          <w:u w:val="single"/>
        </w:rPr>
        <w:t>４０</w:t>
      </w:r>
      <w:r w:rsidR="006F561B" w:rsidRPr="00FB1304">
        <w:rPr>
          <w:rFonts w:ascii="ＭＳ 明朝" w:eastAsia="ＭＳ 明朝" w:hAnsi="ＭＳ 明朝" w:hint="eastAsia"/>
          <w:b/>
          <w:sz w:val="22"/>
          <w:u w:val="single"/>
        </w:rPr>
        <w:t>日前まで</w:t>
      </w:r>
      <w:r w:rsidR="006F561B" w:rsidRPr="00054525">
        <w:rPr>
          <w:rFonts w:ascii="ＭＳ 明朝" w:eastAsia="ＭＳ 明朝" w:hAnsi="ＭＳ 明朝" w:hint="eastAsia"/>
          <w:b/>
          <w:sz w:val="22"/>
          <w:u w:val="single"/>
        </w:rPr>
        <w:t>に</w:t>
      </w:r>
      <w:r w:rsidR="0021127E" w:rsidRPr="00FB1304">
        <w:rPr>
          <w:rFonts w:ascii="ＭＳ 明朝" w:eastAsia="ＭＳ 明朝" w:hAnsi="ＭＳ 明朝" w:hint="eastAsia"/>
          <w:sz w:val="22"/>
        </w:rPr>
        <w:t>申込書</w:t>
      </w:r>
      <w:r w:rsidR="001824B2" w:rsidRPr="00FB1304">
        <w:rPr>
          <w:rFonts w:ascii="ＭＳ 明朝" w:eastAsia="ＭＳ 明朝" w:hAnsi="ＭＳ 明朝" w:hint="eastAsia"/>
          <w:sz w:val="22"/>
        </w:rPr>
        <w:t>（別紙）</w:t>
      </w:r>
      <w:r w:rsidR="0021127E" w:rsidRPr="00FB1304">
        <w:rPr>
          <w:rFonts w:ascii="ＭＳ 明朝" w:eastAsia="ＭＳ 明朝" w:hAnsi="ＭＳ 明朝" w:hint="eastAsia"/>
          <w:sz w:val="22"/>
        </w:rPr>
        <w:t>に必要事項</w:t>
      </w:r>
      <w:r w:rsidR="00BF40F6" w:rsidRPr="00FB1304">
        <w:rPr>
          <w:rFonts w:ascii="ＭＳ 明朝" w:eastAsia="ＭＳ 明朝" w:hAnsi="ＭＳ 明朝" w:hint="eastAsia"/>
          <w:sz w:val="22"/>
        </w:rPr>
        <w:t>を記入し</w:t>
      </w:r>
      <w:r w:rsidR="00140F1D" w:rsidRPr="00FB1304">
        <w:rPr>
          <w:rFonts w:ascii="ＭＳ 明朝" w:eastAsia="ＭＳ 明朝" w:hAnsi="ＭＳ 明朝" w:hint="eastAsia"/>
          <w:sz w:val="22"/>
        </w:rPr>
        <w:t>、</w:t>
      </w:r>
      <w:r w:rsidR="0021127E" w:rsidRPr="00FB1304">
        <w:rPr>
          <w:rFonts w:ascii="ＭＳ 明朝" w:eastAsia="ＭＳ 明朝" w:hAnsi="ＭＳ 明朝" w:hint="eastAsia"/>
          <w:sz w:val="22"/>
        </w:rPr>
        <w:t>県</w:t>
      </w:r>
      <w:r w:rsidR="00763834">
        <w:rPr>
          <w:rFonts w:ascii="ＭＳ 明朝" w:eastAsia="ＭＳ 明朝" w:hAnsi="ＭＳ 明朝" w:hint="eastAsia"/>
          <w:sz w:val="22"/>
        </w:rPr>
        <w:t>消費生活センター</w:t>
      </w:r>
      <w:r w:rsidR="0021127E" w:rsidRPr="00FB1304">
        <w:rPr>
          <w:rFonts w:ascii="ＭＳ 明朝" w:eastAsia="ＭＳ 明朝" w:hAnsi="ＭＳ 明朝" w:hint="eastAsia"/>
          <w:sz w:val="22"/>
        </w:rPr>
        <w:t>に</w:t>
      </w:r>
      <w:r w:rsidR="00926D4C">
        <w:rPr>
          <w:rFonts w:ascii="ＭＳ 明朝" w:eastAsia="ＭＳ 明朝" w:hAnsi="ＭＳ 明朝" w:hint="eastAsia"/>
          <w:sz w:val="22"/>
        </w:rPr>
        <w:t>電子メールで</w:t>
      </w:r>
      <w:r w:rsidR="00BF40F6" w:rsidRPr="00FB1304">
        <w:rPr>
          <w:rFonts w:ascii="ＭＳ 明朝" w:eastAsia="ＭＳ 明朝" w:hAnsi="ＭＳ 明朝" w:hint="eastAsia"/>
          <w:sz w:val="22"/>
        </w:rPr>
        <w:t>申し込む</w:t>
      </w:r>
      <w:r w:rsidR="00605363">
        <w:rPr>
          <w:rFonts w:ascii="ＭＳ 明朝" w:eastAsia="ＭＳ 明朝" w:hAnsi="ＭＳ 明朝" w:hint="eastAsia"/>
          <w:sz w:val="22"/>
        </w:rPr>
        <w:t>こと</w:t>
      </w:r>
      <w:r w:rsidR="00BF40F6" w:rsidRPr="00FB1304">
        <w:rPr>
          <w:rFonts w:ascii="ＭＳ 明朝" w:eastAsia="ＭＳ 明朝" w:hAnsi="ＭＳ 明朝" w:hint="eastAsia"/>
          <w:sz w:val="22"/>
        </w:rPr>
        <w:t>。</w:t>
      </w:r>
    </w:p>
    <w:p w14:paraId="6EFDF902" w14:textId="23B059D9" w:rsidR="00FB1304" w:rsidRDefault="00FB1304">
      <w:pPr>
        <w:widowControl/>
        <w:jc w:val="left"/>
        <w:rPr>
          <w:rFonts w:ascii="ＭＳ ゴシック" w:eastAsia="ＭＳ ゴシック" w:hAnsi="ＭＳ ゴシック"/>
          <w:sz w:val="22"/>
        </w:rPr>
      </w:pPr>
    </w:p>
    <w:p w14:paraId="2046AB9A" w14:textId="71D28140" w:rsidR="00F121BA" w:rsidRDefault="00F80C1D" w:rsidP="00F121BA">
      <w:pPr>
        <w:rPr>
          <w:rFonts w:ascii="ＭＳ ゴシック" w:eastAsia="ＭＳ ゴシック" w:hAnsi="ＭＳ ゴシック"/>
          <w:sz w:val="22"/>
        </w:rPr>
      </w:pPr>
      <w:r>
        <w:rPr>
          <w:rFonts w:ascii="ＭＳ ゴシック" w:eastAsia="ＭＳ ゴシック" w:hAnsi="ＭＳ ゴシック" w:hint="eastAsia"/>
          <w:sz w:val="22"/>
        </w:rPr>
        <w:t>８</w:t>
      </w:r>
      <w:r w:rsidR="00F121BA">
        <w:rPr>
          <w:rFonts w:ascii="ＭＳ ゴシック" w:eastAsia="ＭＳ ゴシック" w:hAnsi="ＭＳ ゴシック" w:hint="eastAsia"/>
          <w:sz w:val="22"/>
        </w:rPr>
        <w:t xml:space="preserve">　費用負担</w:t>
      </w:r>
    </w:p>
    <w:p w14:paraId="5231FFBF" w14:textId="33B5762D" w:rsidR="00B30E72" w:rsidRDefault="00F121BA" w:rsidP="00054525">
      <w:pPr>
        <w:ind w:left="425" w:hangingChars="193" w:hanging="425"/>
        <w:rPr>
          <w:rFonts w:ascii="ＭＳ 明朝" w:eastAsia="ＭＳ 明朝" w:hAnsi="ＭＳ 明朝"/>
          <w:sz w:val="22"/>
        </w:rPr>
      </w:pPr>
      <w:r w:rsidRPr="00BF04F1">
        <w:rPr>
          <w:rFonts w:ascii="ＭＳ 明朝" w:eastAsia="ＭＳ 明朝" w:hAnsi="ＭＳ 明朝" w:hint="eastAsia"/>
          <w:sz w:val="22"/>
        </w:rPr>
        <w:t xml:space="preserve">　</w:t>
      </w:r>
      <w:r w:rsidR="00926D4C">
        <w:rPr>
          <w:rFonts w:ascii="ＭＳ 明朝" w:eastAsia="ＭＳ 明朝" w:hAnsi="ＭＳ 明朝" w:hint="eastAsia"/>
          <w:sz w:val="22"/>
        </w:rPr>
        <w:t xml:space="preserve">　</w:t>
      </w:r>
      <w:r w:rsidR="006646E9">
        <w:rPr>
          <w:rFonts w:ascii="ＭＳ 明朝" w:eastAsia="ＭＳ 明朝" w:hAnsi="ＭＳ 明朝" w:hint="eastAsia"/>
          <w:sz w:val="22"/>
        </w:rPr>
        <w:t>講師（</w:t>
      </w:r>
      <w:r w:rsidRPr="00BF04F1">
        <w:rPr>
          <w:rFonts w:ascii="ＭＳ 明朝" w:eastAsia="ＭＳ 明朝" w:hAnsi="ＭＳ 明朝" w:hint="eastAsia"/>
          <w:sz w:val="22"/>
        </w:rPr>
        <w:t>消費生活相談員</w:t>
      </w:r>
      <w:r w:rsidR="006646E9">
        <w:rPr>
          <w:rFonts w:ascii="ＭＳ 明朝" w:eastAsia="ＭＳ 明朝" w:hAnsi="ＭＳ 明朝" w:hint="eastAsia"/>
          <w:sz w:val="22"/>
        </w:rPr>
        <w:t>）</w:t>
      </w:r>
      <w:r w:rsidR="00DE3412">
        <w:rPr>
          <w:rFonts w:ascii="ＭＳ 明朝" w:eastAsia="ＭＳ 明朝" w:hAnsi="ＭＳ 明朝" w:hint="eastAsia"/>
          <w:sz w:val="22"/>
        </w:rPr>
        <w:t>の派遣</w:t>
      </w:r>
      <w:r>
        <w:rPr>
          <w:rFonts w:ascii="ＭＳ 明朝" w:eastAsia="ＭＳ 明朝" w:hAnsi="ＭＳ 明朝" w:hint="eastAsia"/>
          <w:sz w:val="22"/>
        </w:rPr>
        <w:t>に</w:t>
      </w:r>
      <w:r w:rsidR="009D7990">
        <w:rPr>
          <w:rFonts w:ascii="ＭＳ 明朝" w:eastAsia="ＭＳ 明朝" w:hAnsi="ＭＳ 明朝" w:hint="eastAsia"/>
          <w:sz w:val="22"/>
        </w:rPr>
        <w:t>係</w:t>
      </w:r>
      <w:r>
        <w:rPr>
          <w:rFonts w:ascii="ＭＳ 明朝" w:eastAsia="ＭＳ 明朝" w:hAnsi="ＭＳ 明朝" w:hint="eastAsia"/>
          <w:sz w:val="22"/>
        </w:rPr>
        <w:t>る</w:t>
      </w:r>
      <w:r w:rsidR="009D7990">
        <w:rPr>
          <w:rFonts w:ascii="ＭＳ 明朝" w:eastAsia="ＭＳ 明朝" w:hAnsi="ＭＳ 明朝" w:hint="eastAsia"/>
          <w:sz w:val="22"/>
        </w:rPr>
        <w:t>費用（</w:t>
      </w:r>
      <w:r w:rsidRPr="00BF04F1">
        <w:rPr>
          <w:rFonts w:ascii="ＭＳ 明朝" w:eastAsia="ＭＳ 明朝" w:hAnsi="ＭＳ 明朝" w:hint="eastAsia"/>
          <w:sz w:val="22"/>
        </w:rPr>
        <w:t>謝金及び旅費</w:t>
      </w:r>
      <w:r w:rsidR="009D7990">
        <w:rPr>
          <w:rFonts w:ascii="ＭＳ 明朝" w:eastAsia="ＭＳ 明朝" w:hAnsi="ＭＳ 明朝" w:hint="eastAsia"/>
          <w:sz w:val="22"/>
        </w:rPr>
        <w:t>）</w:t>
      </w:r>
      <w:r w:rsidRPr="00BF04F1">
        <w:rPr>
          <w:rFonts w:ascii="ＭＳ 明朝" w:eastAsia="ＭＳ 明朝" w:hAnsi="ＭＳ 明朝" w:hint="eastAsia"/>
          <w:sz w:val="22"/>
        </w:rPr>
        <w:t>は、県が負担する。</w:t>
      </w:r>
    </w:p>
    <w:p w14:paraId="68C76779" w14:textId="77777777" w:rsidR="00AD6E32" w:rsidRDefault="00AD6E32" w:rsidP="00057EF4">
      <w:pPr>
        <w:rPr>
          <w:rFonts w:ascii="ＭＳ ゴシック" w:eastAsia="ＭＳ ゴシック" w:hAnsi="ＭＳ ゴシック"/>
          <w:sz w:val="22"/>
        </w:rPr>
      </w:pPr>
    </w:p>
    <w:p w14:paraId="0AC27D10" w14:textId="752BE32D" w:rsidR="00F05E31" w:rsidRDefault="00926D4C" w:rsidP="00057EF4">
      <w:pPr>
        <w:rPr>
          <w:rFonts w:ascii="ＭＳ ゴシック" w:eastAsia="ＭＳ ゴシック" w:hAnsi="ＭＳ ゴシック"/>
          <w:sz w:val="22"/>
        </w:rPr>
      </w:pPr>
      <w:r>
        <w:rPr>
          <w:rFonts w:ascii="ＭＳ ゴシック" w:eastAsia="ＭＳ ゴシック" w:hAnsi="ＭＳ ゴシック" w:hint="eastAsia"/>
          <w:sz w:val="22"/>
        </w:rPr>
        <w:t>９</w:t>
      </w:r>
      <w:r w:rsidR="00F121BA">
        <w:rPr>
          <w:rFonts w:ascii="ＭＳ ゴシック" w:eastAsia="ＭＳ ゴシック" w:hAnsi="ＭＳ ゴシック" w:hint="eastAsia"/>
          <w:sz w:val="22"/>
        </w:rPr>
        <w:t xml:space="preserve">　留意事項</w:t>
      </w:r>
    </w:p>
    <w:p w14:paraId="77197BA4" w14:textId="486201A4" w:rsidR="00E96EEE" w:rsidRDefault="00186B1A" w:rsidP="00E96EEE">
      <w:pPr>
        <w:rPr>
          <w:rFonts w:ascii="ＭＳ 明朝" w:eastAsia="ＭＳ 明朝" w:hAnsi="ＭＳ 明朝"/>
          <w:sz w:val="22"/>
        </w:rPr>
      </w:pPr>
      <w:r w:rsidRPr="00457C4C">
        <w:rPr>
          <w:rFonts w:ascii="ＭＳ 明朝" w:eastAsia="ＭＳ 明朝" w:hAnsi="ＭＳ 明朝" w:hint="eastAsia"/>
          <w:sz w:val="22"/>
        </w:rPr>
        <w:t xml:space="preserve">　</w:t>
      </w:r>
      <w:r w:rsidR="00877E6A">
        <w:rPr>
          <w:rFonts w:ascii="ＭＳ 明朝" w:eastAsia="ＭＳ 明朝" w:hAnsi="ＭＳ 明朝" w:hint="eastAsia"/>
          <w:sz w:val="22"/>
        </w:rPr>
        <w:t xml:space="preserve">　</w:t>
      </w:r>
      <w:r w:rsidRPr="00457C4C">
        <w:rPr>
          <w:rFonts w:ascii="ＭＳ 明朝" w:eastAsia="ＭＳ 明朝" w:hAnsi="ＭＳ 明朝" w:hint="eastAsia"/>
          <w:sz w:val="22"/>
        </w:rPr>
        <w:t>・講師の都合等</w:t>
      </w:r>
      <w:r w:rsidR="007044AC">
        <w:rPr>
          <w:rFonts w:ascii="ＭＳ 明朝" w:eastAsia="ＭＳ 明朝" w:hAnsi="ＭＳ 明朝" w:hint="eastAsia"/>
          <w:sz w:val="22"/>
        </w:rPr>
        <w:t>により</w:t>
      </w:r>
      <w:r w:rsidRPr="00457C4C">
        <w:rPr>
          <w:rFonts w:ascii="ＭＳ 明朝" w:eastAsia="ＭＳ 明朝" w:hAnsi="ＭＳ 明朝" w:hint="eastAsia"/>
          <w:sz w:val="22"/>
        </w:rPr>
        <w:t>希望日時に添えない場合がある。</w:t>
      </w:r>
    </w:p>
    <w:p w14:paraId="657CD0AE" w14:textId="04454343" w:rsidR="00877E6A" w:rsidRDefault="00651B7D" w:rsidP="00877E6A">
      <w:pPr>
        <w:ind w:firstLineChars="200" w:firstLine="440"/>
        <w:rPr>
          <w:rFonts w:ascii="ＭＳ 明朝" w:eastAsia="ＭＳ 明朝" w:hAnsi="ＭＳ 明朝"/>
          <w:sz w:val="22"/>
        </w:rPr>
      </w:pPr>
      <w:r w:rsidRPr="00457C4C">
        <w:rPr>
          <w:rFonts w:ascii="ＭＳ 明朝" w:eastAsia="ＭＳ 明朝" w:hAnsi="ＭＳ 明朝" w:hint="eastAsia"/>
          <w:sz w:val="22"/>
        </w:rPr>
        <w:t>・</w:t>
      </w:r>
      <w:r w:rsidR="00877E6A">
        <w:rPr>
          <w:rFonts w:ascii="ＭＳ 明朝" w:eastAsia="ＭＳ 明朝" w:hAnsi="ＭＳ 明朝" w:hint="eastAsia"/>
          <w:sz w:val="22"/>
        </w:rPr>
        <w:t>講座実施希望者は、県が実施する</w:t>
      </w:r>
      <w:r>
        <w:rPr>
          <w:rFonts w:ascii="ＭＳ 明朝" w:eastAsia="ＭＳ 明朝" w:hAnsi="ＭＳ 明朝" w:hint="eastAsia"/>
          <w:sz w:val="22"/>
        </w:rPr>
        <w:t>受講</w:t>
      </w:r>
      <w:r w:rsidRPr="00457C4C">
        <w:rPr>
          <w:rFonts w:ascii="ＭＳ 明朝" w:eastAsia="ＭＳ 明朝" w:hAnsi="ＭＳ 明朝" w:hint="eastAsia"/>
          <w:sz w:val="22"/>
        </w:rPr>
        <w:t>者アンケート</w:t>
      </w:r>
      <w:r w:rsidR="00877E6A">
        <w:rPr>
          <w:rFonts w:ascii="ＭＳ 明朝" w:eastAsia="ＭＳ 明朝" w:hAnsi="ＭＳ 明朝" w:hint="eastAsia"/>
          <w:sz w:val="22"/>
        </w:rPr>
        <w:t>に協力すること</w:t>
      </w:r>
      <w:r w:rsidRPr="00457C4C">
        <w:rPr>
          <w:rFonts w:ascii="ＭＳ 明朝" w:eastAsia="ＭＳ 明朝" w:hAnsi="ＭＳ 明朝" w:hint="eastAsia"/>
          <w:sz w:val="22"/>
        </w:rPr>
        <w:t>。</w:t>
      </w:r>
    </w:p>
    <w:p w14:paraId="32373A38" w14:textId="16D4A6BB" w:rsidR="00877E6A" w:rsidRDefault="000564A6" w:rsidP="00877E6A">
      <w:pPr>
        <w:ind w:leftChars="209" w:left="707" w:hangingChars="122" w:hanging="268"/>
        <w:rPr>
          <w:rFonts w:ascii="ＭＳ 明朝" w:eastAsia="ＭＳ 明朝" w:hAnsi="ＭＳ 明朝"/>
          <w:sz w:val="22"/>
        </w:rPr>
      </w:pPr>
      <w:r>
        <w:rPr>
          <w:rFonts w:ascii="ＭＳ 明朝" w:eastAsia="ＭＳ 明朝" w:hAnsi="ＭＳ 明朝" w:hint="eastAsia"/>
          <w:sz w:val="22"/>
        </w:rPr>
        <w:t>・</w:t>
      </w:r>
      <w:r w:rsidR="006B346B">
        <w:rPr>
          <w:rFonts w:ascii="ＭＳ 明朝" w:eastAsia="ＭＳ 明朝" w:hAnsi="ＭＳ 明朝" w:hint="eastAsia"/>
          <w:sz w:val="22"/>
        </w:rPr>
        <w:t>提出された</w:t>
      </w:r>
      <w:r w:rsidRPr="000564A6">
        <w:rPr>
          <w:rFonts w:ascii="ＭＳ 明朝" w:eastAsia="ＭＳ 明朝" w:hAnsi="ＭＳ 明朝" w:hint="eastAsia"/>
          <w:sz w:val="22"/>
        </w:rPr>
        <w:t>申込書の</w:t>
      </w:r>
      <w:r w:rsidR="006B346B">
        <w:rPr>
          <w:rFonts w:ascii="ＭＳ 明朝" w:eastAsia="ＭＳ 明朝" w:hAnsi="ＭＳ 明朝" w:hint="eastAsia"/>
          <w:sz w:val="22"/>
        </w:rPr>
        <w:t>記</w:t>
      </w:r>
      <w:r w:rsidRPr="000564A6">
        <w:rPr>
          <w:rFonts w:ascii="ＭＳ 明朝" w:eastAsia="ＭＳ 明朝" w:hAnsi="ＭＳ 明朝" w:hint="eastAsia"/>
          <w:sz w:val="22"/>
        </w:rPr>
        <w:t>載内容は</w:t>
      </w:r>
      <w:r w:rsidRPr="000564A6">
        <w:rPr>
          <w:rFonts w:ascii="ＭＳ 明朝" w:eastAsia="ＭＳ 明朝" w:hAnsi="ＭＳ 明朝"/>
          <w:sz w:val="22"/>
        </w:rPr>
        <w:t>NPO法人コンシューマーズサポート鳥取</w:t>
      </w:r>
      <w:r>
        <w:rPr>
          <w:rFonts w:ascii="ＭＳ 明朝" w:eastAsia="ＭＳ 明朝" w:hAnsi="ＭＳ 明朝"/>
          <w:sz w:val="22"/>
        </w:rPr>
        <w:t>に</w:t>
      </w:r>
      <w:r w:rsidR="000E285F">
        <w:rPr>
          <w:rFonts w:ascii="ＭＳ 明朝" w:eastAsia="ＭＳ 明朝" w:hAnsi="ＭＳ 明朝" w:hint="eastAsia"/>
          <w:sz w:val="22"/>
        </w:rPr>
        <w:t>も</w:t>
      </w:r>
      <w:r>
        <w:rPr>
          <w:rFonts w:ascii="ＭＳ 明朝" w:eastAsia="ＭＳ 明朝" w:hAnsi="ＭＳ 明朝"/>
          <w:sz w:val="22"/>
        </w:rPr>
        <w:t>共有</w:t>
      </w:r>
      <w:r>
        <w:rPr>
          <w:rFonts w:ascii="ＭＳ 明朝" w:eastAsia="ＭＳ 明朝" w:hAnsi="ＭＳ 明朝" w:hint="eastAsia"/>
          <w:sz w:val="22"/>
        </w:rPr>
        <w:t>される</w:t>
      </w:r>
      <w:r w:rsidRPr="000564A6">
        <w:rPr>
          <w:rFonts w:ascii="ＭＳ 明朝" w:eastAsia="ＭＳ 明朝" w:hAnsi="ＭＳ 明朝"/>
          <w:sz w:val="22"/>
        </w:rPr>
        <w:t>。</w:t>
      </w:r>
    </w:p>
    <w:p w14:paraId="2276CFC9" w14:textId="5B096829" w:rsidR="002C4A7F" w:rsidRDefault="002C4A7F" w:rsidP="00877E6A">
      <w:pPr>
        <w:ind w:leftChars="209" w:left="707" w:hangingChars="122" w:hanging="268"/>
        <w:rPr>
          <w:rFonts w:ascii="ＭＳ 明朝" w:eastAsia="ＭＳ 明朝" w:hAnsi="ＭＳ 明朝"/>
          <w:sz w:val="22"/>
        </w:rPr>
      </w:pPr>
      <w:r w:rsidRPr="00457C4C">
        <w:rPr>
          <w:rFonts w:ascii="ＭＳ 明朝" w:eastAsia="ＭＳ 明朝" w:hAnsi="ＭＳ 明朝" w:hint="eastAsia"/>
          <w:sz w:val="22"/>
        </w:rPr>
        <w:t>・予算上限</w:t>
      </w:r>
      <w:r w:rsidR="004E1D64" w:rsidRPr="00457C4C">
        <w:rPr>
          <w:rFonts w:ascii="ＭＳ 明朝" w:eastAsia="ＭＳ 明朝" w:hAnsi="ＭＳ 明朝" w:hint="eastAsia"/>
          <w:sz w:val="22"/>
        </w:rPr>
        <w:t>額</w:t>
      </w:r>
      <w:r w:rsidRPr="00457C4C">
        <w:rPr>
          <w:rFonts w:ascii="ＭＳ 明朝" w:eastAsia="ＭＳ 明朝" w:hAnsi="ＭＳ 明朝" w:hint="eastAsia"/>
          <w:sz w:val="22"/>
        </w:rPr>
        <w:t>に達</w:t>
      </w:r>
      <w:r w:rsidR="000E285F">
        <w:rPr>
          <w:rFonts w:ascii="ＭＳ 明朝" w:eastAsia="ＭＳ 明朝" w:hAnsi="ＭＳ 明朝" w:hint="eastAsia"/>
          <w:sz w:val="22"/>
        </w:rPr>
        <w:t>した</w:t>
      </w:r>
      <w:r w:rsidRPr="00457C4C">
        <w:rPr>
          <w:rFonts w:ascii="ＭＳ 明朝" w:eastAsia="ＭＳ 明朝" w:hAnsi="ＭＳ 明朝" w:hint="eastAsia"/>
          <w:sz w:val="22"/>
        </w:rPr>
        <w:t>場合、</w:t>
      </w:r>
      <w:r w:rsidR="00A659CF">
        <w:rPr>
          <w:rFonts w:ascii="ＭＳ 明朝" w:eastAsia="ＭＳ 明朝" w:hAnsi="ＭＳ 明朝" w:hint="eastAsia"/>
          <w:sz w:val="22"/>
        </w:rPr>
        <w:t>２の</w:t>
      </w:r>
      <w:r w:rsidR="00D86EF0" w:rsidRPr="00457C4C">
        <w:rPr>
          <w:rFonts w:ascii="ＭＳ 明朝" w:eastAsia="ＭＳ 明朝" w:hAnsi="ＭＳ 明朝" w:hint="eastAsia"/>
          <w:sz w:val="22"/>
        </w:rPr>
        <w:t>実施期間中でも</w:t>
      </w:r>
      <w:r w:rsidRPr="00457C4C">
        <w:rPr>
          <w:rFonts w:ascii="ＭＳ 明朝" w:eastAsia="ＭＳ 明朝" w:hAnsi="ＭＳ 明朝" w:hint="eastAsia"/>
          <w:sz w:val="22"/>
        </w:rPr>
        <w:t>申込</w:t>
      </w:r>
      <w:r w:rsidR="00A659CF">
        <w:rPr>
          <w:rFonts w:ascii="ＭＳ 明朝" w:eastAsia="ＭＳ 明朝" w:hAnsi="ＭＳ 明朝" w:hint="eastAsia"/>
          <w:sz w:val="22"/>
        </w:rPr>
        <w:t>み</w:t>
      </w:r>
      <w:r w:rsidR="00E96EEE">
        <w:rPr>
          <w:rFonts w:ascii="ＭＳ 明朝" w:eastAsia="ＭＳ 明朝" w:hAnsi="ＭＳ 明朝" w:hint="eastAsia"/>
          <w:sz w:val="22"/>
        </w:rPr>
        <w:t>の</w:t>
      </w:r>
      <w:r w:rsidR="003A1846" w:rsidRPr="00457C4C">
        <w:rPr>
          <w:rFonts w:ascii="ＭＳ 明朝" w:eastAsia="ＭＳ 明朝" w:hAnsi="ＭＳ 明朝" w:hint="eastAsia"/>
          <w:sz w:val="22"/>
        </w:rPr>
        <w:t>受付</w:t>
      </w:r>
      <w:r w:rsidRPr="00457C4C">
        <w:rPr>
          <w:rFonts w:ascii="ＭＳ 明朝" w:eastAsia="ＭＳ 明朝" w:hAnsi="ＭＳ 明朝" w:hint="eastAsia"/>
          <w:sz w:val="22"/>
        </w:rPr>
        <w:t>を終了する</w:t>
      </w:r>
      <w:r w:rsidR="00A659CF">
        <w:rPr>
          <w:rFonts w:ascii="ＭＳ 明朝" w:eastAsia="ＭＳ 明朝" w:hAnsi="ＭＳ 明朝" w:hint="eastAsia"/>
          <w:sz w:val="22"/>
        </w:rPr>
        <w:t>場合</w:t>
      </w:r>
      <w:r w:rsidRPr="00457C4C">
        <w:rPr>
          <w:rFonts w:ascii="ＭＳ 明朝" w:eastAsia="ＭＳ 明朝" w:hAnsi="ＭＳ 明朝" w:hint="eastAsia"/>
          <w:sz w:val="22"/>
        </w:rPr>
        <w:t>がある。</w:t>
      </w:r>
    </w:p>
    <w:p w14:paraId="3DAF5306" w14:textId="5D21AE0E" w:rsidR="00AC6B4E" w:rsidRDefault="00AC6B4E" w:rsidP="00AC6B4E">
      <w:pPr>
        <w:ind w:leftChars="209" w:left="707" w:hangingChars="122" w:hanging="268"/>
        <w:rPr>
          <w:rFonts w:ascii="ＭＳ 明朝" w:eastAsia="ＭＳ 明朝" w:hAnsi="ＭＳ 明朝"/>
          <w:sz w:val="22"/>
        </w:rPr>
      </w:pPr>
      <w:r>
        <w:rPr>
          <w:rFonts w:ascii="ＭＳ 明朝" w:eastAsia="ＭＳ 明朝" w:hAnsi="ＭＳ 明朝" w:hint="eastAsia"/>
          <w:sz w:val="22"/>
        </w:rPr>
        <w:t>・</w:t>
      </w:r>
      <w:r w:rsidRPr="00AC6B4E">
        <w:rPr>
          <w:rFonts w:ascii="ＭＳ 明朝" w:eastAsia="ＭＳ 明朝" w:hAnsi="ＭＳ 明朝" w:hint="eastAsia"/>
          <w:sz w:val="22"/>
        </w:rPr>
        <w:t>本</w:t>
      </w:r>
      <w:r>
        <w:rPr>
          <w:rFonts w:ascii="ＭＳ 明朝" w:eastAsia="ＭＳ 明朝" w:hAnsi="ＭＳ 明朝" w:hint="eastAsia"/>
          <w:sz w:val="22"/>
        </w:rPr>
        <w:t>事業</w:t>
      </w:r>
      <w:r w:rsidRPr="00AC6B4E">
        <w:rPr>
          <w:rFonts w:ascii="ＭＳ 明朝" w:eastAsia="ＭＳ 明朝" w:hAnsi="ＭＳ 明朝" w:hint="eastAsia"/>
          <w:sz w:val="22"/>
        </w:rPr>
        <w:t>の実施は、令和</w:t>
      </w:r>
      <w:r w:rsidR="000E285F">
        <w:rPr>
          <w:rFonts w:ascii="ＭＳ 明朝" w:eastAsia="ＭＳ 明朝" w:hAnsi="ＭＳ 明朝" w:hint="eastAsia"/>
          <w:sz w:val="22"/>
        </w:rPr>
        <w:t>８</w:t>
      </w:r>
      <w:r w:rsidRPr="00AC6B4E">
        <w:rPr>
          <w:rFonts w:ascii="ＭＳ 明朝" w:eastAsia="ＭＳ 明朝" w:hAnsi="ＭＳ 明朝" w:hint="eastAsia"/>
          <w:sz w:val="22"/>
        </w:rPr>
        <w:t>年度鳥取県当初予算の成立</w:t>
      </w:r>
      <w:r w:rsidR="000E285F">
        <w:rPr>
          <w:rFonts w:ascii="ＭＳ 明朝" w:eastAsia="ＭＳ 明朝" w:hAnsi="ＭＳ 明朝" w:hint="eastAsia"/>
          <w:sz w:val="22"/>
        </w:rPr>
        <w:t>を条件とす</w:t>
      </w:r>
      <w:r>
        <w:rPr>
          <w:rFonts w:ascii="ＭＳ 明朝" w:eastAsia="ＭＳ 明朝" w:hAnsi="ＭＳ 明朝" w:hint="eastAsia"/>
          <w:sz w:val="22"/>
        </w:rPr>
        <w:t>る</w:t>
      </w:r>
      <w:r w:rsidRPr="00AC6B4E">
        <w:rPr>
          <w:rFonts w:ascii="ＭＳ 明朝" w:eastAsia="ＭＳ 明朝" w:hAnsi="ＭＳ 明朝" w:hint="eastAsia"/>
          <w:sz w:val="22"/>
        </w:rPr>
        <w:t>。</w:t>
      </w:r>
    </w:p>
    <w:p w14:paraId="45F94D55" w14:textId="77777777" w:rsidR="00347D5C" w:rsidRDefault="00347D5C" w:rsidP="00AC6B4E">
      <w:pPr>
        <w:ind w:leftChars="209" w:left="707" w:hangingChars="122" w:hanging="268"/>
        <w:rPr>
          <w:rFonts w:ascii="ＭＳ 明朝" w:eastAsia="ＭＳ 明朝" w:hAnsi="ＭＳ 明朝"/>
          <w:sz w:val="22"/>
        </w:rPr>
      </w:pPr>
    </w:p>
    <w:p w14:paraId="4296908E" w14:textId="3C450C09" w:rsidR="000E285F" w:rsidRPr="00576D36" w:rsidRDefault="000E285F" w:rsidP="00576D36">
      <w:pPr>
        <w:tabs>
          <w:tab w:val="left" w:pos="5865"/>
        </w:tabs>
        <w:adjustRightInd w:val="0"/>
        <w:snapToGrid w:val="0"/>
        <w:rPr>
          <w:rFonts w:ascii="ＭＳ 明朝" w:eastAsia="ＭＳ 明朝" w:hAnsi="ＭＳ 明朝" w:cs="HGPｺﾞｼｯｸE"/>
          <w:bCs/>
          <w:sz w:val="24"/>
        </w:rPr>
      </w:pPr>
    </w:p>
    <w:sectPr w:rsidR="000E285F" w:rsidRPr="00576D36" w:rsidSect="00057EF4">
      <w:pgSz w:w="11906" w:h="16838" w:code="9"/>
      <w:pgMar w:top="567" w:right="1134" w:bottom="233"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577D" w14:textId="77777777" w:rsidR="00C808A9" w:rsidRDefault="00C808A9" w:rsidP="00C808A9">
      <w:r>
        <w:separator/>
      </w:r>
    </w:p>
  </w:endnote>
  <w:endnote w:type="continuationSeparator" w:id="0">
    <w:p w14:paraId="5631AE80" w14:textId="77777777" w:rsidR="00C808A9" w:rsidRDefault="00C808A9" w:rsidP="00C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E9DB" w14:textId="77777777" w:rsidR="00C808A9" w:rsidRDefault="00C808A9" w:rsidP="00C808A9">
      <w:r>
        <w:separator/>
      </w:r>
    </w:p>
  </w:footnote>
  <w:footnote w:type="continuationSeparator" w:id="0">
    <w:p w14:paraId="3153D8D3" w14:textId="77777777" w:rsidR="00C808A9" w:rsidRDefault="00C808A9" w:rsidP="00C80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FE"/>
    <w:multiLevelType w:val="hybridMultilevel"/>
    <w:tmpl w:val="EA100834"/>
    <w:lvl w:ilvl="0" w:tplc="0EF63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1025E"/>
    <w:multiLevelType w:val="hybridMultilevel"/>
    <w:tmpl w:val="75E2B90C"/>
    <w:lvl w:ilvl="0" w:tplc="2F5EB04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0FD3516"/>
    <w:multiLevelType w:val="hybridMultilevel"/>
    <w:tmpl w:val="880A79C4"/>
    <w:lvl w:ilvl="0" w:tplc="7988DB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7933084">
    <w:abstractNumId w:val="1"/>
  </w:num>
  <w:num w:numId="2" w16cid:durableId="1223366457">
    <w:abstractNumId w:val="0"/>
  </w:num>
  <w:num w:numId="3" w16cid:durableId="16084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AB"/>
    <w:rsid w:val="0000753A"/>
    <w:rsid w:val="00023D6A"/>
    <w:rsid w:val="00024EE2"/>
    <w:rsid w:val="000350F2"/>
    <w:rsid w:val="000409D5"/>
    <w:rsid w:val="00042D6E"/>
    <w:rsid w:val="00054525"/>
    <w:rsid w:val="000564A6"/>
    <w:rsid w:val="00056B7A"/>
    <w:rsid w:val="00057EF4"/>
    <w:rsid w:val="00063F88"/>
    <w:rsid w:val="00082C6E"/>
    <w:rsid w:val="00091A83"/>
    <w:rsid w:val="000A550C"/>
    <w:rsid w:val="000C45AD"/>
    <w:rsid w:val="000E0003"/>
    <w:rsid w:val="000E1793"/>
    <w:rsid w:val="000E285F"/>
    <w:rsid w:val="000F39D4"/>
    <w:rsid w:val="00102C65"/>
    <w:rsid w:val="001164E5"/>
    <w:rsid w:val="00140F1D"/>
    <w:rsid w:val="00145538"/>
    <w:rsid w:val="00151BCD"/>
    <w:rsid w:val="0017112D"/>
    <w:rsid w:val="001824B2"/>
    <w:rsid w:val="001869F4"/>
    <w:rsid w:val="00186B1A"/>
    <w:rsid w:val="00195D72"/>
    <w:rsid w:val="001B1F26"/>
    <w:rsid w:val="001B3873"/>
    <w:rsid w:val="00204608"/>
    <w:rsid w:val="0021127E"/>
    <w:rsid w:val="00221BDC"/>
    <w:rsid w:val="00222A0E"/>
    <w:rsid w:val="002840BE"/>
    <w:rsid w:val="002A38B0"/>
    <w:rsid w:val="002C4A7F"/>
    <w:rsid w:val="002F0FAD"/>
    <w:rsid w:val="002F3C65"/>
    <w:rsid w:val="002F4367"/>
    <w:rsid w:val="002F4EA7"/>
    <w:rsid w:val="00301D1A"/>
    <w:rsid w:val="003075D8"/>
    <w:rsid w:val="00327FA6"/>
    <w:rsid w:val="00332802"/>
    <w:rsid w:val="00337A33"/>
    <w:rsid w:val="0034009E"/>
    <w:rsid w:val="00347D5C"/>
    <w:rsid w:val="0038188C"/>
    <w:rsid w:val="00382296"/>
    <w:rsid w:val="003900BC"/>
    <w:rsid w:val="003A063D"/>
    <w:rsid w:val="003A1846"/>
    <w:rsid w:val="003C0CBA"/>
    <w:rsid w:val="003C3F2A"/>
    <w:rsid w:val="00427E34"/>
    <w:rsid w:val="00433146"/>
    <w:rsid w:val="00457C4C"/>
    <w:rsid w:val="00470640"/>
    <w:rsid w:val="00487EA3"/>
    <w:rsid w:val="004A469D"/>
    <w:rsid w:val="004C2EBC"/>
    <w:rsid w:val="004C7A1C"/>
    <w:rsid w:val="004D1A9D"/>
    <w:rsid w:val="004D4D45"/>
    <w:rsid w:val="004E1D64"/>
    <w:rsid w:val="004E57A0"/>
    <w:rsid w:val="005042F6"/>
    <w:rsid w:val="0050755E"/>
    <w:rsid w:val="00520113"/>
    <w:rsid w:val="00523EE0"/>
    <w:rsid w:val="00524D07"/>
    <w:rsid w:val="00552C6D"/>
    <w:rsid w:val="00576D36"/>
    <w:rsid w:val="00590835"/>
    <w:rsid w:val="00593202"/>
    <w:rsid w:val="005A337A"/>
    <w:rsid w:val="005C1141"/>
    <w:rsid w:val="005D1C3B"/>
    <w:rsid w:val="005E2045"/>
    <w:rsid w:val="00605363"/>
    <w:rsid w:val="006066CD"/>
    <w:rsid w:val="00651B7D"/>
    <w:rsid w:val="00655539"/>
    <w:rsid w:val="00662445"/>
    <w:rsid w:val="006646E9"/>
    <w:rsid w:val="006659D7"/>
    <w:rsid w:val="00676675"/>
    <w:rsid w:val="00687909"/>
    <w:rsid w:val="006A53AB"/>
    <w:rsid w:val="006A555B"/>
    <w:rsid w:val="006B346B"/>
    <w:rsid w:val="006E55FB"/>
    <w:rsid w:val="006E5999"/>
    <w:rsid w:val="006E74F4"/>
    <w:rsid w:val="006E75C1"/>
    <w:rsid w:val="006F07A2"/>
    <w:rsid w:val="006F561B"/>
    <w:rsid w:val="00701BE4"/>
    <w:rsid w:val="007044AC"/>
    <w:rsid w:val="00715E8C"/>
    <w:rsid w:val="00724EC3"/>
    <w:rsid w:val="00763834"/>
    <w:rsid w:val="00771AA7"/>
    <w:rsid w:val="007935AD"/>
    <w:rsid w:val="00794D29"/>
    <w:rsid w:val="007A45AF"/>
    <w:rsid w:val="007A491A"/>
    <w:rsid w:val="007A5BF7"/>
    <w:rsid w:val="007B41DB"/>
    <w:rsid w:val="007D7B70"/>
    <w:rsid w:val="007E5193"/>
    <w:rsid w:val="007F3CE0"/>
    <w:rsid w:val="008059F6"/>
    <w:rsid w:val="00811E37"/>
    <w:rsid w:val="008344E6"/>
    <w:rsid w:val="00843E7E"/>
    <w:rsid w:val="0084412B"/>
    <w:rsid w:val="008447E8"/>
    <w:rsid w:val="008563DB"/>
    <w:rsid w:val="00865DAF"/>
    <w:rsid w:val="008744B2"/>
    <w:rsid w:val="00877E6A"/>
    <w:rsid w:val="00880612"/>
    <w:rsid w:val="00883539"/>
    <w:rsid w:val="0089037A"/>
    <w:rsid w:val="008A159B"/>
    <w:rsid w:val="008B57BE"/>
    <w:rsid w:val="00906A47"/>
    <w:rsid w:val="00926D4C"/>
    <w:rsid w:val="009322F5"/>
    <w:rsid w:val="0093696F"/>
    <w:rsid w:val="00953089"/>
    <w:rsid w:val="00964EC0"/>
    <w:rsid w:val="00997DB2"/>
    <w:rsid w:val="009A15E3"/>
    <w:rsid w:val="009B18A2"/>
    <w:rsid w:val="009B4551"/>
    <w:rsid w:val="009B7AA4"/>
    <w:rsid w:val="009D7990"/>
    <w:rsid w:val="009E78AF"/>
    <w:rsid w:val="009F378A"/>
    <w:rsid w:val="00A34E3A"/>
    <w:rsid w:val="00A4417B"/>
    <w:rsid w:val="00A474E5"/>
    <w:rsid w:val="00A55C0F"/>
    <w:rsid w:val="00A56C78"/>
    <w:rsid w:val="00A659CF"/>
    <w:rsid w:val="00AB48FC"/>
    <w:rsid w:val="00AB7011"/>
    <w:rsid w:val="00AC35AB"/>
    <w:rsid w:val="00AC4472"/>
    <w:rsid w:val="00AC6B4E"/>
    <w:rsid w:val="00AD6E32"/>
    <w:rsid w:val="00B13247"/>
    <w:rsid w:val="00B209BB"/>
    <w:rsid w:val="00B30E72"/>
    <w:rsid w:val="00B45538"/>
    <w:rsid w:val="00B620DE"/>
    <w:rsid w:val="00B655CC"/>
    <w:rsid w:val="00B73A42"/>
    <w:rsid w:val="00B74089"/>
    <w:rsid w:val="00B826A1"/>
    <w:rsid w:val="00B939E0"/>
    <w:rsid w:val="00B96E4F"/>
    <w:rsid w:val="00BA1C1D"/>
    <w:rsid w:val="00BA64CD"/>
    <w:rsid w:val="00BB03EE"/>
    <w:rsid w:val="00BC0FF8"/>
    <w:rsid w:val="00BE1971"/>
    <w:rsid w:val="00BE3404"/>
    <w:rsid w:val="00BF04F1"/>
    <w:rsid w:val="00BF3AE6"/>
    <w:rsid w:val="00BF40F6"/>
    <w:rsid w:val="00C01EC4"/>
    <w:rsid w:val="00C0285F"/>
    <w:rsid w:val="00C06A12"/>
    <w:rsid w:val="00C128A6"/>
    <w:rsid w:val="00C15B29"/>
    <w:rsid w:val="00C4471E"/>
    <w:rsid w:val="00C556E1"/>
    <w:rsid w:val="00C63C05"/>
    <w:rsid w:val="00C808A9"/>
    <w:rsid w:val="00C84708"/>
    <w:rsid w:val="00C85C14"/>
    <w:rsid w:val="00C96627"/>
    <w:rsid w:val="00CC6A5B"/>
    <w:rsid w:val="00CD2D5B"/>
    <w:rsid w:val="00CD48DD"/>
    <w:rsid w:val="00CD5F37"/>
    <w:rsid w:val="00CE0242"/>
    <w:rsid w:val="00CE4983"/>
    <w:rsid w:val="00CF7F14"/>
    <w:rsid w:val="00D07529"/>
    <w:rsid w:val="00D1186A"/>
    <w:rsid w:val="00D21A0C"/>
    <w:rsid w:val="00D422DC"/>
    <w:rsid w:val="00D56F9F"/>
    <w:rsid w:val="00D6133C"/>
    <w:rsid w:val="00D76532"/>
    <w:rsid w:val="00D86E76"/>
    <w:rsid w:val="00D86EF0"/>
    <w:rsid w:val="00D87D0D"/>
    <w:rsid w:val="00D95A27"/>
    <w:rsid w:val="00DA10FF"/>
    <w:rsid w:val="00DB0409"/>
    <w:rsid w:val="00DB1645"/>
    <w:rsid w:val="00DB76F4"/>
    <w:rsid w:val="00DC69DF"/>
    <w:rsid w:val="00DE1F3A"/>
    <w:rsid w:val="00DE2A93"/>
    <w:rsid w:val="00DE3412"/>
    <w:rsid w:val="00DF6884"/>
    <w:rsid w:val="00DF6AE0"/>
    <w:rsid w:val="00E13530"/>
    <w:rsid w:val="00E35F97"/>
    <w:rsid w:val="00E42DCF"/>
    <w:rsid w:val="00E65FC4"/>
    <w:rsid w:val="00E855AD"/>
    <w:rsid w:val="00E9422A"/>
    <w:rsid w:val="00E96EEE"/>
    <w:rsid w:val="00EA3950"/>
    <w:rsid w:val="00EA63A7"/>
    <w:rsid w:val="00EA7BF6"/>
    <w:rsid w:val="00EC07AB"/>
    <w:rsid w:val="00EC6D2B"/>
    <w:rsid w:val="00ED54F8"/>
    <w:rsid w:val="00F01823"/>
    <w:rsid w:val="00F05E31"/>
    <w:rsid w:val="00F121BA"/>
    <w:rsid w:val="00F1232D"/>
    <w:rsid w:val="00F24A9D"/>
    <w:rsid w:val="00F27C3F"/>
    <w:rsid w:val="00F32B72"/>
    <w:rsid w:val="00F449B8"/>
    <w:rsid w:val="00F747B3"/>
    <w:rsid w:val="00F80C1D"/>
    <w:rsid w:val="00FA07FF"/>
    <w:rsid w:val="00FA0AAB"/>
    <w:rsid w:val="00FB1304"/>
    <w:rsid w:val="00FE5C02"/>
    <w:rsid w:val="00FE6C8D"/>
    <w:rsid w:val="00FE74BE"/>
    <w:rsid w:val="00FF7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84240C8"/>
  <w15:chartTrackingRefBased/>
  <w15:docId w15:val="{F0728010-FFDF-4818-94CF-729B10C9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E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4EE2"/>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B45538"/>
    <w:pPr>
      <w:jc w:val="center"/>
    </w:pPr>
    <w:rPr>
      <w:rFonts w:ascii="ＭＳ 明朝" w:eastAsia="ＭＳ 明朝" w:hAnsi="ＭＳ 明朝"/>
      <w:sz w:val="22"/>
    </w:rPr>
  </w:style>
  <w:style w:type="character" w:customStyle="1" w:styleId="a6">
    <w:name w:val="記 (文字)"/>
    <w:basedOn w:val="a0"/>
    <w:link w:val="a5"/>
    <w:uiPriority w:val="99"/>
    <w:rsid w:val="00B45538"/>
    <w:rPr>
      <w:rFonts w:ascii="ＭＳ 明朝" w:eastAsia="ＭＳ 明朝" w:hAnsi="ＭＳ 明朝"/>
      <w:sz w:val="22"/>
    </w:rPr>
  </w:style>
  <w:style w:type="paragraph" w:styleId="a7">
    <w:name w:val="Closing"/>
    <w:basedOn w:val="a"/>
    <w:link w:val="a8"/>
    <w:uiPriority w:val="99"/>
    <w:unhideWhenUsed/>
    <w:rsid w:val="00B45538"/>
    <w:pPr>
      <w:jc w:val="right"/>
    </w:pPr>
    <w:rPr>
      <w:rFonts w:ascii="ＭＳ 明朝" w:eastAsia="ＭＳ 明朝" w:hAnsi="ＭＳ 明朝"/>
      <w:sz w:val="22"/>
    </w:rPr>
  </w:style>
  <w:style w:type="character" w:customStyle="1" w:styleId="a8">
    <w:name w:val="結語 (文字)"/>
    <w:basedOn w:val="a0"/>
    <w:link w:val="a7"/>
    <w:uiPriority w:val="99"/>
    <w:rsid w:val="00B45538"/>
    <w:rPr>
      <w:rFonts w:ascii="ＭＳ 明朝" w:eastAsia="ＭＳ 明朝" w:hAnsi="ＭＳ 明朝"/>
      <w:sz w:val="22"/>
    </w:rPr>
  </w:style>
  <w:style w:type="paragraph" w:styleId="a9">
    <w:name w:val="header"/>
    <w:basedOn w:val="a"/>
    <w:link w:val="aa"/>
    <w:uiPriority w:val="99"/>
    <w:unhideWhenUsed/>
    <w:rsid w:val="00C808A9"/>
    <w:pPr>
      <w:tabs>
        <w:tab w:val="center" w:pos="4252"/>
        <w:tab w:val="right" w:pos="8504"/>
      </w:tabs>
      <w:snapToGrid w:val="0"/>
    </w:pPr>
  </w:style>
  <w:style w:type="character" w:customStyle="1" w:styleId="aa">
    <w:name w:val="ヘッダー (文字)"/>
    <w:basedOn w:val="a0"/>
    <w:link w:val="a9"/>
    <w:uiPriority w:val="99"/>
    <w:rsid w:val="00C808A9"/>
  </w:style>
  <w:style w:type="paragraph" w:styleId="ab">
    <w:name w:val="footer"/>
    <w:basedOn w:val="a"/>
    <w:link w:val="ac"/>
    <w:uiPriority w:val="99"/>
    <w:unhideWhenUsed/>
    <w:rsid w:val="00C808A9"/>
    <w:pPr>
      <w:tabs>
        <w:tab w:val="center" w:pos="4252"/>
        <w:tab w:val="right" w:pos="8504"/>
      </w:tabs>
      <w:snapToGrid w:val="0"/>
    </w:pPr>
  </w:style>
  <w:style w:type="character" w:customStyle="1" w:styleId="ac">
    <w:name w:val="フッター (文字)"/>
    <w:basedOn w:val="a0"/>
    <w:link w:val="ab"/>
    <w:uiPriority w:val="99"/>
    <w:rsid w:val="00C808A9"/>
  </w:style>
  <w:style w:type="table" w:styleId="3">
    <w:name w:val="Table Simple 3"/>
    <w:basedOn w:val="a1"/>
    <w:rsid w:val="007F3CE0"/>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d">
    <w:name w:val="Table Grid"/>
    <w:basedOn w:val="a1"/>
    <w:uiPriority w:val="39"/>
    <w:rsid w:val="00F0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0FF8"/>
    <w:pPr>
      <w:ind w:leftChars="400" w:left="840"/>
    </w:pPr>
  </w:style>
  <w:style w:type="character" w:styleId="af">
    <w:name w:val="annotation reference"/>
    <w:basedOn w:val="a0"/>
    <w:uiPriority w:val="99"/>
    <w:semiHidden/>
    <w:unhideWhenUsed/>
    <w:rsid w:val="00BF3AE6"/>
    <w:rPr>
      <w:sz w:val="18"/>
      <w:szCs w:val="18"/>
    </w:rPr>
  </w:style>
  <w:style w:type="paragraph" w:styleId="af0">
    <w:name w:val="annotation text"/>
    <w:basedOn w:val="a"/>
    <w:link w:val="af1"/>
    <w:uiPriority w:val="99"/>
    <w:semiHidden/>
    <w:unhideWhenUsed/>
    <w:rsid w:val="00BF3AE6"/>
    <w:pPr>
      <w:jc w:val="left"/>
    </w:pPr>
  </w:style>
  <w:style w:type="character" w:customStyle="1" w:styleId="af1">
    <w:name w:val="コメント文字列 (文字)"/>
    <w:basedOn w:val="a0"/>
    <w:link w:val="af0"/>
    <w:uiPriority w:val="99"/>
    <w:semiHidden/>
    <w:rsid w:val="00BF3AE6"/>
  </w:style>
  <w:style w:type="paragraph" w:styleId="af2">
    <w:name w:val="annotation subject"/>
    <w:basedOn w:val="af0"/>
    <w:next w:val="af0"/>
    <w:link w:val="af3"/>
    <w:uiPriority w:val="99"/>
    <w:semiHidden/>
    <w:unhideWhenUsed/>
    <w:rsid w:val="00BF3AE6"/>
    <w:rPr>
      <w:b/>
      <w:bCs/>
    </w:rPr>
  </w:style>
  <w:style w:type="character" w:customStyle="1" w:styleId="af3">
    <w:name w:val="コメント内容 (文字)"/>
    <w:basedOn w:val="af1"/>
    <w:link w:val="af2"/>
    <w:uiPriority w:val="99"/>
    <w:semiHidden/>
    <w:rsid w:val="00BF3AE6"/>
    <w:rPr>
      <w:b/>
      <w:bCs/>
    </w:rPr>
  </w:style>
  <w:style w:type="paragraph" w:styleId="af4">
    <w:name w:val="Revision"/>
    <w:hidden/>
    <w:uiPriority w:val="99"/>
    <w:semiHidden/>
    <w:rsid w:val="006646E9"/>
  </w:style>
  <w:style w:type="table" w:customStyle="1" w:styleId="1">
    <w:name w:val="表 (格子)1"/>
    <w:basedOn w:val="a1"/>
    <w:next w:val="ad"/>
    <w:rsid w:val="00347D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ED08-CBD8-4B6B-83A2-14FA8E3A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消費生活センター事業費</dc:subject>
  <dc:creator>鳥取県</dc:creator>
  <cp:keywords/>
  <cp:lastModifiedBy>河本 優太</cp:lastModifiedBy>
  <cp:revision>7</cp:revision>
  <cp:lastPrinted>2024-05-07T05:48:00Z</cp:lastPrinted>
  <dcterms:created xsi:type="dcterms:W3CDTF">2024-10-24T01:20:00Z</dcterms:created>
  <dcterms:modified xsi:type="dcterms:W3CDTF">2026-02-18T07:14:00Z</dcterms:modified>
</cp:coreProperties>
</file>