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133D" w14:textId="77777777" w:rsidR="00E04F3B" w:rsidRPr="00431908" w:rsidRDefault="00E04F3B" w:rsidP="00E04F3B">
      <w:pPr>
        <w:ind w:left="231" w:hangingChars="100" w:hanging="231"/>
        <w:jc w:val="righ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431908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別　　紙</w:t>
      </w:r>
    </w:p>
    <w:p w14:paraId="7C9BFABA" w14:textId="54FAD813" w:rsidR="00E04F3B" w:rsidRDefault="00E04F3B" w:rsidP="00E04F3B">
      <w:pPr>
        <w:ind w:left="201" w:hangingChars="100" w:hanging="201"/>
        <w:rPr>
          <w:rFonts w:asciiTheme="minorEastAsia" w:eastAsiaTheme="minorEastAsia" w:hAnsiTheme="minorEastAsia"/>
          <w:sz w:val="21"/>
          <w:szCs w:val="21"/>
        </w:rPr>
      </w:pPr>
    </w:p>
    <w:p w14:paraId="57BD00CC" w14:textId="45D54FE5" w:rsidR="00E04F3B" w:rsidRPr="00227576" w:rsidRDefault="00E04F3B" w:rsidP="00E04F3B">
      <w:pPr>
        <w:ind w:left="351" w:rightChars="-135" w:right="-285" w:hangingChars="100" w:hanging="351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227576">
        <w:rPr>
          <w:rFonts w:ascii="BIZ UDゴシック" w:eastAsia="BIZ UDゴシック" w:hAnsi="BIZ UDゴシック" w:hint="eastAsia"/>
          <w:b/>
          <w:bCs/>
          <w:sz w:val="36"/>
          <w:szCs w:val="36"/>
        </w:rPr>
        <w:t>とっとり　ライトダウンキャンペーン２０２４　参加宣言</w:t>
      </w:r>
    </w:p>
    <w:p w14:paraId="39CB8853" w14:textId="77777777" w:rsidR="00E04F3B" w:rsidRDefault="00E04F3B"/>
    <w:p w14:paraId="1D43EC56" w14:textId="07777606" w:rsidR="007005B5" w:rsidRPr="007005B5" w:rsidRDefault="007005B5" w:rsidP="007005B5">
      <w:pPr>
        <w:wordWrap w:val="0"/>
        <w:jc w:val="right"/>
        <w:rPr>
          <w:u w:val="single"/>
        </w:rPr>
      </w:pPr>
      <w:r w:rsidRPr="007005B5">
        <w:rPr>
          <w:rFonts w:hint="eastAsia"/>
          <w:u w:val="single"/>
        </w:rPr>
        <w:t>企業名</w:t>
      </w:r>
      <w:r>
        <w:rPr>
          <w:rFonts w:hint="eastAsia"/>
          <w:u w:val="single"/>
        </w:rPr>
        <w:t xml:space="preserve">　　　　　　　　　　　　　　　　</w:t>
      </w:r>
    </w:p>
    <w:p w14:paraId="1CD25789" w14:textId="766478B4" w:rsidR="007005B5" w:rsidRPr="007005B5" w:rsidRDefault="007005B5" w:rsidP="007005B5">
      <w:pPr>
        <w:wordWrap w:val="0"/>
        <w:jc w:val="right"/>
        <w:rPr>
          <w:u w:val="single"/>
        </w:rPr>
      </w:pPr>
      <w:r w:rsidRPr="007005B5"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　　　　　　　　　　　　　　　　</w:t>
      </w:r>
    </w:p>
    <w:p w14:paraId="3CE80F80" w14:textId="419CE039" w:rsidR="007005B5" w:rsidRPr="007005B5" w:rsidRDefault="007005B5" w:rsidP="007005B5">
      <w:pPr>
        <w:wordWrap w:val="0"/>
        <w:jc w:val="right"/>
        <w:rPr>
          <w:u w:val="single"/>
        </w:rPr>
      </w:pPr>
      <w:r w:rsidRPr="007005B5">
        <w:rPr>
          <w:rFonts w:hint="eastAsia"/>
          <w:u w:val="single"/>
        </w:rPr>
        <w:t>連絡先（</w:t>
      </w:r>
      <w:r w:rsidRPr="007005B5">
        <w:rPr>
          <w:rFonts w:hint="eastAsia"/>
          <w:u w:val="single"/>
        </w:rPr>
        <w:t>TEL</w:t>
      </w:r>
      <w:r w:rsidRPr="007005B5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　　</w:t>
      </w:r>
    </w:p>
    <w:p w14:paraId="50348184" w14:textId="7385FDBF" w:rsidR="007005B5" w:rsidRDefault="007005B5" w:rsidP="007005B5">
      <w:pPr>
        <w:wordWrap w:val="0"/>
        <w:jc w:val="right"/>
        <w:rPr>
          <w:u w:val="single"/>
        </w:rPr>
      </w:pPr>
      <w:r w:rsidRPr="007005B5"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</w:t>
      </w:r>
    </w:p>
    <w:p w14:paraId="0C65BD54" w14:textId="77777777" w:rsidR="007005B5" w:rsidRDefault="007005B5" w:rsidP="007005B5">
      <w:pPr>
        <w:jc w:val="left"/>
      </w:pPr>
    </w:p>
    <w:p w14:paraId="68F0D4A8" w14:textId="77777777" w:rsidR="009A38A9" w:rsidRDefault="00431908" w:rsidP="007005B5">
      <w:pPr>
        <w:jc w:val="left"/>
        <w:rPr>
          <w:sz w:val="28"/>
          <w:szCs w:val="28"/>
        </w:rPr>
      </w:pPr>
      <w:r w:rsidRPr="009A38A9">
        <w:rPr>
          <w:rFonts w:hint="eastAsia"/>
          <w:sz w:val="28"/>
          <w:szCs w:val="28"/>
        </w:rPr>
        <w:t>該当項目にチェック</w:t>
      </w:r>
      <w:r w:rsidR="009A38A9">
        <w:rPr>
          <w:rFonts w:hint="eastAsia"/>
          <w:sz w:val="28"/>
          <w:szCs w:val="28"/>
        </w:rPr>
        <w:t>をしていただき、返答くださるようお願いします</w:t>
      </w:r>
      <w:r w:rsidRPr="009A38A9">
        <w:rPr>
          <w:rFonts w:hint="eastAsia"/>
          <w:sz w:val="28"/>
          <w:szCs w:val="28"/>
        </w:rPr>
        <w:t>。</w:t>
      </w:r>
    </w:p>
    <w:p w14:paraId="7F61DCCF" w14:textId="38CF5A02" w:rsidR="00431908" w:rsidRPr="007005B5" w:rsidRDefault="009A38A9" w:rsidP="0054010F">
      <w:pPr>
        <w:ind w:firstLineChars="1500" w:firstLine="4064"/>
        <w:jc w:val="left"/>
      </w:pPr>
      <w:r>
        <w:rPr>
          <w:rFonts w:hint="eastAsia"/>
          <w:sz w:val="28"/>
          <w:szCs w:val="28"/>
        </w:rPr>
        <w:t xml:space="preserve">　</w:t>
      </w:r>
      <w:r w:rsidR="00431908" w:rsidRPr="009A38A9">
        <w:rPr>
          <w:rFonts w:hint="eastAsia"/>
          <w:sz w:val="32"/>
          <w:szCs w:val="32"/>
        </w:rPr>
        <w:t xml:space="preserve">回答先　</w:t>
      </w:r>
      <w:hyperlink r:id="rId7" w:history="1">
        <w:r w:rsidRPr="0070394F">
          <w:rPr>
            <w:rStyle w:val="a4"/>
            <w:sz w:val="32"/>
            <w:szCs w:val="32"/>
          </w:rPr>
          <w:t>datsutanso@pref.tottori.lg.jp</w:t>
        </w:r>
      </w:hyperlink>
    </w:p>
    <w:p w14:paraId="247EF9A5" w14:textId="74EBCD67" w:rsidR="00E04F3B" w:rsidRPr="00431908" w:rsidRDefault="00E04F3B" w:rsidP="00E04F3B">
      <w:pPr>
        <w:ind w:leftChars="-201" w:left="-424" w:rightChars="-605" w:right="-1276"/>
        <w:rPr>
          <w:rFonts w:ascii="ＭＳ Ｐゴシック" w:eastAsia="ＭＳ Ｐゴシック" w:hAnsi="ＭＳ Ｐゴシック"/>
          <w:sz w:val="36"/>
          <w:szCs w:val="36"/>
        </w:rPr>
      </w:pPr>
      <w:r w:rsidRPr="00431908">
        <w:rPr>
          <w:rFonts w:ascii="ＭＳ Ｐゴシック" w:eastAsia="ＭＳ Ｐゴシック" w:hAnsi="ＭＳ Ｐゴシック" w:hint="eastAsia"/>
          <w:sz w:val="36"/>
          <w:szCs w:val="36"/>
        </w:rPr>
        <w:t>１　鳥取県が取り組むライトダウンキャンペーン2024への参加について</w:t>
      </w:r>
    </w:p>
    <w:p w14:paraId="7FB998DF" w14:textId="2D920601" w:rsidR="00E04F3B" w:rsidRPr="00431908" w:rsidRDefault="00E04F3B" w:rsidP="00E04F3B">
      <w:pPr>
        <w:rPr>
          <w:sz w:val="36"/>
          <w:szCs w:val="36"/>
        </w:rPr>
      </w:pPr>
      <w:r w:rsidRPr="00431908">
        <w:rPr>
          <w:rFonts w:hint="eastAsia"/>
          <w:sz w:val="36"/>
          <w:szCs w:val="36"/>
        </w:rPr>
        <w:t>□参加します。</w:t>
      </w:r>
      <w:r w:rsidR="0036283D">
        <w:rPr>
          <w:rFonts w:hint="eastAsia"/>
          <w:sz w:val="36"/>
          <w:szCs w:val="36"/>
        </w:rPr>
        <w:t xml:space="preserve">　　</w:t>
      </w:r>
      <w:r w:rsidRPr="00431908">
        <w:rPr>
          <w:rFonts w:hint="eastAsia"/>
          <w:sz w:val="36"/>
          <w:szCs w:val="36"/>
        </w:rPr>
        <w:t>□参加しません。</w:t>
      </w:r>
    </w:p>
    <w:p w14:paraId="0D334037" w14:textId="5093F674" w:rsidR="00E04F3B" w:rsidRPr="00431908" w:rsidRDefault="00E04F3B" w:rsidP="00E04F3B">
      <w:pPr>
        <w:ind w:leftChars="-201" w:left="-422" w:hanging="2"/>
        <w:rPr>
          <w:rFonts w:ascii="ＭＳ Ｐゴシック" w:eastAsia="ＭＳ Ｐゴシック" w:hAnsi="ＭＳ Ｐゴシック"/>
          <w:sz w:val="36"/>
          <w:szCs w:val="36"/>
        </w:rPr>
      </w:pPr>
      <w:r w:rsidRPr="00431908">
        <w:rPr>
          <w:rFonts w:ascii="ＭＳ Ｐゴシック" w:eastAsia="ＭＳ Ｐゴシック" w:hAnsi="ＭＳ Ｐゴシック" w:hint="eastAsia"/>
          <w:sz w:val="36"/>
          <w:szCs w:val="36"/>
        </w:rPr>
        <w:t>２　取組内容について（複数回答可）</w:t>
      </w:r>
      <w:r w:rsidR="0035526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14:paraId="4C8137FE" w14:textId="6A55CFEB" w:rsidR="00E04F3B" w:rsidRPr="0036283D" w:rsidRDefault="0036283D" w:rsidP="00E04F3B">
      <w:pPr>
        <w:rPr>
          <w:sz w:val="36"/>
          <w:szCs w:val="36"/>
          <w:u w:val="single"/>
        </w:rPr>
      </w:pPr>
      <w:r w:rsidRPr="0043190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E5577" wp14:editId="1A07FCE6">
                <wp:simplePos x="0" y="0"/>
                <wp:positionH relativeFrom="page">
                  <wp:posOffset>3890010</wp:posOffset>
                </wp:positionH>
                <wp:positionV relativeFrom="paragraph">
                  <wp:posOffset>66843</wp:posOffset>
                </wp:positionV>
                <wp:extent cx="1222153" cy="241539"/>
                <wp:effectExtent l="0" t="0" r="0" b="6350"/>
                <wp:wrapNone/>
                <wp:docPr id="1262186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153" cy="2415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CB86" w14:textId="02A983BF" w:rsidR="0036283D" w:rsidRPr="0036283D" w:rsidRDefault="0036283D" w:rsidP="003628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283D">
                              <w:rPr>
                                <w:rFonts w:hint="eastAsia"/>
                                <w:vertAlign w:val="superscript"/>
                              </w:rPr>
                              <w:t>例）ｵﾌｨｽ・屋外照明等</w:t>
                            </w:r>
                          </w:p>
                          <w:p w14:paraId="4581CFFC" w14:textId="77777777" w:rsidR="0036283D" w:rsidRPr="0036283D" w:rsidRDefault="0036283D" w:rsidP="003628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14DD93" w14:textId="77777777" w:rsidR="0036283D" w:rsidRPr="0036283D" w:rsidRDefault="0036283D" w:rsidP="003628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8520E0" w14:textId="77777777" w:rsidR="0036283D" w:rsidRPr="0036283D" w:rsidRDefault="0036283D" w:rsidP="003628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E55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3pt;margin-top:5.25pt;width:96.2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" filled="f" stroked="f">
                <v:textbox>
                  <w:txbxContent>
                    <w:p w14:paraId="7279CB86" w14:textId="02A983BF" w:rsidR="0036283D" w:rsidRPr="0036283D" w:rsidRDefault="0036283D" w:rsidP="0036283D">
                      <w:pPr>
                        <w:rPr>
                          <w:sz w:val="16"/>
                          <w:szCs w:val="16"/>
                        </w:rPr>
                      </w:pPr>
                      <w:r w:rsidRPr="0036283D">
                        <w:rPr>
                          <w:rFonts w:hint="eastAsia"/>
                          <w:vertAlign w:val="superscript"/>
                        </w:rPr>
                        <w:t>例）ｵﾌｨｽ</w:t>
                      </w:r>
                      <w:r w:rsidRPr="0036283D">
                        <w:rPr>
                          <w:rFonts w:hint="eastAsia"/>
                          <w:vertAlign w:val="superscript"/>
                        </w:rPr>
                        <w:t>・</w:t>
                      </w:r>
                      <w:r w:rsidRPr="0036283D">
                        <w:rPr>
                          <w:rFonts w:hint="eastAsia"/>
                          <w:vertAlign w:val="superscript"/>
                        </w:rPr>
                        <w:t>屋外照明</w:t>
                      </w:r>
                      <w:r w:rsidRPr="0036283D">
                        <w:rPr>
                          <w:rFonts w:hint="eastAsia"/>
                          <w:vertAlign w:val="superscript"/>
                        </w:rPr>
                        <w:t>等</w:t>
                      </w:r>
                    </w:p>
                    <w:p w14:paraId="4581CFFC" w14:textId="77777777" w:rsidR="0036283D" w:rsidRPr="0036283D" w:rsidRDefault="0036283D" w:rsidP="0036283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014DD93" w14:textId="77777777" w:rsidR="0036283D" w:rsidRPr="0036283D" w:rsidRDefault="0036283D" w:rsidP="0036283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8520E0" w14:textId="77777777" w:rsidR="0036283D" w:rsidRPr="0036283D" w:rsidRDefault="0036283D" w:rsidP="0036283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04F3B" w:rsidRPr="00431908">
        <w:rPr>
          <w:rFonts w:hint="eastAsia"/>
          <w:sz w:val="36"/>
          <w:szCs w:val="36"/>
        </w:rPr>
        <w:t>□不要な照明の消灯</w:t>
      </w:r>
      <w:r w:rsidR="003E6554" w:rsidRPr="00431908">
        <w:rPr>
          <w:rFonts w:hint="eastAsia"/>
          <w:sz w:val="36"/>
          <w:szCs w:val="36"/>
        </w:rPr>
        <w:t>（</w:t>
      </w:r>
      <w:r w:rsidR="00227576" w:rsidRPr="00431908">
        <w:rPr>
          <w:rFonts w:hint="eastAsia"/>
          <w:sz w:val="36"/>
          <w:szCs w:val="36"/>
        </w:rPr>
        <w:t>施設名等</w:t>
      </w:r>
      <w:r w:rsidR="00227576" w:rsidRPr="00431908">
        <w:rPr>
          <w:rFonts w:hint="eastAsia"/>
          <w:sz w:val="36"/>
          <w:szCs w:val="36"/>
          <w:u w:val="single"/>
        </w:rPr>
        <w:t>：</w:t>
      </w:r>
      <w:r>
        <w:rPr>
          <w:rFonts w:hint="eastAsia"/>
          <w:sz w:val="36"/>
          <w:szCs w:val="36"/>
          <w:u w:val="single"/>
        </w:rPr>
        <w:t xml:space="preserve">　　　　　</w:t>
      </w:r>
      <w:r w:rsidR="00227576" w:rsidRPr="00431908">
        <w:rPr>
          <w:rFonts w:hint="eastAsia"/>
          <w:sz w:val="36"/>
          <w:szCs w:val="36"/>
          <w:u w:val="single"/>
        </w:rPr>
        <w:t xml:space="preserve">　　　</w:t>
      </w:r>
      <w:r>
        <w:rPr>
          <w:rFonts w:hint="eastAsia"/>
          <w:sz w:val="36"/>
          <w:szCs w:val="36"/>
          <w:u w:val="single"/>
        </w:rPr>
        <w:t xml:space="preserve">　　　</w:t>
      </w:r>
      <w:r w:rsidR="00227576" w:rsidRPr="00431908">
        <w:rPr>
          <w:rFonts w:hint="eastAsia"/>
          <w:sz w:val="36"/>
          <w:szCs w:val="36"/>
          <w:u w:val="single"/>
        </w:rPr>
        <w:t xml:space="preserve">　</w:t>
      </w:r>
      <w:r w:rsidR="003E6554" w:rsidRPr="00431908">
        <w:rPr>
          <w:rFonts w:hint="eastAsia"/>
          <w:sz w:val="36"/>
          <w:szCs w:val="36"/>
        </w:rPr>
        <w:t>）</w:t>
      </w:r>
    </w:p>
    <w:p w14:paraId="697BC953" w14:textId="359A0EBF" w:rsidR="00E04F3B" w:rsidRPr="00431908" w:rsidRDefault="0036283D" w:rsidP="00E04F3B">
      <w:pPr>
        <w:rPr>
          <w:sz w:val="36"/>
          <w:szCs w:val="36"/>
        </w:rPr>
      </w:pPr>
      <w:r w:rsidRPr="0043190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ACBA48" wp14:editId="682EFAED">
                <wp:simplePos x="0" y="0"/>
                <wp:positionH relativeFrom="margin">
                  <wp:posOffset>3287604</wp:posOffset>
                </wp:positionH>
                <wp:positionV relativeFrom="paragraph">
                  <wp:posOffset>64334</wp:posOffset>
                </wp:positionV>
                <wp:extent cx="2924355" cy="968991"/>
                <wp:effectExtent l="0" t="0" r="28575" b="22225"/>
                <wp:wrapNone/>
                <wp:docPr id="1221973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355" cy="9689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DE1D" w14:textId="100ADAE7" w:rsidR="0036283D" w:rsidRDefault="0036283D" w:rsidP="0036283D">
                            <w:r w:rsidRPr="003628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上記以外に、</w:t>
                            </w:r>
                            <w:r w:rsidRPr="003628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7/5</w:t>
                            </w:r>
                            <w:r w:rsidRPr="003628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（金）に特に消灯する施設があれば記載ください。</w:t>
                            </w:r>
                            <w:r w:rsidRPr="003628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（例：文化施設等のﾗｲﾄｱｯﾌﾟ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を消灯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A29C66D" w14:textId="77777777" w:rsidR="0036283D" w:rsidRDefault="0036283D" w:rsidP="0036283D"/>
                          <w:p w14:paraId="70B028B6" w14:textId="1F5EB0FD" w:rsidR="0036283D" w:rsidRPr="0036283D" w:rsidRDefault="0036283D" w:rsidP="0036283D">
                            <w:pPr>
                              <w:rPr>
                                <w:u w:val="single"/>
                              </w:rPr>
                            </w:pPr>
                            <w:r w:rsidRPr="0036283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36283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BA48" id="_x0000_s1027" type="#_x0000_t202" style="position:absolute;left:0;text-align:left;margin-left:258.85pt;margin-top:5.05pt;width:230.25pt;height:7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" filled="f">
                <v:stroke dashstyle="longDash"/>
                <v:textbox>
                  <w:txbxContent>
                    <w:p w14:paraId="4C7DDE1D" w14:textId="100ADAE7" w:rsidR="0036283D" w:rsidRDefault="0036283D" w:rsidP="0036283D">
                      <w:r w:rsidRPr="0036283D">
                        <w:rPr>
                          <w:rFonts w:hint="eastAsia"/>
                          <w:sz w:val="21"/>
                          <w:szCs w:val="21"/>
                        </w:rPr>
                        <w:t>上記以外に、</w:t>
                      </w:r>
                      <w:r w:rsidRPr="0036283D">
                        <w:rPr>
                          <w:rFonts w:hint="eastAsia"/>
                          <w:sz w:val="21"/>
                          <w:szCs w:val="21"/>
                        </w:rPr>
                        <w:t>7/5</w:t>
                      </w:r>
                      <w:r w:rsidRPr="0036283D">
                        <w:rPr>
                          <w:rFonts w:hint="eastAsia"/>
                          <w:sz w:val="21"/>
                          <w:szCs w:val="21"/>
                        </w:rPr>
                        <w:t>（金）に特に消灯する施設があれば記載ください。</w:t>
                      </w:r>
                      <w:r w:rsidRPr="0036283D">
                        <w:rPr>
                          <w:rFonts w:hint="eastAsia"/>
                          <w:sz w:val="18"/>
                          <w:szCs w:val="18"/>
                        </w:rPr>
                        <w:t>（例：文化施設等のﾗｲﾄｱｯﾌﾟ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を消灯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A29C66D" w14:textId="77777777" w:rsidR="0036283D" w:rsidRDefault="0036283D" w:rsidP="0036283D">
                      <w:pPr>
                        <w:rPr>
                          <w:rFonts w:hint="eastAsia"/>
                        </w:rPr>
                      </w:pPr>
                    </w:p>
                    <w:p w14:paraId="70B028B6" w14:textId="1F5EB0FD" w:rsidR="0036283D" w:rsidRPr="0036283D" w:rsidRDefault="0036283D" w:rsidP="0036283D">
                      <w:pPr>
                        <w:rPr>
                          <w:rFonts w:hint="eastAsia"/>
                          <w:u w:val="single"/>
                        </w:rPr>
                      </w:pPr>
                      <w:r w:rsidRPr="0036283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</w:t>
                      </w:r>
                      <w:r w:rsidRPr="0036283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F3B" w:rsidRPr="00431908">
        <w:rPr>
          <w:rFonts w:hint="eastAsia"/>
          <w:sz w:val="36"/>
          <w:szCs w:val="36"/>
        </w:rPr>
        <w:t>□ノー残業デーの設定・実施</w:t>
      </w:r>
    </w:p>
    <w:p w14:paraId="585209C9" w14:textId="168135FE" w:rsidR="00E04F3B" w:rsidRPr="00431908" w:rsidRDefault="0036283D" w:rsidP="00E04F3B">
      <w:pPr>
        <w:rPr>
          <w:sz w:val="36"/>
          <w:szCs w:val="36"/>
        </w:rPr>
      </w:pPr>
      <w:r w:rsidRPr="0043190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51B418" wp14:editId="76010306">
                <wp:simplePos x="0" y="0"/>
                <wp:positionH relativeFrom="margin">
                  <wp:align>right</wp:align>
                </wp:positionH>
                <wp:positionV relativeFrom="paragraph">
                  <wp:posOffset>854075</wp:posOffset>
                </wp:positionV>
                <wp:extent cx="6167755" cy="1404620"/>
                <wp:effectExtent l="0" t="0" r="23495" b="27940"/>
                <wp:wrapSquare wrapText="bothSides"/>
                <wp:docPr id="5142823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4AB3" w14:textId="5AB38205" w:rsidR="003E6554" w:rsidRDefault="003E6554"/>
                          <w:p w14:paraId="334F7C52" w14:textId="77777777" w:rsidR="003E6554" w:rsidRDefault="003E6554"/>
                          <w:p w14:paraId="06A58995" w14:textId="77777777" w:rsidR="003E6554" w:rsidRDefault="003E6554"/>
                          <w:p w14:paraId="4EDAF4EF" w14:textId="77777777" w:rsidR="00227576" w:rsidRDefault="002275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51B418" id="_x0000_s1028" type="#_x0000_t202" style="position:absolute;left:0;text-align:left;margin-left:434.45pt;margin-top:67.25pt;width:485.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">
                <v:textbox style="mso-fit-shape-to-text:t">
                  <w:txbxContent>
                    <w:p w14:paraId="68764AB3" w14:textId="5AB38205" w:rsidR="003E6554" w:rsidRDefault="003E6554"/>
                    <w:p w14:paraId="334F7C52" w14:textId="77777777" w:rsidR="003E6554" w:rsidRDefault="003E6554"/>
                    <w:p w14:paraId="06A58995" w14:textId="77777777" w:rsidR="003E6554" w:rsidRDefault="003E6554"/>
                    <w:p w14:paraId="4EDAF4EF" w14:textId="77777777" w:rsidR="00227576" w:rsidRDefault="00227576"/>
                  </w:txbxContent>
                </v:textbox>
                <w10:wrap type="square" anchorx="margin"/>
              </v:shape>
            </w:pict>
          </mc:Fallback>
        </mc:AlternateContent>
      </w:r>
      <w:r w:rsidR="00E04F3B" w:rsidRPr="00431908">
        <w:rPr>
          <w:rFonts w:hint="eastAsia"/>
          <w:sz w:val="36"/>
          <w:szCs w:val="36"/>
        </w:rPr>
        <w:t>□ノーマイカーの実施</w:t>
      </w:r>
    </w:p>
    <w:p w14:paraId="2EE4942F" w14:textId="3D46CF89" w:rsidR="007005B5" w:rsidRPr="00431908" w:rsidRDefault="00E04F3B" w:rsidP="00E04F3B">
      <w:pPr>
        <w:rPr>
          <w:sz w:val="36"/>
          <w:szCs w:val="36"/>
        </w:rPr>
      </w:pPr>
      <w:r w:rsidRPr="00431908">
        <w:rPr>
          <w:rFonts w:hint="eastAsia"/>
          <w:sz w:val="36"/>
          <w:szCs w:val="36"/>
        </w:rPr>
        <w:t>□　その他</w:t>
      </w:r>
    </w:p>
    <w:p w14:paraId="6B904902" w14:textId="3965EEA6" w:rsidR="00227576" w:rsidRPr="00431908" w:rsidRDefault="00227576" w:rsidP="00227576">
      <w:pPr>
        <w:ind w:leftChars="-201" w:left="-424"/>
        <w:rPr>
          <w:sz w:val="36"/>
          <w:szCs w:val="36"/>
        </w:rPr>
      </w:pPr>
    </w:p>
    <w:p w14:paraId="7CAC84E1" w14:textId="77777777" w:rsidR="00227576" w:rsidRPr="00431908" w:rsidRDefault="00227576" w:rsidP="00227576">
      <w:pPr>
        <w:ind w:leftChars="-201" w:left="-424"/>
        <w:rPr>
          <w:sz w:val="36"/>
          <w:szCs w:val="36"/>
        </w:rPr>
      </w:pPr>
    </w:p>
    <w:p w14:paraId="48D7FF18" w14:textId="77777777" w:rsidR="00431908" w:rsidRDefault="00431908" w:rsidP="00431908"/>
    <w:p w14:paraId="546CE82C" w14:textId="77777777" w:rsidR="009A38A9" w:rsidRDefault="009A38A9" w:rsidP="00431908"/>
    <w:p w14:paraId="4C772E63" w14:textId="5C3BA0E9" w:rsidR="00431908" w:rsidRDefault="00025FD7" w:rsidP="00431908">
      <w:r>
        <w:rPr>
          <w:rFonts w:hint="eastAsia"/>
        </w:rPr>
        <w:t>※回答頂きましたら、県</w:t>
      </w:r>
      <w:r>
        <w:rPr>
          <w:rFonts w:hint="eastAsia"/>
        </w:rPr>
        <w:t>HP</w:t>
      </w:r>
      <w:r>
        <w:rPr>
          <w:rFonts w:hint="eastAsia"/>
        </w:rPr>
        <w:t>にて</w:t>
      </w:r>
      <w:r w:rsidR="0054010F">
        <w:rPr>
          <w:rFonts w:hint="eastAsia"/>
        </w:rPr>
        <w:t>企業</w:t>
      </w:r>
      <w:r>
        <w:rPr>
          <w:rFonts w:hint="eastAsia"/>
        </w:rPr>
        <w:t>名等を公表します。</w:t>
      </w:r>
    </w:p>
    <w:p w14:paraId="209DE3DF" w14:textId="143D3E16" w:rsidR="00227576" w:rsidRPr="00431908" w:rsidRDefault="00431908" w:rsidP="00431908">
      <w:r>
        <w:rPr>
          <w:rFonts w:hint="eastAsia"/>
        </w:rPr>
        <w:t>※</w:t>
      </w:r>
      <w:r w:rsidR="00025FD7">
        <w:rPr>
          <w:rFonts w:hint="eastAsia"/>
        </w:rPr>
        <w:t>また</w:t>
      </w:r>
      <w:r>
        <w:rPr>
          <w:rFonts w:hint="eastAsia"/>
        </w:rPr>
        <w:t>回答・連絡先等については、今後のキャンペーンの参考及び連絡が必要な場合にのみ使用します。</w:t>
      </w:r>
    </w:p>
    <w:sectPr w:rsidR="00227576" w:rsidRPr="00431908" w:rsidSect="00227576">
      <w:pgSz w:w="11906" w:h="16838" w:code="9"/>
      <w:pgMar w:top="1440" w:right="1077" w:bottom="1440" w:left="1077" w:header="851" w:footer="992" w:gutter="0"/>
      <w:cols w:space="425"/>
      <w:docGrid w:type="linesAndChars" w:linePitch="33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266C" w14:textId="77777777" w:rsidR="0036283D" w:rsidRDefault="0036283D" w:rsidP="0036283D">
      <w:r>
        <w:separator/>
      </w:r>
    </w:p>
  </w:endnote>
  <w:endnote w:type="continuationSeparator" w:id="0">
    <w:p w14:paraId="3F47352A" w14:textId="77777777" w:rsidR="0036283D" w:rsidRDefault="0036283D" w:rsidP="0036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672C" w14:textId="77777777" w:rsidR="0036283D" w:rsidRDefault="0036283D" w:rsidP="0036283D">
      <w:r>
        <w:separator/>
      </w:r>
    </w:p>
  </w:footnote>
  <w:footnote w:type="continuationSeparator" w:id="0">
    <w:p w14:paraId="1C480BC3" w14:textId="77777777" w:rsidR="0036283D" w:rsidRDefault="0036283D" w:rsidP="0036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4D"/>
    <w:multiLevelType w:val="hybridMultilevel"/>
    <w:tmpl w:val="8FFEA92E"/>
    <w:lvl w:ilvl="0" w:tplc="57B884AE">
      <w:start w:val="2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853704"/>
    <w:multiLevelType w:val="hybridMultilevel"/>
    <w:tmpl w:val="BC42DAE0"/>
    <w:lvl w:ilvl="0" w:tplc="EE14FB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3A51B6D"/>
    <w:multiLevelType w:val="hybridMultilevel"/>
    <w:tmpl w:val="40E89616"/>
    <w:lvl w:ilvl="0" w:tplc="27460416">
      <w:start w:val="2"/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7146657">
    <w:abstractNumId w:val="2"/>
  </w:num>
  <w:num w:numId="2" w16cid:durableId="1918786179">
    <w:abstractNumId w:val="0"/>
  </w:num>
  <w:num w:numId="3" w16cid:durableId="144631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3B"/>
    <w:rsid w:val="00025FD7"/>
    <w:rsid w:val="000649E8"/>
    <w:rsid w:val="00227576"/>
    <w:rsid w:val="00355269"/>
    <w:rsid w:val="0036283D"/>
    <w:rsid w:val="003E6554"/>
    <w:rsid w:val="00431908"/>
    <w:rsid w:val="0054010F"/>
    <w:rsid w:val="00624FAD"/>
    <w:rsid w:val="007005B5"/>
    <w:rsid w:val="009A38A9"/>
    <w:rsid w:val="00B232A2"/>
    <w:rsid w:val="00E0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C543F"/>
  <w15:chartTrackingRefBased/>
  <w15:docId w15:val="{68613D4E-2325-4699-9F31-ACA34F21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F3B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3B"/>
    <w:pPr>
      <w:ind w:leftChars="400" w:left="840"/>
    </w:pPr>
  </w:style>
  <w:style w:type="character" w:styleId="a4">
    <w:name w:val="Hyperlink"/>
    <w:basedOn w:val="a0"/>
    <w:uiPriority w:val="99"/>
    <w:unhideWhenUsed/>
    <w:rsid w:val="009A38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38A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62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83D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362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83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sutanso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篤史</dc:creator>
  <cp:keywords/>
  <dc:description/>
  <cp:lastModifiedBy>吉田 篤史</cp:lastModifiedBy>
  <cp:revision>2</cp:revision>
  <cp:lastPrinted>2024-06-03T08:00:00Z</cp:lastPrinted>
  <dcterms:created xsi:type="dcterms:W3CDTF">2024-06-14T13:39:00Z</dcterms:created>
  <dcterms:modified xsi:type="dcterms:W3CDTF">2024-06-14T13:39:00Z</dcterms:modified>
</cp:coreProperties>
</file>