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D82E" w14:textId="2C8C122D" w:rsidR="007925A4" w:rsidRPr="007925A4" w:rsidRDefault="00F914EC" w:rsidP="007925A4">
      <w:pPr>
        <w:jc w:val="left"/>
        <w:rPr>
          <w:rFonts w:hAnsi="ＭＳ 明朝"/>
          <w:spacing w:val="20"/>
          <w:szCs w:val="21"/>
        </w:rPr>
      </w:pPr>
      <w:r>
        <w:rPr>
          <w:rFonts w:hAnsi="ＭＳ 明朝" w:hint="eastAsia"/>
          <w:spacing w:val="20"/>
          <w:szCs w:val="21"/>
        </w:rPr>
        <w:t>（様式４</w:t>
      </w:r>
      <w:r w:rsidR="002B30BE" w:rsidRPr="007925A4">
        <w:rPr>
          <w:rFonts w:hAnsi="ＭＳ 明朝" w:hint="eastAsia"/>
          <w:spacing w:val="20"/>
          <w:szCs w:val="21"/>
        </w:rPr>
        <w:t>）</w:t>
      </w:r>
    </w:p>
    <w:p w14:paraId="6E005F15" w14:textId="4C129A8E" w:rsidR="007877EC" w:rsidRPr="00FB4F0B" w:rsidRDefault="002B30BE" w:rsidP="007877EC">
      <w:pPr>
        <w:jc w:val="center"/>
        <w:rPr>
          <w:rFonts w:hAnsi="ＭＳ 明朝"/>
          <w:b/>
          <w:spacing w:val="20"/>
          <w:sz w:val="28"/>
          <w:szCs w:val="28"/>
        </w:rPr>
      </w:pPr>
      <w:r w:rsidRPr="00FB4F0B">
        <w:rPr>
          <w:rFonts w:hAnsi="ＭＳ 明朝"/>
          <w:b/>
          <w:spacing w:val="20"/>
          <w:sz w:val="28"/>
          <w:szCs w:val="28"/>
        </w:rPr>
        <w:t>解散認可申請書</w:t>
      </w:r>
    </w:p>
    <w:p w14:paraId="5B464181" w14:textId="77777777" w:rsidR="007925A4" w:rsidRDefault="007925A4" w:rsidP="007877EC">
      <w:pPr>
        <w:rPr>
          <w:rFonts w:hAnsi="ＭＳ 明朝"/>
        </w:rPr>
      </w:pPr>
    </w:p>
    <w:p w14:paraId="314BD1EC" w14:textId="77777777" w:rsidR="007925A4" w:rsidRDefault="002B30BE" w:rsidP="007925A4">
      <w:pPr>
        <w:jc w:val="left"/>
        <w:rPr>
          <w:rFonts w:hAnsi="ＭＳ 明朝"/>
        </w:rPr>
      </w:pPr>
      <w:r>
        <w:rPr>
          <w:rFonts w:hAnsi="ＭＳ 明朝" w:hint="eastAsia"/>
        </w:rPr>
        <w:t xml:space="preserve">　　　　　　　　　　　　　　　　　　　　　　　　　　　</w:t>
      </w:r>
      <w:r w:rsidR="00DF7C7F">
        <w:rPr>
          <w:rFonts w:hAnsi="ＭＳ 明朝" w:hint="eastAsia"/>
        </w:rPr>
        <w:t xml:space="preserve">　　</w:t>
      </w:r>
      <w:r>
        <w:rPr>
          <w:rFonts w:hAnsi="ＭＳ 明朝" w:hint="eastAsia"/>
        </w:rPr>
        <w:t xml:space="preserve">　　年　　月　　日</w:t>
      </w:r>
    </w:p>
    <w:p w14:paraId="3FDBB621" w14:textId="77777777" w:rsidR="007925A4" w:rsidRPr="007925A4" w:rsidRDefault="007925A4" w:rsidP="007877EC">
      <w:pPr>
        <w:rPr>
          <w:rFonts w:hAnsi="ＭＳ 明朝"/>
        </w:rPr>
      </w:pPr>
    </w:p>
    <w:p w14:paraId="6AE6D6F1" w14:textId="77777777" w:rsidR="007877EC" w:rsidRDefault="00EF3BBE" w:rsidP="007877EC">
      <w:pPr>
        <w:rPr>
          <w:rFonts w:hAnsi="ＭＳ 明朝"/>
        </w:rPr>
      </w:pPr>
      <w:r>
        <w:rPr>
          <w:rFonts w:hAnsi="ＭＳ 明朝" w:hint="eastAsia"/>
          <w:spacing w:val="-3"/>
        </w:rPr>
        <w:t xml:space="preserve">　</w:t>
      </w:r>
      <w:r w:rsidR="002B30BE">
        <w:rPr>
          <w:rFonts w:hAnsi="ＭＳ 明朝"/>
        </w:rPr>
        <w:t>鳥取県知事　　　　　　　様</w:t>
      </w:r>
    </w:p>
    <w:p w14:paraId="4B9F6C08" w14:textId="77777777" w:rsidR="0017457C" w:rsidRDefault="0017457C" w:rsidP="007877EC">
      <w:pPr>
        <w:rPr>
          <w:rFonts w:hAnsi="ＭＳ 明朝"/>
        </w:rPr>
      </w:pPr>
    </w:p>
    <w:p w14:paraId="31B6DDA1" w14:textId="77777777" w:rsidR="00D2492D" w:rsidRDefault="00D2492D" w:rsidP="007877EC">
      <w:pPr>
        <w:rPr>
          <w:rFonts w:hAnsi="ＭＳ 明朝"/>
        </w:rPr>
      </w:pPr>
    </w:p>
    <w:p w14:paraId="3E003963" w14:textId="4F614487" w:rsidR="0017457C" w:rsidRDefault="00C5783E" w:rsidP="00D2492D">
      <w:pPr>
        <w:ind w:leftChars="2400" w:left="5040"/>
        <w:rPr>
          <w:rFonts w:hAnsi="ＭＳ 明朝"/>
        </w:rPr>
      </w:pPr>
      <w:r>
        <w:rPr>
          <w:rFonts w:hAnsi="ＭＳ 明朝" w:hint="eastAsia"/>
          <w:spacing w:val="-3"/>
        </w:rPr>
        <w:t>住所</w:t>
      </w:r>
    </w:p>
    <w:p w14:paraId="29A65392" w14:textId="43A5B906" w:rsidR="0017457C" w:rsidRDefault="002B30BE" w:rsidP="00D2492D">
      <w:pPr>
        <w:ind w:leftChars="2400" w:left="5040"/>
        <w:rPr>
          <w:rFonts w:hAnsi="ＭＳ 明朝"/>
        </w:rPr>
      </w:pPr>
      <w:r>
        <w:rPr>
          <w:rFonts w:hAnsi="ＭＳ 明朝"/>
        </w:rPr>
        <w:t>学校法人○○○○</w:t>
      </w:r>
    </w:p>
    <w:p w14:paraId="6CE0E240" w14:textId="3A350865" w:rsidR="0017457C" w:rsidRDefault="002B30BE" w:rsidP="00D2492D">
      <w:pPr>
        <w:ind w:leftChars="2500" w:left="5250"/>
        <w:rPr>
          <w:rFonts w:hAnsi="ＭＳ 明朝"/>
          <w:bdr w:val="single" w:sz="4" w:space="0" w:color="000000"/>
        </w:rPr>
      </w:pPr>
      <w:r>
        <w:rPr>
          <w:rFonts w:hAnsi="ＭＳ 明朝"/>
        </w:rPr>
        <w:t>理事長</w:t>
      </w:r>
    </w:p>
    <w:p w14:paraId="0A54A5C4" w14:textId="77777777" w:rsidR="007925A4" w:rsidRDefault="007925A4" w:rsidP="007877EC">
      <w:pPr>
        <w:rPr>
          <w:rFonts w:hAnsi="ＭＳ 明朝"/>
        </w:rPr>
      </w:pPr>
    </w:p>
    <w:p w14:paraId="6C68150F" w14:textId="3467FCBA" w:rsidR="007877EC" w:rsidRDefault="002B30BE" w:rsidP="007877EC">
      <w:pPr>
        <w:rPr>
          <w:rFonts w:hAnsi="ＭＳ 明朝"/>
        </w:rPr>
      </w:pPr>
      <w:r>
        <w:rPr>
          <w:rFonts w:hAnsi="ＭＳ 明朝"/>
        </w:rPr>
        <w:t xml:space="preserve">　このたび学校法人○○○○を解散したいので、</w:t>
      </w:r>
      <w:r w:rsidRPr="00F914EC">
        <w:rPr>
          <w:rFonts w:hAnsi="ＭＳ 明朝"/>
        </w:rPr>
        <w:t>私立学校法</w:t>
      </w:r>
      <w:r w:rsidRPr="00954F01">
        <w:rPr>
          <w:rFonts w:hAnsi="ＭＳ 明朝"/>
          <w:color w:val="FF0000"/>
          <w:u w:val="single"/>
        </w:rPr>
        <w:t>第</w:t>
      </w:r>
      <w:r w:rsidR="00BD2B25" w:rsidRPr="00954F01">
        <w:rPr>
          <w:rFonts w:hAnsi="ＭＳ 明朝" w:hint="eastAsia"/>
          <w:color w:val="FF0000"/>
          <w:u w:val="single"/>
        </w:rPr>
        <w:t>１０９</w:t>
      </w:r>
      <w:r w:rsidRPr="00954F01">
        <w:rPr>
          <w:rFonts w:hAnsi="ＭＳ 明朝"/>
          <w:color w:val="FF0000"/>
          <w:u w:val="single"/>
        </w:rPr>
        <w:t>条第</w:t>
      </w:r>
      <w:r w:rsidR="00BD2B25" w:rsidRPr="00954F01">
        <w:rPr>
          <w:rFonts w:hAnsi="ＭＳ 明朝" w:hint="eastAsia"/>
          <w:color w:val="FF0000"/>
          <w:u w:val="single"/>
        </w:rPr>
        <w:t>３</w:t>
      </w:r>
      <w:r w:rsidRPr="00954F01">
        <w:rPr>
          <w:rFonts w:hAnsi="ＭＳ 明朝"/>
          <w:color w:val="FF0000"/>
          <w:u w:val="single"/>
        </w:rPr>
        <w:t>項</w:t>
      </w:r>
      <w:r w:rsidR="007925A4" w:rsidRPr="00954F01">
        <w:rPr>
          <w:rFonts w:hAnsi="ＭＳ 明朝" w:hint="eastAsia"/>
          <w:u w:val="single"/>
        </w:rPr>
        <w:t>（※）</w:t>
      </w:r>
      <w:r>
        <w:rPr>
          <w:rFonts w:hAnsi="ＭＳ 明朝"/>
        </w:rPr>
        <w:t>の規定により、</w:t>
      </w:r>
      <w:r w:rsidR="00BD2B25" w:rsidRPr="00BD2B25">
        <w:rPr>
          <w:rFonts w:hAnsi="ＭＳ 明朝" w:hint="eastAsia"/>
          <w:color w:val="FF0000"/>
        </w:rPr>
        <w:t>同法施行規則第</w:t>
      </w:r>
      <w:r w:rsidR="00C5783E">
        <w:rPr>
          <w:rFonts w:hAnsi="ＭＳ 明朝" w:hint="eastAsia"/>
          <w:color w:val="FF0000"/>
        </w:rPr>
        <w:t>４７</w:t>
      </w:r>
      <w:r w:rsidR="00BD2B25" w:rsidRPr="00BD2B25">
        <w:rPr>
          <w:rFonts w:hAnsi="ＭＳ 明朝" w:hint="eastAsia"/>
          <w:color w:val="FF0000"/>
        </w:rPr>
        <w:t>条の</w:t>
      </w:r>
      <w:r>
        <w:rPr>
          <w:rFonts w:hAnsi="ＭＳ 明朝"/>
        </w:rPr>
        <w:t>関係書類を添えて認可を申請します。</w:t>
      </w:r>
    </w:p>
    <w:p w14:paraId="6FFCDDE0" w14:textId="77777777" w:rsidR="00F61D2F" w:rsidRPr="00B226B4" w:rsidRDefault="00F61D2F" w:rsidP="007877EC">
      <w:pPr>
        <w:rPr>
          <w:rFonts w:hAnsi="ＭＳ 明朝"/>
        </w:rPr>
      </w:pPr>
    </w:p>
    <w:p w14:paraId="770EE79F" w14:textId="77777777" w:rsidR="005B2079" w:rsidRDefault="002B30BE" w:rsidP="007877EC">
      <w:pPr>
        <w:rPr>
          <w:rFonts w:hAnsi="ＭＳ 明朝"/>
          <w:color w:val="FF0000"/>
          <w:u w:val="single"/>
        </w:rPr>
      </w:pPr>
      <w:r>
        <w:rPr>
          <w:rFonts w:hAnsi="ＭＳ 明朝" w:hint="eastAsia"/>
        </w:rPr>
        <w:t>※専修学校、各種学校のみを設置する法人：</w:t>
      </w:r>
      <w:r w:rsidR="00F914EC">
        <w:rPr>
          <w:rFonts w:hAnsi="ＭＳ 明朝" w:hint="eastAsia"/>
        </w:rPr>
        <w:t>「</w:t>
      </w:r>
      <w:r w:rsidR="00EF3BBE" w:rsidRPr="00954F01">
        <w:rPr>
          <w:rFonts w:hAnsi="ＭＳ 明朝" w:hint="eastAsia"/>
          <w:color w:val="FF0000"/>
          <w:u w:val="single"/>
        </w:rPr>
        <w:t>第</w:t>
      </w:r>
      <w:r w:rsidR="00F43F35" w:rsidRPr="00954F01">
        <w:rPr>
          <w:rFonts w:hAnsi="ＭＳ 明朝" w:hint="eastAsia"/>
          <w:color w:val="FF0000"/>
          <w:u w:val="single"/>
        </w:rPr>
        <w:t>１５２</w:t>
      </w:r>
      <w:r w:rsidR="00EF3BBE" w:rsidRPr="00954F01">
        <w:rPr>
          <w:rFonts w:hAnsi="ＭＳ 明朝" w:hint="eastAsia"/>
          <w:color w:val="FF0000"/>
          <w:u w:val="single"/>
        </w:rPr>
        <w:t>条第</w:t>
      </w:r>
      <w:r w:rsidR="00F43F35" w:rsidRPr="00954F01">
        <w:rPr>
          <w:rFonts w:hAnsi="ＭＳ 明朝" w:hint="eastAsia"/>
          <w:color w:val="FF0000"/>
          <w:u w:val="single"/>
        </w:rPr>
        <w:t>６</w:t>
      </w:r>
      <w:r w:rsidR="00EF3BBE" w:rsidRPr="00954F01">
        <w:rPr>
          <w:rFonts w:hAnsi="ＭＳ 明朝" w:hint="eastAsia"/>
          <w:color w:val="FF0000"/>
          <w:u w:val="single"/>
        </w:rPr>
        <w:t>項</w:t>
      </w:r>
      <w:r w:rsidR="00EF3BBE" w:rsidRPr="00954F01">
        <w:rPr>
          <w:rFonts w:hAnsi="ＭＳ 明朝" w:hint="eastAsia"/>
          <w:u w:val="single"/>
        </w:rPr>
        <w:t>において準用する同法</w:t>
      </w:r>
      <w:r w:rsidR="00EF3BBE" w:rsidRPr="00954F01">
        <w:rPr>
          <w:rFonts w:hAnsi="ＭＳ 明朝" w:hint="eastAsia"/>
          <w:color w:val="FF0000"/>
          <w:u w:val="single"/>
        </w:rPr>
        <w:t>第</w:t>
      </w:r>
    </w:p>
    <w:p w14:paraId="64ADACDB" w14:textId="34929946" w:rsidR="007877EC" w:rsidRDefault="00F43F35" w:rsidP="007877EC">
      <w:pPr>
        <w:rPr>
          <w:rFonts w:hAnsi="ＭＳ 明朝"/>
        </w:rPr>
      </w:pPr>
      <w:r w:rsidRPr="00954F01">
        <w:rPr>
          <w:rFonts w:hAnsi="ＭＳ 明朝" w:hint="eastAsia"/>
          <w:color w:val="FF0000"/>
          <w:u w:val="single"/>
        </w:rPr>
        <w:t>１０９</w:t>
      </w:r>
      <w:r w:rsidR="00EF3BBE" w:rsidRPr="00954F01">
        <w:rPr>
          <w:rFonts w:hAnsi="ＭＳ 明朝" w:hint="eastAsia"/>
          <w:color w:val="FF0000"/>
          <w:u w:val="single"/>
        </w:rPr>
        <w:t>条第</w:t>
      </w:r>
      <w:r w:rsidR="00C5783E" w:rsidRPr="00954F01">
        <w:rPr>
          <w:rFonts w:hAnsi="ＭＳ 明朝" w:hint="eastAsia"/>
          <w:color w:val="FF0000"/>
          <w:u w:val="single"/>
        </w:rPr>
        <w:t>３</w:t>
      </w:r>
      <w:r w:rsidR="00EF3BBE" w:rsidRPr="00954F01">
        <w:rPr>
          <w:rFonts w:hAnsi="ＭＳ 明朝" w:hint="eastAsia"/>
          <w:color w:val="FF0000"/>
          <w:u w:val="single"/>
        </w:rPr>
        <w:t>項</w:t>
      </w:r>
      <w:r w:rsidR="0010580B">
        <w:rPr>
          <w:rFonts w:hAnsi="ＭＳ 明朝" w:hint="eastAsia"/>
        </w:rPr>
        <w:t>」</w:t>
      </w:r>
    </w:p>
    <w:p w14:paraId="75CD3302" w14:textId="77777777" w:rsidR="00F61D2F" w:rsidRPr="00C5783E" w:rsidRDefault="00F61D2F" w:rsidP="007877EC">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0BE" w14:paraId="7B4489ED" w14:textId="77777777" w:rsidTr="0017457C">
        <w:tc>
          <w:tcPr>
            <w:tcW w:w="8702" w:type="dxa"/>
            <w:shd w:val="clear" w:color="auto" w:fill="auto"/>
          </w:tcPr>
          <w:p w14:paraId="5C2AD1AE" w14:textId="440A4EBE" w:rsidR="0017457C" w:rsidRDefault="008D05F5" w:rsidP="007877EC">
            <w:pPr>
              <w:rPr>
                <w:rFonts w:hAnsi="ＭＳ 明朝"/>
              </w:rPr>
            </w:pPr>
            <w:r>
              <w:rPr>
                <w:rFonts w:hAnsi="ＭＳ 明朝" w:hint="eastAsia"/>
              </w:rPr>
              <w:t>□提出部数　２部（１部</w:t>
            </w:r>
            <w:r w:rsidR="00D2492D">
              <w:rPr>
                <w:rFonts w:hAnsi="ＭＳ 明朝" w:hint="eastAsia"/>
              </w:rPr>
              <w:t>は、</w:t>
            </w:r>
            <w:r>
              <w:rPr>
                <w:rFonts w:hAnsi="ＭＳ 明朝" w:hint="eastAsia"/>
              </w:rPr>
              <w:t>登記所提出用）</w:t>
            </w:r>
          </w:p>
          <w:p w14:paraId="71BAE716" w14:textId="77777777" w:rsidR="0017457C" w:rsidRPr="007615FE" w:rsidRDefault="00EF3BBE" w:rsidP="007877EC">
            <w:pPr>
              <w:rPr>
                <w:rFonts w:hAnsi="ＭＳ 明朝"/>
                <w:szCs w:val="21"/>
              </w:rPr>
            </w:pPr>
            <w:r>
              <w:rPr>
                <w:rFonts w:hAnsi="ＭＳ 明朝" w:hint="eastAsia"/>
                <w:szCs w:val="21"/>
              </w:rPr>
              <w:t>□添付書類</w:t>
            </w:r>
          </w:p>
          <w:p w14:paraId="2A401FE5" w14:textId="5A7BB107" w:rsidR="0017457C" w:rsidRPr="007615FE" w:rsidRDefault="002B30BE" w:rsidP="0017457C">
            <w:pPr>
              <w:rPr>
                <w:rFonts w:ascii="ＭＳ 明朝" w:hAnsi="ＭＳ 明朝"/>
                <w:szCs w:val="21"/>
              </w:rPr>
            </w:pPr>
            <w:r w:rsidRPr="007615FE">
              <w:rPr>
                <w:rFonts w:ascii="ＭＳ 明朝" w:hAnsi="ＭＳ 明朝" w:hint="eastAsia"/>
                <w:spacing w:val="-3"/>
                <w:szCs w:val="21"/>
              </w:rPr>
              <w:t>（１）</w:t>
            </w:r>
            <w:r w:rsidRPr="007615FE">
              <w:rPr>
                <w:rFonts w:ascii="ＭＳ 明朝" w:hAnsi="ＭＳ 明朝"/>
                <w:szCs w:val="21"/>
              </w:rPr>
              <w:t>理由書</w:t>
            </w:r>
          </w:p>
          <w:p w14:paraId="7914530E" w14:textId="7F5BAA26" w:rsidR="0017457C" w:rsidRPr="00F43F35" w:rsidRDefault="002B30BE" w:rsidP="00D2492D">
            <w:pPr>
              <w:ind w:left="612" w:hangingChars="300" w:hanging="612"/>
              <w:rPr>
                <w:rFonts w:ascii="ＭＳ 明朝" w:hAnsi="ＭＳ 明朝"/>
                <w:szCs w:val="21"/>
              </w:rPr>
            </w:pPr>
            <w:r w:rsidRPr="00F43F35">
              <w:rPr>
                <w:rFonts w:ascii="ＭＳ 明朝" w:hAnsi="ＭＳ 明朝" w:hint="eastAsia"/>
                <w:spacing w:val="-3"/>
                <w:szCs w:val="21"/>
              </w:rPr>
              <w:t>（２）</w:t>
            </w:r>
            <w:r w:rsidR="000B46F6" w:rsidRPr="000B46F6">
              <w:rPr>
                <w:rFonts w:ascii="ＭＳ 明朝" w:hAnsi="ＭＳ 明朝" w:hint="eastAsia"/>
                <w:spacing w:val="-3"/>
                <w:szCs w:val="21"/>
              </w:rPr>
              <w:t>寄附行為所定の手続を経たことを証する書類</w:t>
            </w:r>
            <w:r w:rsidR="007615FE" w:rsidRPr="00F43F35">
              <w:rPr>
                <w:rFonts w:ascii="ＭＳ 明朝" w:hAnsi="ＭＳ 明朝" w:hint="eastAsia"/>
                <w:spacing w:val="-3"/>
                <w:szCs w:val="21"/>
              </w:rPr>
              <w:t>（</w:t>
            </w:r>
            <w:r w:rsidR="007615FE" w:rsidRPr="00F43F35">
              <w:rPr>
                <w:rFonts w:ascii="ＭＳ 明朝" w:hAnsi="ＭＳ 明朝"/>
                <w:szCs w:val="21"/>
              </w:rPr>
              <w:t>私立学校法</w:t>
            </w:r>
            <w:r w:rsidR="007615FE" w:rsidRPr="00F43F35">
              <w:rPr>
                <w:rFonts w:ascii="ＭＳ 明朝" w:hAnsi="ＭＳ 明朝"/>
                <w:color w:val="FF0000"/>
                <w:szCs w:val="21"/>
              </w:rPr>
              <w:t>第</w:t>
            </w:r>
            <w:r w:rsidR="00BD2B25" w:rsidRPr="00F43F35">
              <w:rPr>
                <w:rFonts w:ascii="ＭＳ 明朝" w:hAnsi="ＭＳ 明朝" w:hint="eastAsia"/>
                <w:color w:val="FF0000"/>
                <w:szCs w:val="21"/>
              </w:rPr>
              <w:t>１０９</w:t>
            </w:r>
            <w:r w:rsidR="007615FE" w:rsidRPr="00F43F35">
              <w:rPr>
                <w:rFonts w:ascii="ＭＳ 明朝" w:hAnsi="ＭＳ 明朝"/>
                <w:color w:val="FF0000"/>
                <w:szCs w:val="21"/>
              </w:rPr>
              <w:t>条第１項</w:t>
            </w:r>
            <w:r w:rsidR="00BD2B25" w:rsidRPr="00F43F35">
              <w:rPr>
                <w:rFonts w:ascii="ＭＳ 明朝" w:hAnsi="ＭＳ 明朝" w:hint="eastAsia"/>
                <w:color w:val="FF0000"/>
                <w:szCs w:val="21"/>
              </w:rPr>
              <w:t>第1号</w:t>
            </w:r>
            <w:r w:rsidR="000B46F6">
              <w:rPr>
                <w:rFonts w:ascii="ＭＳ 明朝" w:hAnsi="ＭＳ 明朝" w:hint="eastAsia"/>
                <w:color w:val="FF0000"/>
                <w:szCs w:val="21"/>
              </w:rPr>
              <w:t>に該当する場合</w:t>
            </w:r>
            <w:r w:rsidR="007615FE" w:rsidRPr="00F43F35">
              <w:rPr>
                <w:rFonts w:ascii="ＭＳ 明朝" w:hAnsi="ＭＳ 明朝" w:hint="eastAsia"/>
                <w:szCs w:val="21"/>
              </w:rPr>
              <w:t>）</w:t>
            </w:r>
          </w:p>
          <w:p w14:paraId="18172C6B" w14:textId="32212930" w:rsidR="00C5783E" w:rsidRDefault="00C5783E" w:rsidP="00D2492D">
            <w:pPr>
              <w:ind w:leftChars="300" w:left="630"/>
              <w:rPr>
                <w:rFonts w:ascii="ＭＳ 明朝" w:hAnsi="ＭＳ 明朝"/>
                <w:szCs w:val="21"/>
              </w:rPr>
            </w:pPr>
            <w:r>
              <w:rPr>
                <w:rFonts w:hAnsi="ＭＳ 明朝" w:hint="eastAsia"/>
              </w:rPr>
              <w:t>○理事会・評議員会の議事録の写し（※抄本の場合、原本証明が必要。）</w:t>
            </w:r>
          </w:p>
          <w:p w14:paraId="16D69881" w14:textId="2807508E" w:rsidR="0017457C" w:rsidRPr="00F43F35" w:rsidRDefault="00FF3F52" w:rsidP="0017457C">
            <w:pPr>
              <w:rPr>
                <w:rFonts w:ascii="ＭＳ 明朝" w:hAnsi="ＭＳ 明朝"/>
                <w:szCs w:val="21"/>
              </w:rPr>
            </w:pPr>
            <w:r w:rsidRPr="00F43F35">
              <w:rPr>
                <w:rFonts w:ascii="ＭＳ 明朝" w:hAnsi="ＭＳ 明朝" w:hint="eastAsia"/>
                <w:spacing w:val="-3"/>
                <w:szCs w:val="21"/>
              </w:rPr>
              <w:t>（３</w:t>
            </w:r>
            <w:r w:rsidR="002B30BE" w:rsidRPr="00F43F35">
              <w:rPr>
                <w:rFonts w:ascii="ＭＳ 明朝" w:hAnsi="ＭＳ 明朝" w:hint="eastAsia"/>
                <w:spacing w:val="-3"/>
                <w:szCs w:val="21"/>
              </w:rPr>
              <w:t>）</w:t>
            </w:r>
            <w:r w:rsidR="002B30BE" w:rsidRPr="00F43F35">
              <w:rPr>
                <w:rFonts w:ascii="ＭＳ 明朝" w:hAnsi="ＭＳ 明朝"/>
                <w:szCs w:val="21"/>
              </w:rPr>
              <w:t>残余財産の処分に関する事項を記載した書類</w:t>
            </w:r>
          </w:p>
          <w:p w14:paraId="41A5522C" w14:textId="3BAA2B5B" w:rsidR="00FF3F52" w:rsidRPr="00F43F35" w:rsidRDefault="002B30BE" w:rsidP="00D2492D">
            <w:pPr>
              <w:ind w:left="630" w:hangingChars="300" w:hanging="630"/>
              <w:rPr>
                <w:rFonts w:ascii="ＭＳ 明朝" w:hAnsi="ＭＳ 明朝"/>
                <w:szCs w:val="21"/>
              </w:rPr>
            </w:pPr>
            <w:r w:rsidRPr="00F43F35">
              <w:rPr>
                <w:rFonts w:ascii="ＭＳ 明朝" w:hAnsi="ＭＳ 明朝" w:hint="eastAsia"/>
                <w:szCs w:val="21"/>
              </w:rPr>
              <w:t>（４）</w:t>
            </w:r>
            <w:r w:rsidR="000B46F6" w:rsidRPr="000B46F6">
              <w:rPr>
                <w:rFonts w:ascii="ＭＳ 明朝" w:hAnsi="ＭＳ 明朝" w:hint="eastAsia"/>
                <w:szCs w:val="21"/>
              </w:rPr>
              <w:t>財産の一覧その他の最近における財産の状況を知ることができる書類（様式例９）（監査結果を記載した書類の添付は不要）</w:t>
            </w:r>
          </w:p>
          <w:p w14:paraId="7E4E3C7F" w14:textId="0C3874AA" w:rsidR="0017457C" w:rsidRPr="00F43F35" w:rsidRDefault="002B30BE" w:rsidP="0017457C">
            <w:pPr>
              <w:rPr>
                <w:rFonts w:ascii="ＭＳ 明朝" w:hAnsi="ＭＳ 明朝"/>
                <w:szCs w:val="21"/>
              </w:rPr>
            </w:pPr>
            <w:r w:rsidRPr="00F43F35">
              <w:rPr>
                <w:rFonts w:ascii="ＭＳ 明朝" w:hAnsi="ＭＳ 明朝" w:hint="eastAsia"/>
                <w:spacing w:val="-3"/>
                <w:szCs w:val="21"/>
              </w:rPr>
              <w:t>（５）</w:t>
            </w:r>
            <w:r w:rsidRPr="00F43F35">
              <w:rPr>
                <w:rFonts w:ascii="ＭＳ 明朝" w:hAnsi="ＭＳ 明朝"/>
                <w:szCs w:val="21"/>
              </w:rPr>
              <w:t>解散年度</w:t>
            </w:r>
            <w:r w:rsidR="008B061D">
              <w:rPr>
                <w:rFonts w:ascii="ＭＳ 明朝" w:hAnsi="ＭＳ 明朝" w:hint="eastAsia"/>
                <w:szCs w:val="21"/>
              </w:rPr>
              <w:t>及びその前年度の</w:t>
            </w:r>
            <w:r w:rsidRPr="00F43F35">
              <w:rPr>
                <w:rFonts w:ascii="ＭＳ 明朝" w:hAnsi="ＭＳ 明朝"/>
                <w:szCs w:val="21"/>
              </w:rPr>
              <w:t>収支決算書</w:t>
            </w:r>
          </w:p>
          <w:p w14:paraId="655305A1" w14:textId="71FE534F" w:rsidR="00F43F35" w:rsidRPr="007615FE" w:rsidRDefault="002B30BE" w:rsidP="0017457C">
            <w:pPr>
              <w:rPr>
                <w:rFonts w:ascii="ＭＳ 明朝" w:hAnsi="ＭＳ 明朝"/>
                <w:szCs w:val="21"/>
              </w:rPr>
            </w:pPr>
            <w:r w:rsidRPr="00F43F35">
              <w:rPr>
                <w:rFonts w:ascii="ＭＳ 明朝" w:hAnsi="ＭＳ 明朝" w:hint="eastAsia"/>
                <w:spacing w:val="-3"/>
                <w:szCs w:val="21"/>
              </w:rPr>
              <w:t>（６）</w:t>
            </w:r>
            <w:r w:rsidRPr="00F43F35">
              <w:rPr>
                <w:rFonts w:ascii="ＭＳ 明朝" w:hAnsi="ＭＳ 明朝"/>
                <w:szCs w:val="21"/>
              </w:rPr>
              <w:t>寄附行為</w:t>
            </w:r>
          </w:p>
          <w:p w14:paraId="3D0BF06B" w14:textId="44CEFA4E" w:rsidR="0017457C" w:rsidRPr="0045433D" w:rsidRDefault="002B30BE" w:rsidP="007877EC">
            <w:pPr>
              <w:rPr>
                <w:rFonts w:ascii="ＭＳ 明朝" w:hAnsi="ＭＳ 明朝"/>
                <w:szCs w:val="21"/>
              </w:rPr>
            </w:pPr>
            <w:r w:rsidRPr="007615FE">
              <w:rPr>
                <w:rFonts w:ascii="ＭＳ 明朝" w:hAnsi="ＭＳ 明朝" w:hint="eastAsia"/>
                <w:spacing w:val="-3"/>
                <w:szCs w:val="21"/>
              </w:rPr>
              <w:t>（</w:t>
            </w:r>
            <w:r w:rsidR="008B061D">
              <w:rPr>
                <w:rFonts w:ascii="ＭＳ 明朝" w:hAnsi="ＭＳ 明朝" w:hint="eastAsia"/>
                <w:spacing w:val="-3"/>
                <w:szCs w:val="21"/>
              </w:rPr>
              <w:t>７</w:t>
            </w:r>
            <w:r w:rsidRPr="007615FE">
              <w:rPr>
                <w:rFonts w:ascii="ＭＳ 明朝" w:hAnsi="ＭＳ 明朝" w:hint="eastAsia"/>
                <w:spacing w:val="-3"/>
                <w:szCs w:val="21"/>
              </w:rPr>
              <w:t>）</w:t>
            </w:r>
            <w:r w:rsidRPr="007615FE">
              <w:rPr>
                <w:rFonts w:ascii="ＭＳ 明朝" w:hAnsi="ＭＳ 明朝"/>
                <w:szCs w:val="21"/>
              </w:rPr>
              <w:t>その他知事が必要と認める書類</w:t>
            </w:r>
          </w:p>
          <w:p w14:paraId="0E13072D" w14:textId="77777777" w:rsidR="00F914EC" w:rsidRDefault="002B30BE" w:rsidP="007877EC">
            <w:pPr>
              <w:rPr>
                <w:rFonts w:hAnsi="ＭＳ 明朝"/>
              </w:rPr>
            </w:pPr>
            <w:r>
              <w:rPr>
                <w:rFonts w:hAnsi="ＭＳ 明朝" w:hint="eastAsia"/>
              </w:rPr>
              <w:t>◇留意事項</w:t>
            </w:r>
          </w:p>
          <w:p w14:paraId="250CE89D" w14:textId="05A277E1" w:rsidR="00F914EC" w:rsidRPr="0017457C" w:rsidRDefault="002B30BE" w:rsidP="00D2492D">
            <w:pPr>
              <w:ind w:firstLineChars="100" w:firstLine="210"/>
              <w:rPr>
                <w:rFonts w:hAnsi="ＭＳ 明朝"/>
              </w:rPr>
            </w:pPr>
            <w:r>
              <w:rPr>
                <w:rFonts w:hAnsi="ＭＳ 明朝" w:hint="eastAsia"/>
              </w:rPr>
              <w:t>認可後に解散登記を行い、登記完了届を提出してください。（様式</w:t>
            </w:r>
            <w:r w:rsidR="0010580B">
              <w:rPr>
                <w:rFonts w:hAnsi="ＭＳ 明朝" w:hint="eastAsia"/>
              </w:rPr>
              <w:t>１</w:t>
            </w:r>
            <w:r w:rsidR="00B60A60">
              <w:rPr>
                <w:rFonts w:hAnsi="ＭＳ 明朝" w:hint="eastAsia"/>
              </w:rPr>
              <w:t>１</w:t>
            </w:r>
            <w:r>
              <w:rPr>
                <w:rFonts w:hAnsi="ＭＳ 明朝" w:hint="eastAsia"/>
              </w:rPr>
              <w:t>）</w:t>
            </w:r>
          </w:p>
        </w:tc>
      </w:tr>
    </w:tbl>
    <w:p w14:paraId="0F6C4076" w14:textId="77777777" w:rsidR="007877EC" w:rsidRDefault="007877EC" w:rsidP="0010580B"/>
    <w:sectPr w:rsidR="007877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7173" w14:textId="77777777" w:rsidR="00B05CDE" w:rsidRDefault="00B05CDE" w:rsidP="00DF7C7F">
      <w:r>
        <w:separator/>
      </w:r>
    </w:p>
  </w:endnote>
  <w:endnote w:type="continuationSeparator" w:id="0">
    <w:p w14:paraId="5E0096A1" w14:textId="77777777" w:rsidR="00B05CDE" w:rsidRDefault="00B05CDE" w:rsidP="00DF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041B" w14:textId="77777777" w:rsidR="00B05CDE" w:rsidRDefault="00B05CDE" w:rsidP="00DF7C7F">
      <w:r>
        <w:separator/>
      </w:r>
    </w:p>
  </w:footnote>
  <w:footnote w:type="continuationSeparator" w:id="0">
    <w:p w14:paraId="46832C39" w14:textId="77777777" w:rsidR="00B05CDE" w:rsidRDefault="00B05CDE" w:rsidP="00DF7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EC"/>
    <w:rsid w:val="00011B47"/>
    <w:rsid w:val="000608CE"/>
    <w:rsid w:val="000B46F6"/>
    <w:rsid w:val="0010580B"/>
    <w:rsid w:val="0017457C"/>
    <w:rsid w:val="00236817"/>
    <w:rsid w:val="00236C48"/>
    <w:rsid w:val="002B30BE"/>
    <w:rsid w:val="00372097"/>
    <w:rsid w:val="0045433D"/>
    <w:rsid w:val="005406E2"/>
    <w:rsid w:val="0055492A"/>
    <w:rsid w:val="005B2079"/>
    <w:rsid w:val="006C2A33"/>
    <w:rsid w:val="007615FE"/>
    <w:rsid w:val="007877EC"/>
    <w:rsid w:val="007925A4"/>
    <w:rsid w:val="008B061D"/>
    <w:rsid w:val="008C5A92"/>
    <w:rsid w:val="008D05F5"/>
    <w:rsid w:val="008E70E3"/>
    <w:rsid w:val="00954F01"/>
    <w:rsid w:val="009B5CED"/>
    <w:rsid w:val="00A433C1"/>
    <w:rsid w:val="00B05CDE"/>
    <w:rsid w:val="00B226B4"/>
    <w:rsid w:val="00B60A60"/>
    <w:rsid w:val="00B62043"/>
    <w:rsid w:val="00BD2B25"/>
    <w:rsid w:val="00C208FB"/>
    <w:rsid w:val="00C5783E"/>
    <w:rsid w:val="00D2492D"/>
    <w:rsid w:val="00DB41A0"/>
    <w:rsid w:val="00DF3289"/>
    <w:rsid w:val="00DF7C7F"/>
    <w:rsid w:val="00E56F77"/>
    <w:rsid w:val="00E82FE5"/>
    <w:rsid w:val="00EC7441"/>
    <w:rsid w:val="00EF3BBE"/>
    <w:rsid w:val="00F16F48"/>
    <w:rsid w:val="00F43F35"/>
    <w:rsid w:val="00F61D2F"/>
    <w:rsid w:val="00F914EC"/>
    <w:rsid w:val="00FA37FC"/>
    <w:rsid w:val="00FB4F0B"/>
    <w:rsid w:val="00FF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3A1D1"/>
  <w15:chartTrackingRefBased/>
  <w15:docId w15:val="{DEBF79C3-7B03-4566-A043-CFE0CEE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80B"/>
    <w:pPr>
      <w:tabs>
        <w:tab w:val="center" w:pos="4252"/>
        <w:tab w:val="right" w:pos="8504"/>
      </w:tabs>
      <w:snapToGrid w:val="0"/>
    </w:pPr>
  </w:style>
  <w:style w:type="character" w:customStyle="1" w:styleId="a5">
    <w:name w:val="ヘッダー (文字)"/>
    <w:link w:val="a4"/>
    <w:uiPriority w:val="99"/>
    <w:rsid w:val="0010580B"/>
    <w:rPr>
      <w:kern w:val="2"/>
      <w:sz w:val="21"/>
      <w:szCs w:val="22"/>
    </w:rPr>
  </w:style>
  <w:style w:type="paragraph" w:styleId="a6">
    <w:name w:val="footer"/>
    <w:basedOn w:val="a"/>
    <w:link w:val="a7"/>
    <w:uiPriority w:val="99"/>
    <w:unhideWhenUsed/>
    <w:rsid w:val="0010580B"/>
    <w:pPr>
      <w:tabs>
        <w:tab w:val="center" w:pos="4252"/>
        <w:tab w:val="right" w:pos="8504"/>
      </w:tabs>
      <w:snapToGrid w:val="0"/>
    </w:pPr>
  </w:style>
  <w:style w:type="character" w:customStyle="1" w:styleId="a7">
    <w:name w:val="フッター (文字)"/>
    <w:link w:val="a6"/>
    <w:uiPriority w:val="99"/>
    <w:rsid w:val="0010580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11</cp:revision>
  <cp:lastPrinted>2025-03-14T07:02:00Z</cp:lastPrinted>
  <dcterms:created xsi:type="dcterms:W3CDTF">2025-02-14T02:24:00Z</dcterms:created>
  <dcterms:modified xsi:type="dcterms:W3CDTF">2025-03-14T07:02:00Z</dcterms:modified>
</cp:coreProperties>
</file>