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16CB" w14:textId="04E1AB08" w:rsidR="006C0892" w:rsidRPr="007A24F8" w:rsidRDefault="006C0892" w:rsidP="006C0892">
      <w:pPr>
        <w:spacing w:line="282" w:lineRule="exact"/>
        <w:rPr>
          <w:rFonts w:hAnsi="ＭＳ Ｐゴシック" w:hint="default"/>
          <w:color w:val="auto"/>
        </w:rPr>
      </w:pPr>
      <w:r w:rsidRPr="007A24F8">
        <w:rPr>
          <w:rFonts w:ascii="ＭＳ 明朝" w:eastAsia="ＭＳ 明朝" w:hAnsi="ＭＳ 明朝"/>
          <w:color w:val="auto"/>
          <w:sz w:val="21"/>
        </w:rPr>
        <w:t>様式第４号（第７条関係）</w:t>
      </w:r>
    </w:p>
    <w:p w14:paraId="7A682B88" w14:textId="77777777" w:rsidR="006C0892" w:rsidRPr="007A24F8" w:rsidRDefault="006C0892" w:rsidP="006C0892">
      <w:pPr>
        <w:spacing w:line="282" w:lineRule="exact"/>
        <w:jc w:val="righ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>年　　月　　日</w:t>
      </w:r>
    </w:p>
    <w:p w14:paraId="095AECAE" w14:textId="77777777" w:rsidR="006C0892" w:rsidRPr="007A24F8" w:rsidRDefault="006C0892" w:rsidP="006C0892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003694D3" w14:textId="77777777" w:rsidR="006C0892" w:rsidRPr="007A24F8" w:rsidRDefault="006C0892" w:rsidP="006C0892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 xml:space="preserve">　鳥取県知事　様</w:t>
      </w:r>
    </w:p>
    <w:p w14:paraId="48F80C50" w14:textId="77777777" w:rsidR="006C0892" w:rsidRPr="007A24F8" w:rsidRDefault="006C0892" w:rsidP="006C0892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6EFD329A" w14:textId="77777777" w:rsidR="006C0892" w:rsidRPr="007A24F8" w:rsidRDefault="006C0892" w:rsidP="006C0892">
      <w:pPr>
        <w:spacing w:line="282" w:lineRule="exact"/>
        <w:ind w:leftChars="1900" w:left="4578" w:firstLineChars="400" w:firstLine="844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 xml:space="preserve">住所　　　　　　　　　　　　　　　</w:t>
      </w:r>
    </w:p>
    <w:p w14:paraId="028B287F" w14:textId="77777777" w:rsidR="006C0892" w:rsidRPr="007A24F8" w:rsidRDefault="006C0892" w:rsidP="006C0892">
      <w:pPr>
        <w:spacing w:line="282" w:lineRule="exact"/>
        <w:ind w:leftChars="1900" w:left="4578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 xml:space="preserve">申請者　氏名　　　　　　　　　　　　　　　</w:t>
      </w:r>
    </w:p>
    <w:p w14:paraId="2F9D4F01" w14:textId="77777777" w:rsidR="006C0892" w:rsidRPr="007A24F8" w:rsidRDefault="006C0892" w:rsidP="006C0892">
      <w:pPr>
        <w:spacing w:line="282" w:lineRule="exact"/>
        <w:ind w:leftChars="1900" w:left="4578" w:firstLineChars="400" w:firstLine="844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 w:hint="default"/>
          <w:color w:val="auto"/>
          <w:sz w:val="21"/>
          <w:szCs w:val="16"/>
        </w:rPr>
        <w:t xml:space="preserve">(団体にあっては、名称及び代表者の氏名)　</w:t>
      </w:r>
    </w:p>
    <w:p w14:paraId="40EC9C0D" w14:textId="77777777" w:rsidR="006C0892" w:rsidRPr="007A24F8" w:rsidRDefault="006C0892" w:rsidP="006C0892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502B8287" w14:textId="0C970529" w:rsidR="006C0892" w:rsidRPr="007A24F8" w:rsidRDefault="006C0892" w:rsidP="006C0892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>令和　年度</w:t>
      </w:r>
      <w:r w:rsidRPr="007A24F8">
        <w:rPr>
          <w:rFonts w:ascii="ＭＳ 明朝" w:eastAsia="ＭＳ 明朝" w:hAnsi="ＭＳ 明朝"/>
          <w:color w:val="auto"/>
          <w:sz w:val="21"/>
        </w:rPr>
        <w:t>鳥取県内産Ｊ－クレジット創出</w:t>
      </w:r>
      <w:r w:rsidR="00F93AEB" w:rsidRPr="007A24F8">
        <w:rPr>
          <w:rFonts w:ascii="ＭＳ 明朝" w:eastAsia="ＭＳ 明朝" w:hAnsi="ＭＳ 明朝"/>
          <w:color w:val="auto"/>
          <w:sz w:val="21"/>
        </w:rPr>
        <w:t>支援</w:t>
      </w:r>
      <w:r w:rsidRPr="007A24F8">
        <w:rPr>
          <w:rFonts w:ascii="ＭＳ 明朝" w:eastAsia="ＭＳ 明朝" w:hAnsi="ＭＳ 明朝"/>
          <w:color w:val="auto"/>
          <w:sz w:val="21"/>
        </w:rPr>
        <w:t>補助金</w:t>
      </w:r>
      <w:r w:rsidRPr="007A24F8">
        <w:rPr>
          <w:rFonts w:ascii="ＭＳ 明朝" w:eastAsia="ＭＳ 明朝" w:hAnsi="ＭＳ 明朝" w:hint="default"/>
          <w:color w:val="auto"/>
          <w:sz w:val="21"/>
          <w:szCs w:val="16"/>
        </w:rPr>
        <w:t>進捗状況報告書</w:t>
      </w:r>
    </w:p>
    <w:p w14:paraId="303B4CC9" w14:textId="77777777" w:rsidR="006C0892" w:rsidRPr="007A24F8" w:rsidRDefault="006C0892" w:rsidP="006C0892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6DFD8964" w14:textId="77777777" w:rsidR="006C0892" w:rsidRPr="007A24F8" w:rsidRDefault="006C0892" w:rsidP="006C0892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 xml:space="preserve">　　　年　　月　　日　　第　　号による交付決定に係る事業の　　年度内の進捗状況について、鳥取県補助金等交付規則第</w:t>
      </w:r>
      <w:r w:rsidRPr="007A24F8">
        <w:rPr>
          <w:rFonts w:ascii="ＭＳ 明朝" w:eastAsia="ＭＳ 明朝" w:hAnsi="ＭＳ 明朝" w:hint="default"/>
          <w:color w:val="auto"/>
          <w:sz w:val="21"/>
          <w:szCs w:val="16"/>
        </w:rPr>
        <w:t>17条第３項の規定により、下記のとおり報告します。</w:t>
      </w:r>
    </w:p>
    <w:p w14:paraId="328CC162" w14:textId="77777777" w:rsidR="006C0892" w:rsidRPr="007A24F8" w:rsidRDefault="006C0892" w:rsidP="006C0892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5CE39069" w14:textId="77777777" w:rsidR="006C0892" w:rsidRPr="007A24F8" w:rsidRDefault="006C0892" w:rsidP="006C0892">
      <w:pPr>
        <w:pStyle w:val="a9"/>
      </w:pPr>
      <w:r w:rsidRPr="007A24F8">
        <w:t>記</w:t>
      </w:r>
    </w:p>
    <w:p w14:paraId="2127F4BF" w14:textId="77777777" w:rsidR="006C0892" w:rsidRPr="007A24F8" w:rsidRDefault="006C0892" w:rsidP="006C0892">
      <w:pPr>
        <w:rPr>
          <w:rFonts w:hint="default"/>
          <w:color w:val="auto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1"/>
        <w:gridCol w:w="2976"/>
        <w:gridCol w:w="2698"/>
      </w:tblGrid>
      <w:tr w:rsidR="007A24F8" w:rsidRPr="007A24F8" w14:paraId="100F5178" w14:textId="77777777" w:rsidTr="00E55B29">
        <w:trPr>
          <w:trHeight w:val="63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0CBF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distribute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補助金等の名称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832" w14:textId="11292AF5" w:rsidR="006C0892" w:rsidRPr="007A24F8" w:rsidRDefault="006C0892" w:rsidP="001A4E46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</w:rPr>
              <w:t>令和　年度鳥取県内産Ｊ－クレジット創出</w:t>
            </w:r>
            <w:r w:rsidR="00F93AEB" w:rsidRPr="007A24F8">
              <w:rPr>
                <w:rFonts w:ascii="ＭＳ 明朝" w:eastAsia="ＭＳ 明朝" w:hAnsi="ＭＳ 明朝"/>
                <w:color w:val="auto"/>
                <w:sz w:val="21"/>
              </w:rPr>
              <w:t>支援</w:t>
            </w:r>
            <w:r w:rsidRPr="007A24F8">
              <w:rPr>
                <w:rFonts w:ascii="ＭＳ 明朝" w:eastAsia="ＭＳ 明朝" w:hAnsi="ＭＳ 明朝"/>
                <w:color w:val="auto"/>
                <w:sz w:val="21"/>
              </w:rPr>
              <w:t>補助金</w:t>
            </w:r>
          </w:p>
        </w:tc>
      </w:tr>
      <w:tr w:rsidR="007A24F8" w:rsidRPr="007A24F8" w14:paraId="7F3EE0ED" w14:textId="77777777" w:rsidTr="00E55B29">
        <w:trPr>
          <w:trHeight w:val="368"/>
        </w:trPr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53120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distribute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交付決定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6BDE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 w:cs="ＭＳ 明朝"/>
                <w:color w:val="auto"/>
                <w:spacing w:val="208"/>
                <w:sz w:val="21"/>
                <w:szCs w:val="16"/>
              </w:rPr>
              <w:t>算定基準</w:t>
            </w:r>
            <w:r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1C48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distribute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交付決定額</w:t>
            </w:r>
          </w:p>
        </w:tc>
      </w:tr>
      <w:tr w:rsidR="007A24F8" w:rsidRPr="007A24F8" w14:paraId="09A9D847" w14:textId="77777777" w:rsidTr="00E55B29">
        <w:trPr>
          <w:trHeight w:val="589"/>
        </w:trPr>
        <w:tc>
          <w:tcPr>
            <w:tcW w:w="3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DE15" w14:textId="77777777" w:rsidR="006C0892" w:rsidRPr="007A24F8" w:rsidRDefault="006C0892" w:rsidP="00AB2464">
            <w:pPr>
              <w:adjustRightInd w:val="0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9A61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5168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7A24F8" w:rsidRPr="007A24F8" w14:paraId="26B49A1B" w14:textId="77777777" w:rsidTr="00E55B29">
        <w:trPr>
          <w:trHeight w:val="633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D8EF" w14:textId="33AAFE1A" w:rsidR="006C0892" w:rsidRPr="007A24F8" w:rsidRDefault="00E55B29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distribute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うち、前</w:t>
            </w:r>
            <w:r w:rsidR="006C0892"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年度までの実績①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2B0F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6F2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7A24F8" w:rsidRPr="007A24F8" w14:paraId="43427C04" w14:textId="77777777" w:rsidTr="00E55B29">
        <w:trPr>
          <w:trHeight w:val="67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CFA1" w14:textId="5028268E" w:rsidR="006C0892" w:rsidRPr="007A24F8" w:rsidRDefault="00E55B29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distribute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うち、当該</w:t>
            </w:r>
            <w:r w:rsidR="006C0892"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年度における実績②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3AD1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29FC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7A24F8" w:rsidRPr="007A24F8" w14:paraId="5E8F1428" w14:textId="77777777" w:rsidTr="00E55B29">
        <w:trPr>
          <w:trHeight w:val="67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CA1" w14:textId="50B196FB" w:rsidR="006C0892" w:rsidRPr="007A24F8" w:rsidRDefault="00E55B29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distribute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うち、翌</w:t>
            </w:r>
            <w:r w:rsidR="006C0892" w:rsidRPr="007A24F8">
              <w:rPr>
                <w:rFonts w:ascii="ＭＳ 明朝" w:eastAsia="ＭＳ 明朝" w:hAnsi="ＭＳ 明朝" w:cs="ＭＳ 明朝"/>
                <w:color w:val="auto"/>
                <w:spacing w:val="14"/>
                <w:sz w:val="21"/>
                <w:szCs w:val="16"/>
              </w:rPr>
              <w:t>年度以降の実施予定③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DAE6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E4D" w14:textId="77777777" w:rsidR="006C0892" w:rsidRPr="007A24F8" w:rsidRDefault="006C0892" w:rsidP="00AB24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</w:tbl>
    <w:p w14:paraId="3205279C" w14:textId="77777777" w:rsidR="006C0892" w:rsidRPr="007A24F8" w:rsidRDefault="006C0892" w:rsidP="006C0892">
      <w:pPr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 w:cs="ＭＳ 明朝"/>
          <w:color w:val="auto"/>
          <w:sz w:val="21"/>
          <w:szCs w:val="16"/>
        </w:rPr>
        <w:t>（注）①から③までの合計は、交付決定と一致するものである。</w:t>
      </w:r>
    </w:p>
    <w:p w14:paraId="73AB216F" w14:textId="7CBAE7C6" w:rsidR="006C0892" w:rsidRPr="00E4572C" w:rsidRDefault="006C0892" w:rsidP="00E4572C">
      <w:pPr>
        <w:widowControl/>
        <w:jc w:val="lef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sectPr w:rsidR="006C0892" w:rsidRPr="00E4572C" w:rsidSect="000278C3"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8A51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CFEC90D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054F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3BA125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9455" w14:textId="77777777" w:rsidR="000278C3" w:rsidRPr="000278C3" w:rsidRDefault="000278C3" w:rsidP="000278C3">
    <w:pPr>
      <w:pStyle w:val="a3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6624D"/>
    <w:multiLevelType w:val="hybridMultilevel"/>
    <w:tmpl w:val="841A7260"/>
    <w:lvl w:ilvl="0" w:tplc="13EE098C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A233F4B"/>
    <w:multiLevelType w:val="hybridMultilevel"/>
    <w:tmpl w:val="A642A600"/>
    <w:lvl w:ilvl="0" w:tplc="259E9B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1634446">
    <w:abstractNumId w:val="1"/>
  </w:num>
  <w:num w:numId="2" w16cid:durableId="47403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C"/>
    <w:rsid w:val="00004BB9"/>
    <w:rsid w:val="000102D8"/>
    <w:rsid w:val="000278C3"/>
    <w:rsid w:val="00067CF0"/>
    <w:rsid w:val="00080E2D"/>
    <w:rsid w:val="000F0BBD"/>
    <w:rsid w:val="00113083"/>
    <w:rsid w:val="001A4E46"/>
    <w:rsid w:val="001D2AF9"/>
    <w:rsid w:val="001E5046"/>
    <w:rsid w:val="002542AC"/>
    <w:rsid w:val="00256D52"/>
    <w:rsid w:val="00264AEF"/>
    <w:rsid w:val="00292C2E"/>
    <w:rsid w:val="002A0805"/>
    <w:rsid w:val="002C14D3"/>
    <w:rsid w:val="003374B3"/>
    <w:rsid w:val="00344DF2"/>
    <w:rsid w:val="003C29A9"/>
    <w:rsid w:val="003D7A87"/>
    <w:rsid w:val="003F25BC"/>
    <w:rsid w:val="00431EC3"/>
    <w:rsid w:val="00463A6F"/>
    <w:rsid w:val="00470BEF"/>
    <w:rsid w:val="00474FB8"/>
    <w:rsid w:val="004A0A0F"/>
    <w:rsid w:val="004B4249"/>
    <w:rsid w:val="004D0B71"/>
    <w:rsid w:val="005044C1"/>
    <w:rsid w:val="005400E2"/>
    <w:rsid w:val="00547594"/>
    <w:rsid w:val="00574631"/>
    <w:rsid w:val="005960F6"/>
    <w:rsid w:val="005D7861"/>
    <w:rsid w:val="005E45B0"/>
    <w:rsid w:val="006402BB"/>
    <w:rsid w:val="0068014D"/>
    <w:rsid w:val="00680E8B"/>
    <w:rsid w:val="006B4FA6"/>
    <w:rsid w:val="006C0892"/>
    <w:rsid w:val="006F1B26"/>
    <w:rsid w:val="00707082"/>
    <w:rsid w:val="00715C49"/>
    <w:rsid w:val="0072252E"/>
    <w:rsid w:val="0073214E"/>
    <w:rsid w:val="007447B1"/>
    <w:rsid w:val="00776747"/>
    <w:rsid w:val="0079701E"/>
    <w:rsid w:val="007A24F8"/>
    <w:rsid w:val="007B529A"/>
    <w:rsid w:val="00822306"/>
    <w:rsid w:val="00834749"/>
    <w:rsid w:val="00841888"/>
    <w:rsid w:val="00901B9E"/>
    <w:rsid w:val="00964670"/>
    <w:rsid w:val="009A4179"/>
    <w:rsid w:val="00A0620B"/>
    <w:rsid w:val="00A22796"/>
    <w:rsid w:val="00A43FD3"/>
    <w:rsid w:val="00A96375"/>
    <w:rsid w:val="00AE1C0F"/>
    <w:rsid w:val="00BA6FAE"/>
    <w:rsid w:val="00BB7909"/>
    <w:rsid w:val="00BF0ABC"/>
    <w:rsid w:val="00C10298"/>
    <w:rsid w:val="00C20C88"/>
    <w:rsid w:val="00C44D1B"/>
    <w:rsid w:val="00C50B0A"/>
    <w:rsid w:val="00C77753"/>
    <w:rsid w:val="00CC4423"/>
    <w:rsid w:val="00D41816"/>
    <w:rsid w:val="00D41884"/>
    <w:rsid w:val="00D56D98"/>
    <w:rsid w:val="00D64599"/>
    <w:rsid w:val="00D75735"/>
    <w:rsid w:val="00D92497"/>
    <w:rsid w:val="00DA60C7"/>
    <w:rsid w:val="00DC0D13"/>
    <w:rsid w:val="00DC2DAD"/>
    <w:rsid w:val="00E044B9"/>
    <w:rsid w:val="00E10BA0"/>
    <w:rsid w:val="00E11E2E"/>
    <w:rsid w:val="00E4572C"/>
    <w:rsid w:val="00E5163C"/>
    <w:rsid w:val="00E55B29"/>
    <w:rsid w:val="00E647CF"/>
    <w:rsid w:val="00F11FBE"/>
    <w:rsid w:val="00F1206B"/>
    <w:rsid w:val="00F77E02"/>
    <w:rsid w:val="00F93AEB"/>
    <w:rsid w:val="00F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6A824"/>
  <w15:chartTrackingRefBased/>
  <w15:docId w15:val="{98879D87-4FE0-4CEA-AE9A-938037A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BC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20C88"/>
    <w:pPr>
      <w:jc w:val="center"/>
    </w:pPr>
    <w:rPr>
      <w:rFonts w:ascii="ＭＳ 明朝" w:eastAsia="ＭＳ 明朝" w:hAnsi="ＭＳ 明朝" w:hint="default"/>
      <w:color w:val="auto"/>
      <w:sz w:val="21"/>
      <w:szCs w:val="16"/>
    </w:rPr>
  </w:style>
  <w:style w:type="character" w:customStyle="1" w:styleId="aa">
    <w:name w:val="記 (文字)"/>
    <w:link w:val="a9"/>
    <w:uiPriority w:val="99"/>
    <w:rsid w:val="00C20C88"/>
    <w:rPr>
      <w:rFonts w:ascii="ＭＳ 明朝" w:eastAsia="ＭＳ 明朝" w:hAnsi="ＭＳ 明朝"/>
      <w:sz w:val="21"/>
      <w:szCs w:val="16"/>
    </w:rPr>
  </w:style>
  <w:style w:type="paragraph" w:styleId="ab">
    <w:name w:val="Closing"/>
    <w:basedOn w:val="a"/>
    <w:link w:val="ac"/>
    <w:uiPriority w:val="99"/>
    <w:unhideWhenUsed/>
    <w:rsid w:val="00C20C88"/>
    <w:pPr>
      <w:jc w:val="right"/>
    </w:pPr>
    <w:rPr>
      <w:rFonts w:ascii="ＭＳ 明朝" w:eastAsia="ＭＳ 明朝" w:hAnsi="ＭＳ 明朝" w:hint="default"/>
      <w:color w:val="auto"/>
      <w:sz w:val="21"/>
      <w:szCs w:val="16"/>
    </w:rPr>
  </w:style>
  <w:style w:type="character" w:customStyle="1" w:styleId="ac">
    <w:name w:val="結語 (文字)"/>
    <w:link w:val="ab"/>
    <w:uiPriority w:val="99"/>
    <w:rsid w:val="00C20C88"/>
    <w:rPr>
      <w:rFonts w:ascii="ＭＳ 明朝" w:eastAsia="ＭＳ 明朝" w:hAnsi="ＭＳ 明朝"/>
      <w:sz w:val="21"/>
      <w:szCs w:val="16"/>
    </w:rPr>
  </w:style>
  <w:style w:type="table" w:styleId="ad">
    <w:name w:val="Table Grid"/>
    <w:basedOn w:val="a1"/>
    <w:uiPriority w:val="39"/>
    <w:rsid w:val="003C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54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542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542AC"/>
    <w:rPr>
      <w:rFonts w:ascii="ＭＳ Ｐゴシック" w:eastAsia="ＭＳ Ｐゴシック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42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42AC"/>
    <w:rPr>
      <w:rFonts w:ascii="ＭＳ Ｐゴシック" w:eastAsia="ＭＳ Ｐゴシック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33F4-FB83-4872-A276-E4B8EC43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9</cp:revision>
  <cp:lastPrinted>2021-03-31T01:33:00Z</cp:lastPrinted>
  <dcterms:created xsi:type="dcterms:W3CDTF">2025-04-22T00:24:00Z</dcterms:created>
  <dcterms:modified xsi:type="dcterms:W3CDTF">2025-05-08T00:56:00Z</dcterms:modified>
</cp:coreProperties>
</file>