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0C40" w14:textId="00D1E232" w:rsidR="00295BBE" w:rsidRPr="00F370F6" w:rsidRDefault="00295BBE" w:rsidP="00295BBE">
      <w:pPr>
        <w:adjustRightInd/>
        <w:spacing w:line="296" w:lineRule="exact"/>
        <w:rPr>
          <w:rFonts w:ascii="ＭＳ 明朝" w:cs="Times New Roman"/>
        </w:rPr>
      </w:pPr>
      <w:r w:rsidRPr="00F370F6">
        <w:rPr>
          <w:rFonts w:ascii="ＭＳ 明朝" w:hAnsi="ＭＳ 明朝" w:cs="ＭＳ ゴシック" w:hint="eastAsia"/>
        </w:rPr>
        <w:t>様式第２号（第</w:t>
      </w:r>
      <w:r w:rsidR="001143C1">
        <w:rPr>
          <w:rFonts w:ascii="ＭＳ 明朝" w:hAnsi="ＭＳ 明朝" w:cs="ＭＳ ゴシック" w:hint="eastAsia"/>
        </w:rPr>
        <w:t>５</w:t>
      </w:r>
      <w:r w:rsidRPr="00F370F6">
        <w:rPr>
          <w:rFonts w:ascii="ＭＳ 明朝" w:hAnsi="ＭＳ 明朝" w:cs="ＭＳ ゴシック" w:hint="eastAsia"/>
        </w:rPr>
        <w:t>条、第</w:t>
      </w:r>
      <w:r w:rsidR="001143C1">
        <w:rPr>
          <w:rFonts w:ascii="ＭＳ 明朝" w:hAnsi="ＭＳ 明朝" w:cs="ＭＳ ゴシック" w:hint="eastAsia"/>
        </w:rPr>
        <w:t>８</w:t>
      </w:r>
      <w:r w:rsidRPr="00F370F6">
        <w:rPr>
          <w:rFonts w:ascii="ＭＳ 明朝" w:hAnsi="ＭＳ 明朝" w:cs="ＭＳ ゴシック" w:hint="eastAsia"/>
        </w:rPr>
        <w:t>条関係）</w:t>
      </w:r>
    </w:p>
    <w:p w14:paraId="70CDC4EB" w14:textId="77777777" w:rsidR="00295BBE" w:rsidRDefault="00295BBE" w:rsidP="00295BBE">
      <w:pPr>
        <w:adjustRightInd/>
        <w:rPr>
          <w:rFonts w:ascii="ＭＳ 明朝" w:cs="Times New Roman"/>
        </w:rPr>
      </w:pPr>
    </w:p>
    <w:p w14:paraId="21086B20" w14:textId="1F23A834" w:rsidR="00295BBE" w:rsidRPr="00DA49C8" w:rsidRDefault="00DA49C8" w:rsidP="00295BBE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CB7C58" w:rsidRPr="00CB7C58">
        <w:rPr>
          <w:rFonts w:hint="eastAsia"/>
        </w:rPr>
        <w:t>鳥取県</w:t>
      </w:r>
      <w:r w:rsidR="00DC4F2C">
        <w:rPr>
          <w:rFonts w:hint="eastAsia"/>
        </w:rPr>
        <w:t>新興感染症対応力強化事業</w:t>
      </w:r>
      <w:r w:rsidR="00295BBE" w:rsidRPr="00DA49C8">
        <w:rPr>
          <w:rFonts w:hint="eastAsia"/>
        </w:rPr>
        <w:t>収支予算（決算）書</w:t>
      </w:r>
    </w:p>
    <w:p w14:paraId="5B0278EC" w14:textId="77777777" w:rsidR="00295BBE" w:rsidRDefault="00295BBE" w:rsidP="00295BBE">
      <w:pPr>
        <w:adjustRightInd/>
        <w:rPr>
          <w:rFonts w:ascii="ＭＳ 明朝" w:cs="Times New Roman"/>
        </w:rPr>
      </w:pPr>
    </w:p>
    <w:p w14:paraId="08E5EED2" w14:textId="77777777" w:rsidR="00295BBE" w:rsidRDefault="00295BBE" w:rsidP="00DA49C8">
      <w:pPr>
        <w:adjustRightInd/>
        <w:ind w:rightChars="-219" w:right="-482"/>
        <w:rPr>
          <w:rFonts w:ascii="ＭＳ 明朝" w:cs="Times New Roman"/>
        </w:rPr>
      </w:pPr>
      <w:r>
        <w:rPr>
          <w:rFonts w:hint="eastAsia"/>
        </w:rPr>
        <w:t>１　収入の部</w:t>
      </w:r>
      <w:r w:rsidR="00DA49C8">
        <w:rPr>
          <w:rFonts w:hint="eastAsia"/>
        </w:rPr>
        <w:t xml:space="preserve">　　　　　　　　　　　　　　　　　　　　　　　　　　　　　　　　（単位：円）</w:t>
      </w:r>
    </w:p>
    <w:tbl>
      <w:tblPr>
        <w:tblW w:w="9168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2205"/>
        <w:gridCol w:w="2204"/>
        <w:gridCol w:w="1764"/>
        <w:gridCol w:w="1451"/>
      </w:tblGrid>
      <w:tr w:rsidR="00295BBE" w14:paraId="2622ED23" w14:textId="77777777" w:rsidTr="00C3765D">
        <w:trPr>
          <w:trHeight w:val="69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7B624" w14:textId="77777777" w:rsidR="00295BBE" w:rsidRDefault="00295BBE" w:rsidP="007C7854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38AB2" w14:textId="77777777" w:rsidR="00CB7C58" w:rsidRDefault="00295BBE" w:rsidP="00CB7C58">
            <w:pPr>
              <w:kinsoku w:val="0"/>
              <w:overflowPunct w:val="0"/>
              <w:spacing w:line="354" w:lineRule="atLeast"/>
              <w:jc w:val="center"/>
            </w:pPr>
            <w:r>
              <w:rPr>
                <w:rFonts w:hint="eastAsia"/>
              </w:rPr>
              <w:t>予算額</w:t>
            </w:r>
          </w:p>
          <w:p w14:paraId="664CC62C" w14:textId="77777777" w:rsidR="00295BBE" w:rsidRDefault="00CB7C58" w:rsidP="00CB7C58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（交付決定額）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B7B53" w14:textId="77777777" w:rsidR="00295BBE" w:rsidRDefault="00CB7C58" w:rsidP="00CB7C58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決算</w:t>
            </w:r>
            <w:r w:rsidR="00295BBE">
              <w:rPr>
                <w:rFonts w:hint="eastAsia"/>
              </w:rPr>
              <w:t>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6E3DD" w14:textId="77777777" w:rsidR="00295BBE" w:rsidRDefault="00295BBE" w:rsidP="007C7854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05E6A" w14:textId="77777777" w:rsidR="00295BBE" w:rsidRDefault="00C3765D" w:rsidP="007C7854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備　</w:t>
            </w:r>
            <w:r w:rsidR="00295BBE">
              <w:rPr>
                <w:rFonts w:hint="eastAsia"/>
              </w:rPr>
              <w:t>考</w:t>
            </w:r>
          </w:p>
        </w:tc>
      </w:tr>
      <w:tr w:rsidR="00295BBE" w14:paraId="7D0F690C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02F62" w14:textId="77777777" w:rsidR="00295BBE" w:rsidRDefault="00295BBE" w:rsidP="007C7854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県補助金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68A02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94C89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A0D7E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48000" w14:textId="77777777" w:rsidR="00295BBE" w:rsidRDefault="00295BBE" w:rsidP="007C7854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295BBE" w14:paraId="0CE63AC8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DE4AC" w14:textId="77777777" w:rsidR="00295BBE" w:rsidRDefault="00295BBE" w:rsidP="007C7854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A894F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2419C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BFA6D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31200" w14:textId="77777777" w:rsidR="00295BBE" w:rsidRDefault="00295BBE" w:rsidP="007C7854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295BBE" w14:paraId="5D0573CD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9C7A5" w14:textId="77777777" w:rsidR="00295BBE" w:rsidRDefault="00CB7C58" w:rsidP="007C7854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その他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CFF9A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677C2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D2BE3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97835" w14:textId="77777777" w:rsidR="00295BBE" w:rsidRDefault="00295BBE" w:rsidP="007C7854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295BBE" w14:paraId="74689808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648D" w14:textId="77777777" w:rsidR="00295BBE" w:rsidRDefault="00295BBE" w:rsidP="00CB7C58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5056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C84A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7894" w14:textId="77777777" w:rsidR="00295BBE" w:rsidRDefault="00295BBE" w:rsidP="00C3765D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9A5B" w14:textId="77777777" w:rsidR="00295BBE" w:rsidRDefault="00295BBE" w:rsidP="007C7854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</w:tbl>
    <w:p w14:paraId="6B9D5839" w14:textId="77777777" w:rsidR="00C3765D" w:rsidRPr="00DC35E7" w:rsidRDefault="00C3765D" w:rsidP="00C3765D">
      <w:pPr>
        <w:overflowPunct w:val="0"/>
        <w:ind w:firstLineChars="100" w:firstLine="2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※　決算時（実績報告時）の予算額欄は交付決定額を</w:t>
      </w:r>
      <w:r w:rsidRPr="00DC35E7">
        <w:rPr>
          <w:rFonts w:ascii="ＭＳ 明朝" w:hint="eastAsia"/>
          <w:szCs w:val="21"/>
        </w:rPr>
        <w:t>記載</w:t>
      </w:r>
      <w:r>
        <w:rPr>
          <w:rFonts w:ascii="ＭＳ 明朝" w:hint="eastAsia"/>
          <w:szCs w:val="21"/>
        </w:rPr>
        <w:t>すること</w:t>
      </w:r>
      <w:r w:rsidRPr="00DC35E7">
        <w:rPr>
          <w:rFonts w:ascii="ＭＳ 明朝" w:hint="eastAsia"/>
          <w:szCs w:val="21"/>
        </w:rPr>
        <w:t>。</w:t>
      </w:r>
    </w:p>
    <w:p w14:paraId="0E4E8383" w14:textId="77777777" w:rsidR="00C3765D" w:rsidRPr="00CB7C58" w:rsidRDefault="00C3765D" w:rsidP="00C3765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※　その他に金額を記載する場合、備考欄にその内容を記載すること。</w:t>
      </w:r>
    </w:p>
    <w:p w14:paraId="7517F55B" w14:textId="77777777" w:rsidR="00295BBE" w:rsidRPr="00C3765D" w:rsidRDefault="00295BBE" w:rsidP="00295BBE">
      <w:pPr>
        <w:adjustRightInd/>
        <w:rPr>
          <w:rFonts w:ascii="ＭＳ 明朝" w:cs="Times New Roman"/>
        </w:rPr>
      </w:pPr>
    </w:p>
    <w:p w14:paraId="332C89D0" w14:textId="77777777" w:rsidR="00295BBE" w:rsidRDefault="00295BBE" w:rsidP="00DA49C8">
      <w:pPr>
        <w:adjustRightInd/>
        <w:ind w:rightChars="-219" w:right="-482"/>
        <w:rPr>
          <w:rFonts w:ascii="ＭＳ 明朝" w:cs="Times New Roman"/>
        </w:rPr>
      </w:pPr>
      <w:r>
        <w:rPr>
          <w:rFonts w:hint="eastAsia"/>
        </w:rPr>
        <w:t>２　支出の部</w:t>
      </w:r>
      <w:r w:rsidR="00DA49C8">
        <w:rPr>
          <w:rFonts w:hint="eastAsia"/>
        </w:rPr>
        <w:t xml:space="preserve">　　　　　　　　　　　　　　　　　　　　　　　　　　　　　　　　（単位：円）</w:t>
      </w:r>
    </w:p>
    <w:tbl>
      <w:tblPr>
        <w:tblW w:w="9168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2205"/>
        <w:gridCol w:w="2204"/>
        <w:gridCol w:w="1764"/>
        <w:gridCol w:w="1451"/>
      </w:tblGrid>
      <w:tr w:rsidR="00C3765D" w14:paraId="2556625B" w14:textId="77777777" w:rsidTr="00C3765D">
        <w:trPr>
          <w:trHeight w:val="69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FBDD0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1B8D1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</w:pPr>
            <w:r>
              <w:rPr>
                <w:rFonts w:hint="eastAsia"/>
              </w:rPr>
              <w:t>予算額</w:t>
            </w:r>
          </w:p>
          <w:p w14:paraId="0DEC051E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（交付決定額）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D058C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AA7CB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41215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C3765D" w14:paraId="374C748B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815C5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8292B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0212C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58AED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F55D4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C3765D" w14:paraId="11B71D50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FB9C3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62955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C8442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AC4C6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BAFE2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C3765D" w14:paraId="02750BB9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C3FFC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F69AE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62ED3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F1CBD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E2818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C3765D" w14:paraId="6FE4EFDD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F6264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E7A4A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618D7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3AD2D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74C40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C3765D" w14:paraId="569CBB8D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2EF77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97D94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345F8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02591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E20CB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C3765D" w14:paraId="32243D52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3E5B7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その他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080FC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125C8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32226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20A5C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  <w:tr w:rsidR="00C3765D" w14:paraId="72DBAB6A" w14:textId="77777777" w:rsidTr="00C3765D">
        <w:trPr>
          <w:trHeight w:val="5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3AB9" w14:textId="77777777" w:rsidR="00C3765D" w:rsidRDefault="00C3765D" w:rsidP="00912D82">
            <w:pPr>
              <w:kinsoku w:val="0"/>
              <w:overflowPunct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8D12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87" w:right="191"/>
              <w:jc w:val="right"/>
              <w:rPr>
                <w:rFonts w:ascii="ＭＳ 明朝" w:cs="Times New Roma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86B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58" w:right="128"/>
              <w:jc w:val="right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A248" w14:textId="77777777" w:rsidR="00C3765D" w:rsidRDefault="00C3765D" w:rsidP="00912D82">
            <w:pPr>
              <w:kinsoku w:val="0"/>
              <w:overflowPunct w:val="0"/>
              <w:spacing w:line="354" w:lineRule="atLeast"/>
              <w:ind w:rightChars="90" w:right="198"/>
              <w:jc w:val="right"/>
              <w:rPr>
                <w:rFonts w:ascii="ＭＳ 明朝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93F4" w14:textId="77777777" w:rsidR="00C3765D" w:rsidRDefault="00C3765D" w:rsidP="00912D82">
            <w:pPr>
              <w:kinsoku w:val="0"/>
              <w:overflowPunct w:val="0"/>
              <w:spacing w:line="354" w:lineRule="atLeast"/>
              <w:rPr>
                <w:rFonts w:ascii="ＭＳ 明朝" w:cs="Times New Roman"/>
              </w:rPr>
            </w:pPr>
          </w:p>
        </w:tc>
      </w:tr>
    </w:tbl>
    <w:p w14:paraId="704BEF0D" w14:textId="77777777" w:rsidR="00C3765D" w:rsidRPr="00DC35E7" w:rsidRDefault="00C3765D" w:rsidP="00C3765D">
      <w:pPr>
        <w:overflowPunct w:val="0"/>
        <w:ind w:firstLineChars="100" w:firstLine="2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※　決算時（実績報告時）の予算額欄は交付決定額を</w:t>
      </w:r>
      <w:r w:rsidRPr="00DC35E7">
        <w:rPr>
          <w:rFonts w:ascii="ＭＳ 明朝" w:hint="eastAsia"/>
          <w:szCs w:val="21"/>
        </w:rPr>
        <w:t>記載</w:t>
      </w:r>
      <w:r>
        <w:rPr>
          <w:rFonts w:ascii="ＭＳ 明朝" w:hint="eastAsia"/>
          <w:szCs w:val="21"/>
        </w:rPr>
        <w:t>すること</w:t>
      </w:r>
      <w:r w:rsidRPr="00DC35E7">
        <w:rPr>
          <w:rFonts w:ascii="ＭＳ 明朝" w:hint="eastAsia"/>
          <w:szCs w:val="21"/>
        </w:rPr>
        <w:t>。</w:t>
      </w:r>
    </w:p>
    <w:p w14:paraId="2C1EB524" w14:textId="77777777" w:rsidR="00C3765D" w:rsidRPr="00CB7C58" w:rsidRDefault="00C3765D" w:rsidP="00C3765D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※　その他に金額を記載する場合、備考欄にその内容を記載すること。</w:t>
      </w:r>
    </w:p>
    <w:p w14:paraId="311803D1" w14:textId="77777777" w:rsidR="00C3765D" w:rsidRPr="00C3765D" w:rsidRDefault="00C3765D" w:rsidP="00C3765D">
      <w:pPr>
        <w:adjustRightInd/>
        <w:rPr>
          <w:rFonts w:ascii="ＭＳ 明朝" w:cs="Times New Roman"/>
        </w:rPr>
      </w:pPr>
    </w:p>
    <w:p w14:paraId="01572552" w14:textId="77777777" w:rsidR="00144E74" w:rsidRDefault="00144E74"/>
    <w:sectPr w:rsidR="00144E74" w:rsidSect="00A45E4A">
      <w:pgSz w:w="11907" w:h="16840" w:code="9"/>
      <w:pgMar w:top="1418" w:right="1418" w:bottom="1418" w:left="119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E7D8" w14:textId="77777777" w:rsidR="00DE6E61" w:rsidRDefault="00DE6E61" w:rsidP="00DE6E61">
      <w:r>
        <w:separator/>
      </w:r>
    </w:p>
  </w:endnote>
  <w:endnote w:type="continuationSeparator" w:id="0">
    <w:p w14:paraId="123CAE3B" w14:textId="77777777" w:rsidR="00DE6E61" w:rsidRDefault="00DE6E61" w:rsidP="00DE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1DBD" w14:textId="77777777" w:rsidR="00DE6E61" w:rsidRDefault="00DE6E61" w:rsidP="00DE6E61">
      <w:r>
        <w:separator/>
      </w:r>
    </w:p>
  </w:footnote>
  <w:footnote w:type="continuationSeparator" w:id="0">
    <w:p w14:paraId="43BD48D9" w14:textId="77777777" w:rsidR="00DE6E61" w:rsidRDefault="00DE6E61" w:rsidP="00DE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BBE"/>
    <w:rsid w:val="000170B4"/>
    <w:rsid w:val="0009560C"/>
    <w:rsid w:val="000B67D3"/>
    <w:rsid w:val="001143C1"/>
    <w:rsid w:val="00144E74"/>
    <w:rsid w:val="00180715"/>
    <w:rsid w:val="00295BBE"/>
    <w:rsid w:val="00382A35"/>
    <w:rsid w:val="003E1119"/>
    <w:rsid w:val="004A65DE"/>
    <w:rsid w:val="00680CB7"/>
    <w:rsid w:val="00803FE6"/>
    <w:rsid w:val="008968DA"/>
    <w:rsid w:val="008D7900"/>
    <w:rsid w:val="00A45E4A"/>
    <w:rsid w:val="00C110F0"/>
    <w:rsid w:val="00C3765D"/>
    <w:rsid w:val="00CB7C58"/>
    <w:rsid w:val="00D51120"/>
    <w:rsid w:val="00DA0EF1"/>
    <w:rsid w:val="00DA49C8"/>
    <w:rsid w:val="00DC4F2C"/>
    <w:rsid w:val="00DE6E61"/>
    <w:rsid w:val="00F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58F997"/>
  <w15:docId w15:val="{BC0372E2-F6D0-4122-AC15-7031E3F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BB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E61"/>
    <w:rPr>
      <w:rFonts w:ascii="Times New Roman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E6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E61"/>
    <w:rPr>
      <w:rFonts w:ascii="Times New Roman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山田 直樹</cp:lastModifiedBy>
  <cp:revision>12</cp:revision>
  <dcterms:created xsi:type="dcterms:W3CDTF">2014-03-18T10:40:00Z</dcterms:created>
  <dcterms:modified xsi:type="dcterms:W3CDTF">2025-06-27T03:49:00Z</dcterms:modified>
</cp:coreProperties>
</file>