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603A" w14:textId="231427F1" w:rsidR="0018422E" w:rsidRPr="008F062C" w:rsidRDefault="00072FD7" w:rsidP="005662F3">
      <w:pPr>
        <w:jc w:val="center"/>
        <w:rPr>
          <w:rFonts w:asciiTheme="majorEastAsia" w:eastAsiaTheme="majorEastAsia" w:hAnsiTheme="majorEastAsia"/>
          <w:b/>
          <w:sz w:val="24"/>
          <w:szCs w:val="24"/>
        </w:rPr>
      </w:pPr>
      <w:r w:rsidRPr="008F062C">
        <w:rPr>
          <w:rFonts w:asciiTheme="majorEastAsia" w:eastAsiaTheme="majorEastAsia" w:hAnsiTheme="majorEastAsia" w:hint="eastAsia"/>
          <w:b/>
          <w:sz w:val="24"/>
          <w:szCs w:val="24"/>
        </w:rPr>
        <w:t>これってアンコン</w:t>
      </w:r>
      <w:r w:rsidR="00C80ED5" w:rsidRPr="008F062C">
        <w:rPr>
          <w:rFonts w:asciiTheme="majorEastAsia" w:eastAsiaTheme="majorEastAsia" w:hAnsiTheme="majorEastAsia" w:hint="eastAsia"/>
          <w:b/>
          <w:sz w:val="24"/>
          <w:szCs w:val="24"/>
        </w:rPr>
        <w:t>シャス・バイアス</w:t>
      </w:r>
      <w:r w:rsidRPr="008F062C">
        <w:rPr>
          <w:rFonts w:asciiTheme="majorEastAsia" w:eastAsiaTheme="majorEastAsia" w:hAnsiTheme="majorEastAsia" w:hint="eastAsia"/>
          <w:b/>
          <w:sz w:val="24"/>
          <w:szCs w:val="24"/>
        </w:rPr>
        <w:t>！？</w:t>
      </w:r>
      <w:r w:rsidR="0018422E" w:rsidRPr="008F062C">
        <w:rPr>
          <w:rFonts w:asciiTheme="majorEastAsia" w:eastAsiaTheme="majorEastAsia" w:hAnsiTheme="majorEastAsia" w:hint="eastAsia"/>
          <w:b/>
          <w:sz w:val="24"/>
          <w:szCs w:val="24"/>
        </w:rPr>
        <w:t>川柳コンテスト募集要項</w:t>
      </w:r>
    </w:p>
    <w:p w14:paraId="09953E2E" w14:textId="77777777" w:rsidR="0018422E" w:rsidRPr="008F062C" w:rsidRDefault="0018422E" w:rsidP="008F062C">
      <w:pPr>
        <w:spacing w:line="220" w:lineRule="exact"/>
        <w:rPr>
          <w:rFonts w:ascii="ＭＳ Ｐゴシック" w:eastAsia="ＭＳ Ｐゴシック" w:hAnsi="ＭＳ Ｐゴシック"/>
          <w:szCs w:val="24"/>
        </w:rPr>
      </w:pPr>
      <w:r w:rsidRPr="008F062C">
        <w:rPr>
          <w:rFonts w:ascii="ＭＳ Ｐゴシック" w:eastAsia="ＭＳ Ｐゴシック" w:hAnsi="ＭＳ Ｐゴシック" w:hint="eastAsia"/>
          <w:szCs w:val="24"/>
        </w:rPr>
        <w:t>１　趣旨</w:t>
      </w:r>
    </w:p>
    <w:p w14:paraId="52B59217" w14:textId="2AEAEE71" w:rsidR="0018422E" w:rsidRPr="008F062C" w:rsidRDefault="00072FD7" w:rsidP="008F062C">
      <w:pPr>
        <w:spacing w:line="220" w:lineRule="exact"/>
        <w:ind w:left="420" w:hangingChars="200" w:hanging="420"/>
        <w:rPr>
          <w:rFonts w:asciiTheme="minorEastAsia" w:hAnsiTheme="minorEastAsia"/>
          <w:szCs w:val="24"/>
        </w:rPr>
      </w:pPr>
      <w:r w:rsidRPr="008F062C">
        <w:rPr>
          <w:rFonts w:asciiTheme="minorEastAsia" w:hAnsiTheme="minorEastAsia" w:hint="eastAsia"/>
          <w:szCs w:val="24"/>
        </w:rPr>
        <w:t xml:space="preserve">　　　性別によるアンコンシャス・バイアスへの気づきや性別役割分担意識等の解消に向けた県民運動の一環として、家族</w:t>
      </w:r>
      <w:r w:rsidR="002C3A26" w:rsidRPr="008F062C">
        <w:rPr>
          <w:rFonts w:asciiTheme="minorEastAsia" w:hAnsiTheme="minorEastAsia" w:hint="eastAsia"/>
          <w:szCs w:val="24"/>
        </w:rPr>
        <w:t>や</w:t>
      </w:r>
      <w:r w:rsidRPr="008F062C">
        <w:rPr>
          <w:rFonts w:asciiTheme="minorEastAsia" w:hAnsiTheme="minorEastAsia" w:hint="eastAsia"/>
          <w:szCs w:val="24"/>
        </w:rPr>
        <w:t>地域</w:t>
      </w:r>
      <w:r w:rsidR="002C3A26" w:rsidRPr="008F062C">
        <w:rPr>
          <w:rFonts w:asciiTheme="minorEastAsia" w:hAnsiTheme="minorEastAsia" w:hint="eastAsia"/>
          <w:szCs w:val="24"/>
        </w:rPr>
        <w:t>、職場等</w:t>
      </w:r>
      <w:r w:rsidRPr="008F062C">
        <w:rPr>
          <w:rFonts w:asciiTheme="minorEastAsia" w:hAnsiTheme="minorEastAsia" w:hint="eastAsia"/>
          <w:szCs w:val="24"/>
        </w:rPr>
        <w:t>での話し合いやコミュニケーション等を促進し、意識醸成を図ることを目的とした川柳コンテストを実施する。</w:t>
      </w:r>
    </w:p>
    <w:p w14:paraId="48347547" w14:textId="77777777" w:rsidR="00072FD7" w:rsidRPr="008F062C" w:rsidRDefault="00072FD7" w:rsidP="008F062C">
      <w:pPr>
        <w:spacing w:line="220" w:lineRule="exact"/>
        <w:ind w:left="420" w:hangingChars="200" w:hanging="420"/>
        <w:rPr>
          <w:rFonts w:asciiTheme="majorEastAsia" w:eastAsiaTheme="majorEastAsia" w:hAnsiTheme="majorEastAsia"/>
          <w:szCs w:val="24"/>
        </w:rPr>
      </w:pPr>
    </w:p>
    <w:p w14:paraId="1AB2511A" w14:textId="77777777" w:rsidR="0018422E" w:rsidRPr="008F062C" w:rsidRDefault="0018422E" w:rsidP="008F062C">
      <w:pPr>
        <w:spacing w:line="220" w:lineRule="exact"/>
        <w:rPr>
          <w:rFonts w:ascii="ＭＳ Ｐゴシック" w:eastAsia="ＭＳ Ｐゴシック" w:hAnsi="ＭＳ Ｐゴシック"/>
          <w:szCs w:val="24"/>
        </w:rPr>
      </w:pPr>
      <w:r w:rsidRPr="008F062C">
        <w:rPr>
          <w:rFonts w:ascii="ＭＳ Ｐゴシック" w:eastAsia="ＭＳ Ｐゴシック" w:hAnsi="ＭＳ Ｐゴシック" w:hint="eastAsia"/>
          <w:szCs w:val="24"/>
        </w:rPr>
        <w:t>２　募集内容</w:t>
      </w:r>
    </w:p>
    <w:p w14:paraId="45DE16A1" w14:textId="675B0417" w:rsidR="0018422E" w:rsidRPr="008F062C" w:rsidRDefault="002C3A26" w:rsidP="008F062C">
      <w:pPr>
        <w:spacing w:line="220" w:lineRule="exact"/>
        <w:ind w:firstLineChars="300" w:firstLine="630"/>
        <w:rPr>
          <w:rFonts w:asciiTheme="minorEastAsia" w:hAnsiTheme="minorEastAsia"/>
          <w:szCs w:val="24"/>
        </w:rPr>
      </w:pPr>
      <w:r w:rsidRPr="008F062C">
        <w:rPr>
          <w:rFonts w:asciiTheme="minorEastAsia" w:hAnsiTheme="minorEastAsia" w:hint="eastAsia"/>
          <w:szCs w:val="24"/>
        </w:rPr>
        <w:t>募集テーマ：</w:t>
      </w:r>
      <w:r w:rsidR="00C80ED5" w:rsidRPr="008F062C">
        <w:rPr>
          <w:rFonts w:asciiTheme="minorEastAsia" w:hAnsiTheme="minorEastAsia" w:hint="eastAsia"/>
          <w:szCs w:val="24"/>
        </w:rPr>
        <w:t>性別による</w:t>
      </w:r>
      <w:r w:rsidR="0018422E" w:rsidRPr="008F062C">
        <w:rPr>
          <w:rFonts w:asciiTheme="minorEastAsia" w:hAnsiTheme="minorEastAsia" w:hint="eastAsia"/>
          <w:szCs w:val="24"/>
        </w:rPr>
        <w:t>『</w:t>
      </w:r>
      <w:r w:rsidR="00072FD7" w:rsidRPr="008F062C">
        <w:rPr>
          <w:rFonts w:asciiTheme="minorEastAsia" w:hAnsiTheme="minorEastAsia" w:hint="eastAsia"/>
          <w:szCs w:val="24"/>
        </w:rPr>
        <w:t>アンコンシャス・バイアス</w:t>
      </w:r>
      <w:r w:rsidR="0018422E" w:rsidRPr="008F062C">
        <w:rPr>
          <w:rFonts w:asciiTheme="minorEastAsia" w:hAnsiTheme="minorEastAsia" w:hint="eastAsia"/>
          <w:szCs w:val="24"/>
        </w:rPr>
        <w:t>』をお題にした川柳</w:t>
      </w:r>
    </w:p>
    <w:p w14:paraId="5DE36366" w14:textId="022BE4B7" w:rsidR="003E5BE1" w:rsidRPr="008F062C" w:rsidRDefault="003E5BE1" w:rsidP="008F062C">
      <w:pPr>
        <w:spacing w:line="220" w:lineRule="exact"/>
        <w:ind w:leftChars="400" w:left="840"/>
        <w:rPr>
          <w:rFonts w:asciiTheme="minorEastAsia" w:hAnsiTheme="minorEastAsia"/>
          <w:szCs w:val="24"/>
        </w:rPr>
      </w:pPr>
      <w:r w:rsidRPr="008F062C">
        <w:rPr>
          <w:rFonts w:asciiTheme="minorEastAsia" w:hAnsiTheme="minorEastAsia" w:hint="eastAsia"/>
          <w:szCs w:val="24"/>
        </w:rPr>
        <w:t>※アンコンシャス・バイアス（無意識の思い込み）とは</w:t>
      </w:r>
      <w:r w:rsidR="000921CB" w:rsidRPr="008F062C">
        <w:rPr>
          <w:rFonts w:asciiTheme="minorEastAsia" w:hAnsiTheme="minorEastAsia" w:hint="eastAsia"/>
          <w:szCs w:val="24"/>
        </w:rPr>
        <w:t>、</w:t>
      </w:r>
      <w:r w:rsidR="00D827B4" w:rsidRPr="008F062C">
        <w:rPr>
          <w:rFonts w:asciiTheme="minorEastAsia" w:hAnsiTheme="minorEastAsia" w:hint="eastAsia"/>
          <w:szCs w:val="24"/>
        </w:rPr>
        <w:t>自分自身では気づいていない「ものの見方やとらえ方のゆがみ、偏り」</w:t>
      </w:r>
      <w:r w:rsidR="000921CB" w:rsidRPr="008F062C">
        <w:rPr>
          <w:rFonts w:asciiTheme="minorEastAsia" w:hAnsiTheme="minorEastAsia" w:hint="eastAsia"/>
          <w:szCs w:val="24"/>
        </w:rPr>
        <w:t>のこと。</w:t>
      </w:r>
    </w:p>
    <w:p w14:paraId="16B6340F" w14:textId="13D86800" w:rsidR="000921CB" w:rsidRPr="008F062C" w:rsidRDefault="000921CB" w:rsidP="008F062C">
      <w:pPr>
        <w:spacing w:line="220" w:lineRule="exact"/>
        <w:ind w:leftChars="400" w:left="840"/>
        <w:rPr>
          <w:rFonts w:asciiTheme="minorEastAsia" w:hAnsiTheme="minorEastAsia"/>
          <w:szCs w:val="24"/>
        </w:rPr>
      </w:pPr>
      <w:r w:rsidRPr="008F062C">
        <w:rPr>
          <w:rFonts w:asciiTheme="minorEastAsia" w:hAnsiTheme="minorEastAsia" w:hint="eastAsia"/>
          <w:szCs w:val="24"/>
        </w:rPr>
        <w:t xml:space="preserve">　アンコンシャス・バイアスには「男らしい」「女らしい」など気づかないうちに性別と結びついたものの見方、思い込みも含まれ</w:t>
      </w:r>
      <w:r w:rsidR="006A1677" w:rsidRPr="008F062C">
        <w:rPr>
          <w:rFonts w:asciiTheme="minorEastAsia" w:hAnsiTheme="minorEastAsia" w:hint="eastAsia"/>
          <w:szCs w:val="24"/>
        </w:rPr>
        <w:t>る</w:t>
      </w:r>
      <w:r w:rsidRPr="008F062C">
        <w:rPr>
          <w:rFonts w:asciiTheme="minorEastAsia" w:hAnsiTheme="minorEastAsia" w:hint="eastAsia"/>
          <w:szCs w:val="24"/>
        </w:rPr>
        <w:t>。</w:t>
      </w:r>
    </w:p>
    <w:p w14:paraId="22575024" w14:textId="1E99DC9F" w:rsidR="000921CB" w:rsidRPr="008F062C" w:rsidRDefault="000921CB" w:rsidP="008F062C">
      <w:pPr>
        <w:spacing w:line="220" w:lineRule="exact"/>
        <w:ind w:leftChars="400" w:left="840"/>
        <w:rPr>
          <w:rFonts w:asciiTheme="minorEastAsia" w:hAnsiTheme="minorEastAsia"/>
          <w:szCs w:val="24"/>
        </w:rPr>
      </w:pPr>
      <w:r w:rsidRPr="008F062C">
        <w:rPr>
          <w:rFonts w:asciiTheme="minorEastAsia" w:hAnsiTheme="minorEastAsia" w:hint="eastAsia"/>
          <w:szCs w:val="24"/>
        </w:rPr>
        <w:t xml:space="preserve">　≪性別に</w:t>
      </w:r>
      <w:r w:rsidR="003D3C74" w:rsidRPr="008F062C">
        <w:rPr>
          <w:rFonts w:asciiTheme="minorEastAsia" w:hAnsiTheme="minorEastAsia" w:hint="eastAsia"/>
          <w:szCs w:val="24"/>
        </w:rPr>
        <w:t>よる</w:t>
      </w:r>
      <w:r w:rsidRPr="008F062C">
        <w:rPr>
          <w:rFonts w:asciiTheme="minorEastAsia" w:hAnsiTheme="minorEastAsia" w:hint="eastAsia"/>
          <w:szCs w:val="24"/>
        </w:rPr>
        <w:t>アンコンシャス・バイアスの例≫</w:t>
      </w:r>
    </w:p>
    <w:p w14:paraId="519E2547" w14:textId="26AFAC6A" w:rsidR="000921CB" w:rsidRPr="008F062C" w:rsidRDefault="000921CB" w:rsidP="008F062C">
      <w:pPr>
        <w:spacing w:line="220" w:lineRule="exact"/>
        <w:ind w:leftChars="400" w:left="840"/>
        <w:rPr>
          <w:rFonts w:asciiTheme="minorEastAsia" w:hAnsiTheme="minorEastAsia"/>
          <w:szCs w:val="24"/>
        </w:rPr>
      </w:pPr>
      <w:r w:rsidRPr="008F062C">
        <w:rPr>
          <w:rFonts w:asciiTheme="minorEastAsia" w:hAnsiTheme="minorEastAsia" w:hint="eastAsia"/>
          <w:szCs w:val="24"/>
        </w:rPr>
        <w:t xml:space="preserve">　　「家事をするのは女性」、「重いものを運ぶのは男性」、「男は泣くな、強くあるべき</w:t>
      </w:r>
      <w:r w:rsidR="003D3C74" w:rsidRPr="008F062C">
        <w:rPr>
          <w:rFonts w:asciiTheme="minorEastAsia" w:hAnsiTheme="minorEastAsia" w:hint="eastAsia"/>
          <w:szCs w:val="24"/>
        </w:rPr>
        <w:t>」等</w:t>
      </w:r>
    </w:p>
    <w:p w14:paraId="29E934B0" w14:textId="77777777" w:rsidR="002C3A26" w:rsidRPr="008F062C" w:rsidRDefault="002C3A26" w:rsidP="008F062C">
      <w:pPr>
        <w:spacing w:line="220" w:lineRule="exact"/>
        <w:ind w:leftChars="400" w:left="840"/>
        <w:rPr>
          <w:rFonts w:asciiTheme="minorEastAsia" w:hAnsiTheme="minorEastAsia"/>
          <w:szCs w:val="24"/>
        </w:rPr>
      </w:pPr>
    </w:p>
    <w:p w14:paraId="4ACF6206" w14:textId="53F45A38" w:rsidR="002C3A26" w:rsidRPr="008F062C" w:rsidRDefault="002C3A26" w:rsidP="008F062C">
      <w:pPr>
        <w:spacing w:line="220" w:lineRule="exact"/>
        <w:rPr>
          <w:rFonts w:asciiTheme="minorEastAsia" w:hAnsiTheme="minorEastAsia"/>
          <w:szCs w:val="24"/>
        </w:rPr>
      </w:pPr>
      <w:r w:rsidRPr="008F062C">
        <w:rPr>
          <w:rFonts w:asciiTheme="minorEastAsia" w:hAnsiTheme="minorEastAsia" w:hint="eastAsia"/>
          <w:szCs w:val="24"/>
        </w:rPr>
        <w:t xml:space="preserve">　　　部門：</w:t>
      </w:r>
      <w:r w:rsidR="00C80ED5" w:rsidRPr="008F062C">
        <w:rPr>
          <w:rFonts w:asciiTheme="minorEastAsia" w:hAnsiTheme="minorEastAsia" w:hint="eastAsia"/>
          <w:szCs w:val="24"/>
        </w:rPr>
        <w:t>中学生以下</w:t>
      </w:r>
      <w:r w:rsidRPr="008F062C">
        <w:rPr>
          <w:rFonts w:asciiTheme="minorEastAsia" w:hAnsiTheme="minorEastAsia" w:hint="eastAsia"/>
          <w:szCs w:val="24"/>
        </w:rPr>
        <w:t>の部</w:t>
      </w:r>
      <w:r w:rsidR="00684793" w:rsidRPr="008F062C">
        <w:rPr>
          <w:rFonts w:asciiTheme="minorEastAsia" w:hAnsiTheme="minorEastAsia" w:hint="eastAsia"/>
          <w:szCs w:val="24"/>
        </w:rPr>
        <w:t>、</w:t>
      </w:r>
      <w:r w:rsidR="00C80ED5" w:rsidRPr="008F062C">
        <w:rPr>
          <w:rFonts w:asciiTheme="minorEastAsia" w:hAnsiTheme="minorEastAsia" w:hint="eastAsia"/>
          <w:szCs w:val="24"/>
        </w:rPr>
        <w:t>高校</w:t>
      </w:r>
      <w:r w:rsidR="00684793" w:rsidRPr="008F062C">
        <w:rPr>
          <w:rFonts w:asciiTheme="minorEastAsia" w:hAnsiTheme="minorEastAsia" w:hint="eastAsia"/>
          <w:szCs w:val="24"/>
        </w:rPr>
        <w:t>生～大人</w:t>
      </w:r>
      <w:r w:rsidRPr="008F062C">
        <w:rPr>
          <w:rFonts w:asciiTheme="minorEastAsia" w:hAnsiTheme="minorEastAsia" w:hint="eastAsia"/>
          <w:szCs w:val="24"/>
        </w:rPr>
        <w:t>の部</w:t>
      </w:r>
      <w:r w:rsidR="00684793" w:rsidRPr="008F062C">
        <w:rPr>
          <w:rFonts w:asciiTheme="minorEastAsia" w:hAnsiTheme="minorEastAsia" w:hint="eastAsia"/>
          <w:szCs w:val="24"/>
        </w:rPr>
        <w:t xml:space="preserve">　計</w:t>
      </w:r>
      <w:r w:rsidRPr="008F062C">
        <w:rPr>
          <w:rFonts w:asciiTheme="minorEastAsia" w:hAnsiTheme="minorEastAsia" w:hint="eastAsia"/>
          <w:szCs w:val="24"/>
        </w:rPr>
        <w:t>２部門</w:t>
      </w:r>
    </w:p>
    <w:p w14:paraId="31F0ACCA" w14:textId="77777777" w:rsidR="0018422E" w:rsidRPr="008F062C" w:rsidRDefault="0018422E" w:rsidP="008F062C">
      <w:pPr>
        <w:spacing w:line="220" w:lineRule="exact"/>
        <w:rPr>
          <w:rFonts w:asciiTheme="majorEastAsia" w:eastAsiaTheme="majorEastAsia" w:hAnsiTheme="majorEastAsia"/>
          <w:szCs w:val="24"/>
        </w:rPr>
      </w:pPr>
    </w:p>
    <w:p w14:paraId="7921966C" w14:textId="77777777" w:rsidR="0018422E" w:rsidRPr="008F062C" w:rsidRDefault="0018422E" w:rsidP="008F062C">
      <w:pPr>
        <w:spacing w:line="220" w:lineRule="exact"/>
        <w:rPr>
          <w:rFonts w:ascii="ＭＳ Ｐゴシック" w:eastAsia="ＭＳ Ｐゴシック" w:hAnsi="ＭＳ Ｐゴシック"/>
          <w:szCs w:val="24"/>
        </w:rPr>
      </w:pPr>
      <w:r w:rsidRPr="008F062C">
        <w:rPr>
          <w:rFonts w:ascii="ＭＳ Ｐゴシック" w:eastAsia="ＭＳ Ｐゴシック" w:hAnsi="ＭＳ Ｐゴシック" w:hint="eastAsia"/>
          <w:szCs w:val="24"/>
        </w:rPr>
        <w:t>３　応募資格</w:t>
      </w:r>
    </w:p>
    <w:p w14:paraId="1894B3A9" w14:textId="6B1A0B87" w:rsidR="0018422E" w:rsidRPr="008F062C" w:rsidRDefault="002C3A26" w:rsidP="008F062C">
      <w:pPr>
        <w:spacing w:line="220" w:lineRule="exact"/>
        <w:ind w:firstLineChars="300" w:firstLine="630"/>
        <w:rPr>
          <w:rFonts w:asciiTheme="majorEastAsia" w:eastAsiaTheme="majorEastAsia" w:hAnsiTheme="majorEastAsia"/>
          <w:szCs w:val="24"/>
        </w:rPr>
      </w:pPr>
      <w:r w:rsidRPr="008F062C">
        <w:rPr>
          <w:rFonts w:asciiTheme="minorEastAsia" w:hAnsiTheme="minorEastAsia" w:hint="eastAsia"/>
          <w:szCs w:val="24"/>
        </w:rPr>
        <w:t>鳥取</w:t>
      </w:r>
      <w:r w:rsidR="0018422E" w:rsidRPr="008F062C">
        <w:rPr>
          <w:rFonts w:asciiTheme="minorEastAsia" w:hAnsiTheme="minorEastAsia" w:hint="eastAsia"/>
          <w:szCs w:val="24"/>
        </w:rPr>
        <w:t>県内に在住または在勤・在学する方</w:t>
      </w:r>
    </w:p>
    <w:p w14:paraId="1BBD08C7" w14:textId="77777777" w:rsidR="0018422E" w:rsidRPr="008F062C" w:rsidRDefault="0018422E" w:rsidP="008F062C">
      <w:pPr>
        <w:spacing w:line="220" w:lineRule="exact"/>
        <w:rPr>
          <w:rFonts w:asciiTheme="majorEastAsia" w:eastAsiaTheme="majorEastAsia" w:hAnsiTheme="majorEastAsia"/>
          <w:szCs w:val="24"/>
        </w:rPr>
      </w:pPr>
    </w:p>
    <w:p w14:paraId="3E067E7A" w14:textId="77777777" w:rsidR="0018422E" w:rsidRPr="008F062C" w:rsidRDefault="0018422E" w:rsidP="008F062C">
      <w:pPr>
        <w:spacing w:line="220" w:lineRule="exact"/>
        <w:rPr>
          <w:rFonts w:ascii="ＭＳ Ｐゴシック" w:eastAsia="ＭＳ Ｐゴシック" w:hAnsi="ＭＳ Ｐゴシック"/>
          <w:szCs w:val="24"/>
        </w:rPr>
      </w:pPr>
      <w:r w:rsidRPr="008F062C">
        <w:rPr>
          <w:rFonts w:ascii="ＭＳ Ｐゴシック" w:eastAsia="ＭＳ Ｐゴシック" w:hAnsi="ＭＳ Ｐゴシック" w:hint="eastAsia"/>
          <w:szCs w:val="24"/>
        </w:rPr>
        <w:t>４　応募方法</w:t>
      </w:r>
    </w:p>
    <w:p w14:paraId="5517EF2D" w14:textId="0736D6CD" w:rsidR="00AD7C6F" w:rsidRPr="008F062C" w:rsidRDefault="00C93684" w:rsidP="008F062C">
      <w:pPr>
        <w:spacing w:line="220" w:lineRule="exact"/>
        <w:ind w:firstLineChars="300" w:firstLine="630"/>
        <w:rPr>
          <w:rFonts w:asciiTheme="minorEastAsia" w:hAnsiTheme="minorEastAsia"/>
          <w:szCs w:val="24"/>
        </w:rPr>
      </w:pPr>
      <w:r w:rsidRPr="008F062C">
        <w:rPr>
          <w:rFonts w:asciiTheme="minorEastAsia" w:hAnsiTheme="minorEastAsia" w:hint="eastAsia"/>
          <w:szCs w:val="24"/>
        </w:rPr>
        <w:t>持参、</w:t>
      </w:r>
      <w:r w:rsidR="0018422E" w:rsidRPr="008F062C">
        <w:rPr>
          <w:rFonts w:asciiTheme="minorEastAsia" w:hAnsiTheme="minorEastAsia" w:hint="eastAsia"/>
          <w:szCs w:val="24"/>
        </w:rPr>
        <w:t>郵送、又は</w:t>
      </w:r>
      <w:r w:rsidR="00C14DB7" w:rsidRPr="008F062C">
        <w:rPr>
          <w:rFonts w:asciiTheme="minorEastAsia" w:hAnsiTheme="minorEastAsia" w:hint="eastAsia"/>
          <w:szCs w:val="24"/>
        </w:rPr>
        <w:t>Web（</w:t>
      </w:r>
      <w:r w:rsidRPr="008F062C">
        <w:rPr>
          <w:rFonts w:asciiTheme="minorEastAsia" w:hAnsiTheme="minorEastAsia" w:hint="eastAsia"/>
          <w:szCs w:val="24"/>
        </w:rPr>
        <w:t>とっとり電子申請サービス</w:t>
      </w:r>
      <w:r w:rsidR="00C14DB7" w:rsidRPr="008F062C">
        <w:rPr>
          <w:rFonts w:asciiTheme="minorEastAsia" w:hAnsiTheme="minorEastAsia" w:hint="eastAsia"/>
          <w:szCs w:val="24"/>
        </w:rPr>
        <w:t>）</w:t>
      </w:r>
      <w:r w:rsidRPr="008F062C">
        <w:rPr>
          <w:rFonts w:asciiTheme="minorEastAsia" w:hAnsiTheme="minorEastAsia" w:hint="eastAsia"/>
          <w:szCs w:val="24"/>
        </w:rPr>
        <w:t>による</w:t>
      </w:r>
      <w:r w:rsidR="00AD7C6F" w:rsidRPr="008F062C">
        <w:rPr>
          <w:rFonts w:asciiTheme="minorEastAsia" w:hAnsiTheme="minorEastAsia" w:hint="eastAsia"/>
          <w:szCs w:val="24"/>
        </w:rPr>
        <w:t>。</w:t>
      </w:r>
    </w:p>
    <w:p w14:paraId="12E3F61B" w14:textId="418623CB" w:rsidR="005500C1" w:rsidRPr="008F062C" w:rsidRDefault="005500C1" w:rsidP="008F062C">
      <w:pPr>
        <w:spacing w:line="220" w:lineRule="exact"/>
        <w:ind w:firstLineChars="300" w:firstLine="630"/>
        <w:rPr>
          <w:rFonts w:asciiTheme="minorEastAsia" w:hAnsiTheme="minorEastAsia"/>
          <w:szCs w:val="24"/>
        </w:rPr>
      </w:pPr>
      <w:r w:rsidRPr="008F062C">
        <w:rPr>
          <w:rFonts w:asciiTheme="minorEastAsia" w:hAnsiTheme="minorEastAsia" w:hint="eastAsia"/>
          <w:szCs w:val="24"/>
        </w:rPr>
        <w:t>〔応募の際に記載を必須とする項目〕</w:t>
      </w:r>
    </w:p>
    <w:p w14:paraId="26E825AB" w14:textId="0159562B" w:rsidR="0018422E" w:rsidRPr="008F062C" w:rsidRDefault="00754138" w:rsidP="008F062C">
      <w:pPr>
        <w:spacing w:line="220" w:lineRule="exact"/>
        <w:ind w:leftChars="400" w:left="840"/>
        <w:rPr>
          <w:rFonts w:asciiTheme="minorEastAsia" w:hAnsiTheme="minorEastAsia"/>
          <w:szCs w:val="24"/>
        </w:rPr>
      </w:pPr>
      <w:r w:rsidRPr="008F062C">
        <w:rPr>
          <w:rFonts w:asciiTheme="minorEastAsia" w:hAnsiTheme="minorEastAsia" w:hint="eastAsia"/>
          <w:szCs w:val="24"/>
        </w:rPr>
        <w:t>①応募部門、②応募</w:t>
      </w:r>
      <w:r w:rsidR="0018422E" w:rsidRPr="008F062C">
        <w:rPr>
          <w:rFonts w:asciiTheme="minorEastAsia" w:hAnsiTheme="minorEastAsia" w:hint="eastAsia"/>
          <w:szCs w:val="24"/>
        </w:rPr>
        <w:t>作品</w:t>
      </w:r>
      <w:r w:rsidRPr="008F062C">
        <w:rPr>
          <w:rFonts w:asciiTheme="minorEastAsia" w:hAnsiTheme="minorEastAsia" w:hint="eastAsia"/>
          <w:szCs w:val="24"/>
        </w:rPr>
        <w:t>、</w:t>
      </w:r>
      <w:r w:rsidR="00BA1842" w:rsidRPr="008F062C">
        <w:rPr>
          <w:rFonts w:asciiTheme="minorEastAsia" w:hAnsiTheme="minorEastAsia" w:hint="eastAsia"/>
          <w:szCs w:val="24"/>
        </w:rPr>
        <w:t>③作品にまつわるエピソードや作品に込めた思い、④</w:t>
      </w:r>
      <w:r w:rsidRPr="008F062C">
        <w:rPr>
          <w:rFonts w:asciiTheme="minorEastAsia" w:hAnsiTheme="minorEastAsia" w:hint="eastAsia"/>
          <w:szCs w:val="24"/>
        </w:rPr>
        <w:t>ペンネーム（作品ごとにつけても可）</w:t>
      </w:r>
      <w:r w:rsidR="00684793" w:rsidRPr="008F062C">
        <w:rPr>
          <w:rFonts w:asciiTheme="minorEastAsia" w:hAnsiTheme="minorEastAsia" w:hint="eastAsia"/>
          <w:szCs w:val="24"/>
        </w:rPr>
        <w:t>、</w:t>
      </w:r>
      <w:r w:rsidR="00BA1842" w:rsidRPr="008F062C">
        <w:rPr>
          <w:rFonts w:asciiTheme="minorEastAsia" w:hAnsiTheme="minorEastAsia" w:hint="eastAsia"/>
          <w:szCs w:val="24"/>
        </w:rPr>
        <w:t>⑤</w:t>
      </w:r>
      <w:r w:rsidR="0018422E" w:rsidRPr="008F062C">
        <w:rPr>
          <w:rFonts w:asciiTheme="minorEastAsia" w:hAnsiTheme="minorEastAsia" w:hint="eastAsia"/>
          <w:szCs w:val="24"/>
        </w:rPr>
        <w:t>氏名（ふりがな）、</w:t>
      </w:r>
      <w:r w:rsidR="00BA1842" w:rsidRPr="008F062C">
        <w:rPr>
          <w:rFonts w:asciiTheme="minorEastAsia" w:hAnsiTheme="minorEastAsia" w:hint="eastAsia"/>
          <w:szCs w:val="24"/>
        </w:rPr>
        <w:t>⑥</w:t>
      </w:r>
      <w:r w:rsidR="0018422E" w:rsidRPr="008F062C">
        <w:rPr>
          <w:rFonts w:asciiTheme="minorEastAsia" w:hAnsiTheme="minorEastAsia" w:hint="eastAsia"/>
          <w:szCs w:val="24"/>
        </w:rPr>
        <w:t>年齢、</w:t>
      </w:r>
      <w:r w:rsidR="00BA1842" w:rsidRPr="008F062C">
        <w:rPr>
          <w:rFonts w:asciiTheme="minorEastAsia" w:hAnsiTheme="minorEastAsia" w:hint="eastAsia"/>
          <w:szCs w:val="24"/>
        </w:rPr>
        <w:t>⑦</w:t>
      </w:r>
      <w:r w:rsidR="0018422E" w:rsidRPr="008F062C">
        <w:rPr>
          <w:rFonts w:asciiTheme="minorEastAsia" w:hAnsiTheme="minorEastAsia" w:hint="eastAsia"/>
          <w:szCs w:val="24"/>
        </w:rPr>
        <w:t>住所</w:t>
      </w:r>
      <w:r w:rsidRPr="008F062C">
        <w:rPr>
          <w:rFonts w:asciiTheme="minorEastAsia" w:hAnsiTheme="minorEastAsia" w:hint="eastAsia"/>
          <w:szCs w:val="24"/>
        </w:rPr>
        <w:t>、</w:t>
      </w:r>
      <w:r w:rsidR="00BA1842" w:rsidRPr="008F062C">
        <w:rPr>
          <w:rFonts w:asciiTheme="minorEastAsia" w:hAnsiTheme="minorEastAsia" w:hint="eastAsia"/>
          <w:szCs w:val="24"/>
        </w:rPr>
        <w:t>⑧</w:t>
      </w:r>
      <w:r w:rsidRPr="008F062C">
        <w:rPr>
          <w:rFonts w:asciiTheme="minorEastAsia" w:hAnsiTheme="minorEastAsia" w:hint="eastAsia"/>
          <w:szCs w:val="24"/>
        </w:rPr>
        <w:t>勤務地・通学先</w:t>
      </w:r>
      <w:r w:rsidR="0076291A" w:rsidRPr="008F062C">
        <w:rPr>
          <w:rFonts w:asciiTheme="minorEastAsia" w:hAnsiTheme="minorEastAsia" w:hint="eastAsia"/>
          <w:szCs w:val="24"/>
        </w:rPr>
        <w:t>住所</w:t>
      </w:r>
      <w:r w:rsidRPr="008F062C">
        <w:rPr>
          <w:rFonts w:asciiTheme="minorEastAsia" w:hAnsiTheme="minorEastAsia" w:hint="eastAsia"/>
          <w:szCs w:val="24"/>
        </w:rPr>
        <w:t>（鳥取県外にお住いの方のみ）</w:t>
      </w:r>
      <w:r w:rsidR="0018422E" w:rsidRPr="008F062C">
        <w:rPr>
          <w:rFonts w:asciiTheme="minorEastAsia" w:hAnsiTheme="minorEastAsia" w:hint="eastAsia"/>
          <w:szCs w:val="24"/>
        </w:rPr>
        <w:t>、</w:t>
      </w:r>
      <w:r w:rsidR="00BA1842" w:rsidRPr="008F062C">
        <w:rPr>
          <w:rFonts w:asciiTheme="minorEastAsia" w:hAnsiTheme="minorEastAsia" w:hint="eastAsia"/>
          <w:szCs w:val="24"/>
        </w:rPr>
        <w:t>⑨</w:t>
      </w:r>
      <w:r w:rsidR="0018422E" w:rsidRPr="008F062C">
        <w:rPr>
          <w:rFonts w:asciiTheme="minorEastAsia" w:hAnsiTheme="minorEastAsia" w:hint="eastAsia"/>
          <w:szCs w:val="24"/>
        </w:rPr>
        <w:t>電話番号、</w:t>
      </w:r>
      <w:r w:rsidR="00BA1842" w:rsidRPr="008F062C">
        <w:rPr>
          <w:rFonts w:asciiTheme="minorEastAsia" w:hAnsiTheme="minorEastAsia" w:hint="eastAsia"/>
          <w:szCs w:val="24"/>
        </w:rPr>
        <w:t>⑩</w:t>
      </w:r>
      <w:r w:rsidR="0018422E" w:rsidRPr="008F062C">
        <w:rPr>
          <w:rFonts w:asciiTheme="minorEastAsia" w:hAnsiTheme="minorEastAsia" w:hint="eastAsia"/>
          <w:szCs w:val="24"/>
        </w:rPr>
        <w:t>メールアドレス</w:t>
      </w:r>
    </w:p>
    <w:p w14:paraId="56E3B445" w14:textId="2A231A0F" w:rsidR="001048A2" w:rsidRPr="008F062C" w:rsidRDefault="001048A2" w:rsidP="008F062C">
      <w:pPr>
        <w:spacing w:line="220" w:lineRule="exact"/>
        <w:ind w:leftChars="400" w:left="840"/>
        <w:rPr>
          <w:rFonts w:asciiTheme="minorEastAsia" w:hAnsiTheme="minorEastAsia"/>
          <w:szCs w:val="24"/>
        </w:rPr>
      </w:pPr>
      <w:r w:rsidRPr="008F062C">
        <w:rPr>
          <w:rFonts w:asciiTheme="minorEastAsia" w:hAnsiTheme="minorEastAsia" w:hint="eastAsia"/>
          <w:szCs w:val="24"/>
        </w:rPr>
        <w:t>※１次審査を通過した作品を公表する。</w:t>
      </w:r>
    </w:p>
    <w:p w14:paraId="10AA02FA" w14:textId="3CCEC132" w:rsidR="001048A2" w:rsidRPr="008F062C" w:rsidRDefault="001048A2" w:rsidP="008F062C">
      <w:pPr>
        <w:spacing w:line="220" w:lineRule="exact"/>
        <w:ind w:leftChars="400" w:left="840"/>
        <w:rPr>
          <w:rFonts w:asciiTheme="minorEastAsia" w:hAnsiTheme="minorEastAsia"/>
          <w:szCs w:val="24"/>
        </w:rPr>
      </w:pPr>
      <w:r w:rsidRPr="008F062C">
        <w:rPr>
          <w:rFonts w:asciiTheme="minorEastAsia" w:hAnsiTheme="minorEastAsia" w:hint="eastAsia"/>
          <w:szCs w:val="24"/>
        </w:rPr>
        <w:t>※③のエピソード等は作品とともに公表する。</w:t>
      </w:r>
    </w:p>
    <w:p w14:paraId="32F9CAD1" w14:textId="6EC55984" w:rsidR="0018422E" w:rsidRPr="008F062C" w:rsidRDefault="0018422E" w:rsidP="008F062C">
      <w:pPr>
        <w:spacing w:line="220" w:lineRule="exact"/>
        <w:ind w:firstLineChars="400" w:firstLine="840"/>
        <w:rPr>
          <w:rFonts w:asciiTheme="minorEastAsia" w:hAnsiTheme="minorEastAsia"/>
          <w:szCs w:val="24"/>
        </w:rPr>
      </w:pPr>
      <w:r w:rsidRPr="008F062C">
        <w:rPr>
          <w:rFonts w:asciiTheme="minorEastAsia" w:hAnsiTheme="minorEastAsia" w:hint="eastAsia"/>
          <w:szCs w:val="24"/>
        </w:rPr>
        <w:t>※</w:t>
      </w:r>
      <w:r w:rsidR="001338A3" w:rsidRPr="008F062C">
        <w:rPr>
          <w:rFonts w:asciiTheme="minorEastAsia" w:hAnsiTheme="minorEastAsia" w:hint="eastAsia"/>
          <w:szCs w:val="24"/>
        </w:rPr>
        <w:t>作成者</w:t>
      </w:r>
      <w:r w:rsidRPr="008F062C">
        <w:rPr>
          <w:rFonts w:asciiTheme="minorEastAsia" w:hAnsiTheme="minorEastAsia" w:hint="eastAsia"/>
          <w:szCs w:val="24"/>
        </w:rPr>
        <w:t>の</w:t>
      </w:r>
      <w:r w:rsidR="008F062C" w:rsidRPr="008F062C">
        <w:rPr>
          <w:rFonts w:asciiTheme="minorEastAsia" w:hAnsiTheme="minorEastAsia" w:hint="eastAsia"/>
          <w:szCs w:val="24"/>
        </w:rPr>
        <w:t>公表</w:t>
      </w:r>
      <w:r w:rsidRPr="008F062C">
        <w:rPr>
          <w:rFonts w:asciiTheme="minorEastAsia" w:hAnsiTheme="minorEastAsia" w:hint="eastAsia"/>
          <w:szCs w:val="24"/>
        </w:rPr>
        <w:t>は、個人情報保護の観点からペンネームで</w:t>
      </w:r>
      <w:r w:rsidR="006A1677" w:rsidRPr="008F062C">
        <w:rPr>
          <w:rFonts w:asciiTheme="minorEastAsia" w:hAnsiTheme="minorEastAsia" w:hint="eastAsia"/>
          <w:szCs w:val="24"/>
        </w:rPr>
        <w:t>行う</w:t>
      </w:r>
      <w:r w:rsidRPr="008F062C">
        <w:rPr>
          <w:rFonts w:asciiTheme="minorEastAsia" w:hAnsiTheme="minorEastAsia" w:hint="eastAsia"/>
          <w:szCs w:val="24"/>
        </w:rPr>
        <w:t>。</w:t>
      </w:r>
    </w:p>
    <w:p w14:paraId="2C9D8468" w14:textId="02408F39" w:rsidR="00C14DB7" w:rsidRPr="008F062C" w:rsidRDefault="00C14DB7" w:rsidP="008F062C">
      <w:pPr>
        <w:spacing w:line="220" w:lineRule="exact"/>
        <w:ind w:firstLineChars="400" w:firstLine="840"/>
        <w:rPr>
          <w:rFonts w:asciiTheme="minorEastAsia" w:hAnsiTheme="minorEastAsia"/>
          <w:szCs w:val="24"/>
        </w:rPr>
      </w:pPr>
      <w:r w:rsidRPr="008F062C">
        <w:rPr>
          <w:rFonts w:asciiTheme="minorEastAsia" w:hAnsiTheme="minorEastAsia" w:hint="eastAsia"/>
          <w:szCs w:val="24"/>
        </w:rPr>
        <w:t>※学校</w:t>
      </w:r>
      <w:r w:rsidR="008F062C" w:rsidRPr="008F062C">
        <w:rPr>
          <w:rFonts w:asciiTheme="minorEastAsia" w:hAnsiTheme="minorEastAsia" w:hint="eastAsia"/>
          <w:szCs w:val="24"/>
        </w:rPr>
        <w:t>など</w:t>
      </w:r>
      <w:r w:rsidRPr="008F062C">
        <w:rPr>
          <w:rFonts w:asciiTheme="minorEastAsia" w:hAnsiTheme="minorEastAsia" w:hint="eastAsia"/>
          <w:szCs w:val="24"/>
        </w:rPr>
        <w:t>でまとめて応募</w:t>
      </w:r>
      <w:r w:rsidR="006A1677" w:rsidRPr="008F062C">
        <w:rPr>
          <w:rFonts w:asciiTheme="minorEastAsia" w:hAnsiTheme="minorEastAsia" w:hint="eastAsia"/>
          <w:szCs w:val="24"/>
        </w:rPr>
        <w:t>する</w:t>
      </w:r>
      <w:r w:rsidRPr="008F062C">
        <w:rPr>
          <w:rFonts w:asciiTheme="minorEastAsia" w:hAnsiTheme="minorEastAsia" w:hint="eastAsia"/>
          <w:szCs w:val="24"/>
        </w:rPr>
        <w:t>場合</w:t>
      </w:r>
      <w:r w:rsidR="006A1677" w:rsidRPr="008F062C">
        <w:rPr>
          <w:rFonts w:asciiTheme="minorEastAsia" w:hAnsiTheme="minorEastAsia" w:hint="eastAsia"/>
          <w:szCs w:val="24"/>
        </w:rPr>
        <w:t>は</w:t>
      </w:r>
      <w:r w:rsidRPr="008F062C">
        <w:rPr>
          <w:rFonts w:asciiTheme="minorEastAsia" w:hAnsiTheme="minorEastAsia" w:hint="eastAsia"/>
          <w:szCs w:val="24"/>
        </w:rPr>
        <w:t>、⑦住所には学校名のみ記入。</w:t>
      </w:r>
    </w:p>
    <w:p w14:paraId="71780F00" w14:textId="2DA0FC2B" w:rsidR="00AD7C6F" w:rsidRPr="008F062C" w:rsidRDefault="00AD7C6F" w:rsidP="008F062C">
      <w:pPr>
        <w:spacing w:line="220" w:lineRule="exact"/>
        <w:rPr>
          <w:rFonts w:asciiTheme="minorEastAsia" w:hAnsiTheme="minorEastAsia"/>
          <w:szCs w:val="24"/>
        </w:rPr>
      </w:pPr>
      <w:r w:rsidRPr="008F062C">
        <w:rPr>
          <w:rFonts w:asciiTheme="minorEastAsia" w:hAnsiTheme="minorEastAsia" w:hint="eastAsia"/>
          <w:szCs w:val="24"/>
        </w:rPr>
        <w:t xml:space="preserve">　　　〔応募方法〕</w:t>
      </w:r>
    </w:p>
    <w:p w14:paraId="5A4B0D67" w14:textId="77777777" w:rsidR="00AD7C6F" w:rsidRPr="008F062C" w:rsidRDefault="00AD7C6F" w:rsidP="008F062C">
      <w:pPr>
        <w:spacing w:line="220" w:lineRule="exact"/>
        <w:ind w:firstLineChars="400" w:firstLine="840"/>
        <w:rPr>
          <w:rFonts w:asciiTheme="minorEastAsia" w:hAnsiTheme="minorEastAsia"/>
          <w:szCs w:val="24"/>
        </w:rPr>
      </w:pPr>
      <w:r w:rsidRPr="008F062C">
        <w:rPr>
          <w:rFonts w:asciiTheme="minorEastAsia" w:hAnsiTheme="minorEastAsia" w:hint="eastAsia"/>
          <w:szCs w:val="24"/>
        </w:rPr>
        <w:t>・</w:t>
      </w:r>
      <w:r w:rsidR="005500C1" w:rsidRPr="008F062C">
        <w:rPr>
          <w:rFonts w:asciiTheme="minorEastAsia" w:hAnsiTheme="minorEastAsia" w:hint="eastAsia"/>
          <w:szCs w:val="24"/>
        </w:rPr>
        <w:t>持参又は</w:t>
      </w:r>
      <w:r w:rsidR="0018422E" w:rsidRPr="008F062C">
        <w:rPr>
          <w:rFonts w:asciiTheme="minorEastAsia" w:hAnsiTheme="minorEastAsia" w:hint="eastAsia"/>
          <w:szCs w:val="24"/>
        </w:rPr>
        <w:t xml:space="preserve">郵送　</w:t>
      </w:r>
    </w:p>
    <w:p w14:paraId="33E68885" w14:textId="58128A28" w:rsidR="0018422E" w:rsidRPr="008F062C" w:rsidRDefault="0018422E" w:rsidP="008F062C">
      <w:pPr>
        <w:spacing w:line="220" w:lineRule="exact"/>
        <w:ind w:firstLineChars="500" w:firstLine="1050"/>
        <w:rPr>
          <w:rFonts w:asciiTheme="minorEastAsia" w:hAnsiTheme="minorEastAsia"/>
          <w:szCs w:val="24"/>
        </w:rPr>
      </w:pPr>
      <w:r w:rsidRPr="008F062C">
        <w:rPr>
          <w:rFonts w:asciiTheme="minorEastAsia" w:hAnsiTheme="minorEastAsia" w:hint="eastAsia"/>
          <w:szCs w:val="24"/>
        </w:rPr>
        <w:t>〒</w:t>
      </w:r>
      <w:r w:rsidR="00072FD7" w:rsidRPr="008F062C">
        <w:rPr>
          <w:rFonts w:asciiTheme="minorEastAsia" w:hAnsiTheme="minorEastAsia" w:hint="eastAsia"/>
          <w:szCs w:val="24"/>
        </w:rPr>
        <w:t>682-0816</w:t>
      </w:r>
      <w:r w:rsidR="002C3A26" w:rsidRPr="008F062C">
        <w:rPr>
          <w:rFonts w:asciiTheme="minorEastAsia" w:hAnsiTheme="minorEastAsia" w:hint="eastAsia"/>
          <w:szCs w:val="24"/>
        </w:rPr>
        <w:t xml:space="preserve">　倉吉市駄経寺町２１２－５　エースパック未来中心内</w:t>
      </w:r>
    </w:p>
    <w:p w14:paraId="2E1032EE" w14:textId="7D58E80E" w:rsidR="0018422E" w:rsidRPr="008F062C" w:rsidRDefault="0068094B" w:rsidP="008F062C">
      <w:pPr>
        <w:spacing w:line="220" w:lineRule="exact"/>
        <w:ind w:firstLineChars="500" w:firstLine="1050"/>
        <w:rPr>
          <w:rFonts w:asciiTheme="minorEastAsia" w:hAnsiTheme="minorEastAsia"/>
          <w:szCs w:val="24"/>
        </w:rPr>
      </w:pPr>
      <w:r w:rsidRPr="008F062C">
        <w:rPr>
          <w:rFonts w:asciiTheme="minorEastAsia" w:hAnsiTheme="minorEastAsia" w:hint="eastAsia"/>
          <w:szCs w:val="24"/>
        </w:rPr>
        <w:t>鳥取県</w:t>
      </w:r>
      <w:r w:rsidR="007326D2" w:rsidRPr="008F062C">
        <w:rPr>
          <w:rFonts w:asciiTheme="minorEastAsia" w:hAnsiTheme="minorEastAsia" w:hint="eastAsia"/>
          <w:szCs w:val="24"/>
        </w:rPr>
        <w:t>男女協働未来創造本部県民運動課</w:t>
      </w:r>
    </w:p>
    <w:p w14:paraId="271FC86C" w14:textId="77777777" w:rsidR="001048A2" w:rsidRPr="008F062C" w:rsidRDefault="00AD7C6F" w:rsidP="008F062C">
      <w:pPr>
        <w:spacing w:line="220" w:lineRule="exact"/>
        <w:ind w:firstLineChars="400" w:firstLine="840"/>
        <w:rPr>
          <w:rFonts w:asciiTheme="minorEastAsia" w:hAnsiTheme="minorEastAsia"/>
          <w:szCs w:val="24"/>
        </w:rPr>
      </w:pPr>
      <w:r w:rsidRPr="008F062C">
        <w:rPr>
          <w:rFonts w:asciiTheme="minorEastAsia" w:hAnsiTheme="minorEastAsia" w:hint="eastAsia"/>
          <w:szCs w:val="24"/>
        </w:rPr>
        <w:t>・</w:t>
      </w:r>
      <w:r w:rsidR="006A1677" w:rsidRPr="008F062C">
        <w:rPr>
          <w:rFonts w:asciiTheme="minorEastAsia" w:hAnsiTheme="minorEastAsia" w:hint="eastAsia"/>
          <w:szCs w:val="24"/>
        </w:rPr>
        <w:t>Web（</w:t>
      </w:r>
      <w:r w:rsidR="00183F50" w:rsidRPr="008F062C">
        <w:rPr>
          <w:rFonts w:asciiTheme="minorEastAsia" w:hAnsiTheme="minorEastAsia" w:hint="eastAsia"/>
          <w:szCs w:val="24"/>
        </w:rPr>
        <w:t>とっとり電子申請サービス</w:t>
      </w:r>
      <w:r w:rsidR="006A1677" w:rsidRPr="008F062C">
        <w:rPr>
          <w:rFonts w:asciiTheme="minorEastAsia" w:hAnsiTheme="minorEastAsia" w:hint="eastAsia"/>
          <w:szCs w:val="24"/>
        </w:rPr>
        <w:t>）</w:t>
      </w:r>
    </w:p>
    <w:p w14:paraId="1A1D323D" w14:textId="0958A46A" w:rsidR="0018422E" w:rsidRPr="008F062C" w:rsidRDefault="001048A2" w:rsidP="008F062C">
      <w:pPr>
        <w:spacing w:line="220" w:lineRule="exact"/>
        <w:ind w:firstLineChars="400" w:firstLine="840"/>
        <w:rPr>
          <w:rFonts w:asciiTheme="minorEastAsia" w:hAnsiTheme="minorEastAsia"/>
          <w:szCs w:val="24"/>
        </w:rPr>
      </w:pPr>
      <w:r w:rsidRPr="008F062C">
        <w:rPr>
          <w:rFonts w:asciiTheme="minorEastAsia" w:hAnsiTheme="minorEastAsia" w:hint="eastAsia"/>
          <w:szCs w:val="24"/>
        </w:rPr>
        <w:t xml:space="preserve">　</w:t>
      </w:r>
      <w:r w:rsidRPr="008F062C">
        <w:rPr>
          <w:rFonts w:asciiTheme="minorEastAsia" w:hAnsiTheme="minorEastAsia"/>
          <w:szCs w:val="24"/>
        </w:rPr>
        <w:t>https://apply.e-tumo.jp/pref-tottori-u/offer/offerList_detail?tempSeq=18715</w:t>
      </w:r>
    </w:p>
    <w:p w14:paraId="6D1D03E2" w14:textId="77777777" w:rsidR="0018422E" w:rsidRPr="008F062C" w:rsidRDefault="0018422E" w:rsidP="008F062C">
      <w:pPr>
        <w:spacing w:line="220" w:lineRule="exact"/>
        <w:rPr>
          <w:rFonts w:asciiTheme="majorEastAsia" w:eastAsiaTheme="majorEastAsia" w:hAnsiTheme="majorEastAsia"/>
          <w:szCs w:val="24"/>
        </w:rPr>
      </w:pPr>
    </w:p>
    <w:p w14:paraId="0D2AD803" w14:textId="77777777" w:rsidR="0018422E" w:rsidRPr="008F062C" w:rsidRDefault="0018422E" w:rsidP="008F062C">
      <w:pPr>
        <w:spacing w:line="220" w:lineRule="exact"/>
        <w:rPr>
          <w:rFonts w:ascii="ＭＳ Ｐゴシック" w:eastAsia="ＭＳ Ｐゴシック" w:hAnsi="ＭＳ Ｐゴシック"/>
          <w:szCs w:val="24"/>
        </w:rPr>
      </w:pPr>
      <w:r w:rsidRPr="008F062C">
        <w:rPr>
          <w:rFonts w:ascii="ＭＳ Ｐゴシック" w:eastAsia="ＭＳ Ｐゴシック" w:hAnsi="ＭＳ Ｐゴシック" w:hint="eastAsia"/>
          <w:szCs w:val="24"/>
        </w:rPr>
        <w:t>５　募集期間</w:t>
      </w:r>
    </w:p>
    <w:p w14:paraId="3FAD9593" w14:textId="3808B708" w:rsidR="0018422E" w:rsidRPr="008F062C" w:rsidRDefault="004D64F1" w:rsidP="008F062C">
      <w:pPr>
        <w:spacing w:line="220" w:lineRule="exact"/>
        <w:ind w:firstLineChars="300" w:firstLine="630"/>
        <w:rPr>
          <w:rFonts w:asciiTheme="minorEastAsia" w:hAnsiTheme="minorEastAsia"/>
          <w:szCs w:val="24"/>
        </w:rPr>
      </w:pPr>
      <w:r w:rsidRPr="008F062C">
        <w:rPr>
          <w:rFonts w:asciiTheme="minorEastAsia" w:hAnsiTheme="minorEastAsia" w:hint="eastAsia"/>
          <w:szCs w:val="24"/>
        </w:rPr>
        <w:t>令和７年１２月１０日</w:t>
      </w:r>
      <w:r w:rsidR="00D16FDD" w:rsidRPr="008F062C">
        <w:rPr>
          <w:rFonts w:asciiTheme="minorEastAsia" w:hAnsiTheme="minorEastAsia" w:hint="eastAsia"/>
          <w:szCs w:val="24"/>
        </w:rPr>
        <w:t>（水）</w:t>
      </w:r>
      <w:r w:rsidRPr="008F062C">
        <w:rPr>
          <w:rFonts w:asciiTheme="minorEastAsia" w:hAnsiTheme="minorEastAsia" w:hint="eastAsia"/>
          <w:szCs w:val="24"/>
        </w:rPr>
        <w:t>から令和８年１</w:t>
      </w:r>
      <w:r w:rsidR="0018422E" w:rsidRPr="008F062C">
        <w:rPr>
          <w:rFonts w:asciiTheme="minorEastAsia" w:hAnsiTheme="minorEastAsia" w:hint="eastAsia"/>
          <w:szCs w:val="24"/>
        </w:rPr>
        <w:t>月</w:t>
      </w:r>
      <w:r w:rsidR="00C80ED5" w:rsidRPr="008F062C">
        <w:rPr>
          <w:rFonts w:asciiTheme="minorEastAsia" w:hAnsiTheme="minorEastAsia" w:hint="eastAsia"/>
          <w:szCs w:val="24"/>
        </w:rPr>
        <w:t>２</w:t>
      </w:r>
      <w:r w:rsidR="00D16FDD" w:rsidRPr="008F062C">
        <w:rPr>
          <w:rFonts w:asciiTheme="minorEastAsia" w:hAnsiTheme="minorEastAsia" w:hint="eastAsia"/>
          <w:szCs w:val="24"/>
        </w:rPr>
        <w:t>０</w:t>
      </w:r>
      <w:r w:rsidR="0018422E" w:rsidRPr="008F062C">
        <w:rPr>
          <w:rFonts w:asciiTheme="minorEastAsia" w:hAnsiTheme="minorEastAsia" w:hint="eastAsia"/>
          <w:szCs w:val="24"/>
        </w:rPr>
        <w:t>日（</w:t>
      </w:r>
      <w:r w:rsidR="00D16FDD" w:rsidRPr="008F062C">
        <w:rPr>
          <w:rFonts w:asciiTheme="minorEastAsia" w:hAnsiTheme="minorEastAsia" w:hint="eastAsia"/>
          <w:szCs w:val="24"/>
        </w:rPr>
        <w:t>火</w:t>
      </w:r>
      <w:r w:rsidR="0018422E" w:rsidRPr="008F062C">
        <w:rPr>
          <w:rFonts w:asciiTheme="minorEastAsia" w:hAnsiTheme="minorEastAsia" w:hint="eastAsia"/>
          <w:szCs w:val="24"/>
        </w:rPr>
        <w:t>）まで（必着）</w:t>
      </w:r>
    </w:p>
    <w:p w14:paraId="015001DF" w14:textId="77777777" w:rsidR="0018422E" w:rsidRPr="008F062C" w:rsidRDefault="0018422E" w:rsidP="008F062C">
      <w:pPr>
        <w:spacing w:line="220" w:lineRule="exact"/>
        <w:rPr>
          <w:rFonts w:asciiTheme="majorEastAsia" w:eastAsiaTheme="majorEastAsia" w:hAnsiTheme="majorEastAsia"/>
          <w:szCs w:val="24"/>
        </w:rPr>
      </w:pPr>
    </w:p>
    <w:p w14:paraId="756476D7" w14:textId="47E9862A" w:rsidR="0018422E" w:rsidRPr="008F062C" w:rsidRDefault="0018422E" w:rsidP="008F062C">
      <w:pPr>
        <w:spacing w:line="220" w:lineRule="exact"/>
        <w:rPr>
          <w:rFonts w:ascii="ＭＳ Ｐゴシック" w:eastAsia="ＭＳ Ｐゴシック" w:hAnsi="ＭＳ Ｐゴシック"/>
          <w:szCs w:val="24"/>
        </w:rPr>
      </w:pPr>
      <w:r w:rsidRPr="008F062C">
        <w:rPr>
          <w:rFonts w:ascii="ＭＳ Ｐゴシック" w:eastAsia="ＭＳ Ｐゴシック" w:hAnsi="ＭＳ Ｐゴシック" w:hint="eastAsia"/>
          <w:szCs w:val="24"/>
        </w:rPr>
        <w:t xml:space="preserve">６　</w:t>
      </w:r>
      <w:r w:rsidR="00754138" w:rsidRPr="008F062C">
        <w:rPr>
          <w:rFonts w:ascii="ＭＳ Ｐゴシック" w:eastAsia="ＭＳ Ｐゴシック" w:hAnsi="ＭＳ Ｐゴシック" w:hint="eastAsia"/>
          <w:szCs w:val="24"/>
        </w:rPr>
        <w:t>入</w:t>
      </w:r>
      <w:r w:rsidRPr="008F062C">
        <w:rPr>
          <w:rFonts w:ascii="ＭＳ Ｐゴシック" w:eastAsia="ＭＳ Ｐゴシック" w:hAnsi="ＭＳ Ｐゴシック" w:hint="eastAsia"/>
          <w:szCs w:val="24"/>
        </w:rPr>
        <w:t>賞</w:t>
      </w:r>
    </w:p>
    <w:p w14:paraId="2A30041A" w14:textId="35CCCC48" w:rsidR="0018422E" w:rsidRPr="008F062C" w:rsidRDefault="0018422E" w:rsidP="008F062C">
      <w:pPr>
        <w:spacing w:line="220" w:lineRule="exact"/>
        <w:ind w:firstLineChars="300" w:firstLine="630"/>
        <w:rPr>
          <w:rFonts w:asciiTheme="minorEastAsia" w:hAnsiTheme="minorEastAsia"/>
          <w:szCs w:val="24"/>
        </w:rPr>
      </w:pPr>
      <w:r w:rsidRPr="008F062C">
        <w:rPr>
          <w:rFonts w:asciiTheme="minorEastAsia" w:hAnsiTheme="minorEastAsia" w:hint="eastAsia"/>
          <w:szCs w:val="24"/>
        </w:rPr>
        <w:t xml:space="preserve">最優秀賞　</w:t>
      </w:r>
      <w:r w:rsidR="00183F50" w:rsidRPr="008F062C">
        <w:rPr>
          <w:rFonts w:asciiTheme="minorEastAsia" w:hAnsiTheme="minorEastAsia" w:hint="eastAsia"/>
          <w:szCs w:val="24"/>
        </w:rPr>
        <w:t xml:space="preserve">　　</w:t>
      </w:r>
      <w:r w:rsidR="00C80ED5" w:rsidRPr="008F062C">
        <w:rPr>
          <w:rFonts w:asciiTheme="minorEastAsia" w:hAnsiTheme="minorEastAsia" w:hint="eastAsia"/>
          <w:szCs w:val="24"/>
        </w:rPr>
        <w:t>各部門</w:t>
      </w:r>
      <w:r w:rsidRPr="008F062C">
        <w:rPr>
          <w:rFonts w:asciiTheme="minorEastAsia" w:hAnsiTheme="minorEastAsia" w:hint="eastAsia"/>
          <w:szCs w:val="24"/>
        </w:rPr>
        <w:t xml:space="preserve">１点　</w:t>
      </w:r>
      <w:r w:rsidR="003D3C74" w:rsidRPr="008F062C">
        <w:rPr>
          <w:rFonts w:asciiTheme="minorEastAsia" w:hAnsiTheme="minorEastAsia" w:hint="eastAsia"/>
          <w:szCs w:val="24"/>
        </w:rPr>
        <w:t>副賞</w:t>
      </w:r>
      <w:r w:rsidRPr="008F062C">
        <w:rPr>
          <w:rFonts w:asciiTheme="minorEastAsia" w:hAnsiTheme="minorEastAsia" w:hint="eastAsia"/>
          <w:szCs w:val="24"/>
        </w:rPr>
        <w:t>（</w:t>
      </w:r>
      <w:r w:rsidR="00032A0C" w:rsidRPr="008F062C">
        <w:rPr>
          <w:rFonts w:asciiTheme="minorEastAsia" w:hAnsiTheme="minorEastAsia" w:hint="eastAsia"/>
          <w:szCs w:val="24"/>
        </w:rPr>
        <w:t>ギフトカード</w:t>
      </w:r>
      <w:r w:rsidRPr="008F062C">
        <w:rPr>
          <w:rFonts w:asciiTheme="minorEastAsia" w:hAnsiTheme="minorEastAsia" w:hint="eastAsia"/>
          <w:szCs w:val="24"/>
        </w:rPr>
        <w:t>１万円相当）</w:t>
      </w:r>
    </w:p>
    <w:p w14:paraId="0F1A3157" w14:textId="4376AF90" w:rsidR="0018422E" w:rsidRPr="008F062C" w:rsidRDefault="0018422E" w:rsidP="008F062C">
      <w:pPr>
        <w:spacing w:line="220" w:lineRule="exact"/>
        <w:ind w:firstLineChars="300" w:firstLine="630"/>
        <w:rPr>
          <w:rFonts w:asciiTheme="minorEastAsia" w:hAnsiTheme="minorEastAsia"/>
          <w:szCs w:val="24"/>
        </w:rPr>
      </w:pPr>
      <w:r w:rsidRPr="008F062C">
        <w:rPr>
          <w:rFonts w:asciiTheme="minorEastAsia" w:hAnsiTheme="minorEastAsia" w:hint="eastAsia"/>
          <w:szCs w:val="24"/>
        </w:rPr>
        <w:t xml:space="preserve">優秀賞　　</w:t>
      </w:r>
      <w:r w:rsidR="00183F50" w:rsidRPr="008F062C">
        <w:rPr>
          <w:rFonts w:asciiTheme="minorEastAsia" w:hAnsiTheme="minorEastAsia" w:hint="eastAsia"/>
          <w:szCs w:val="24"/>
        </w:rPr>
        <w:t xml:space="preserve">　　</w:t>
      </w:r>
      <w:r w:rsidR="00C80ED5" w:rsidRPr="008F062C">
        <w:rPr>
          <w:rFonts w:asciiTheme="minorEastAsia" w:hAnsiTheme="minorEastAsia" w:hint="eastAsia"/>
          <w:szCs w:val="24"/>
        </w:rPr>
        <w:t>各部門</w:t>
      </w:r>
      <w:r w:rsidRPr="008F062C">
        <w:rPr>
          <w:rFonts w:asciiTheme="minorEastAsia" w:hAnsiTheme="minorEastAsia" w:hint="eastAsia"/>
          <w:szCs w:val="24"/>
        </w:rPr>
        <w:t xml:space="preserve">４点　</w:t>
      </w:r>
      <w:r w:rsidR="003D3C74" w:rsidRPr="008F062C">
        <w:rPr>
          <w:rFonts w:asciiTheme="minorEastAsia" w:hAnsiTheme="minorEastAsia" w:hint="eastAsia"/>
          <w:szCs w:val="24"/>
        </w:rPr>
        <w:t>副賞</w:t>
      </w:r>
      <w:r w:rsidRPr="008F062C">
        <w:rPr>
          <w:rFonts w:asciiTheme="minorEastAsia" w:hAnsiTheme="minorEastAsia" w:hint="eastAsia"/>
          <w:szCs w:val="24"/>
        </w:rPr>
        <w:t>（</w:t>
      </w:r>
      <w:r w:rsidR="00032A0C" w:rsidRPr="008F062C">
        <w:rPr>
          <w:rFonts w:asciiTheme="minorEastAsia" w:hAnsiTheme="minorEastAsia" w:hint="eastAsia"/>
          <w:szCs w:val="24"/>
        </w:rPr>
        <w:t>ギフトカード</w:t>
      </w:r>
      <w:r w:rsidRPr="008F062C">
        <w:rPr>
          <w:rFonts w:asciiTheme="minorEastAsia" w:hAnsiTheme="minorEastAsia" w:hint="eastAsia"/>
          <w:szCs w:val="24"/>
        </w:rPr>
        <w:t>５千円相当）</w:t>
      </w:r>
    </w:p>
    <w:p w14:paraId="209DD6E8" w14:textId="7ED83052" w:rsidR="00F40C1E" w:rsidRPr="008F062C" w:rsidRDefault="00F40C1E" w:rsidP="008F062C">
      <w:pPr>
        <w:spacing w:line="220" w:lineRule="exact"/>
        <w:ind w:firstLineChars="300" w:firstLine="630"/>
        <w:rPr>
          <w:rFonts w:asciiTheme="minorEastAsia" w:hAnsiTheme="minorEastAsia"/>
          <w:szCs w:val="24"/>
        </w:rPr>
      </w:pPr>
      <w:r w:rsidRPr="008F062C">
        <w:rPr>
          <w:rFonts w:asciiTheme="minorEastAsia" w:hAnsiTheme="minorEastAsia" w:hint="eastAsia"/>
          <w:szCs w:val="24"/>
        </w:rPr>
        <w:t>県民</w:t>
      </w:r>
      <w:r w:rsidR="00183F50" w:rsidRPr="008F062C">
        <w:rPr>
          <w:rFonts w:asciiTheme="minorEastAsia" w:hAnsiTheme="minorEastAsia" w:hint="eastAsia"/>
          <w:szCs w:val="24"/>
        </w:rPr>
        <w:t>いいね</w:t>
      </w:r>
      <w:r w:rsidRPr="008F062C">
        <w:rPr>
          <w:rFonts w:asciiTheme="minorEastAsia" w:hAnsiTheme="minorEastAsia" w:hint="eastAsia"/>
          <w:szCs w:val="24"/>
        </w:rPr>
        <w:t>賞</w:t>
      </w:r>
      <w:r w:rsidR="00183F50" w:rsidRPr="008F062C">
        <w:rPr>
          <w:rFonts w:asciiTheme="minorEastAsia" w:hAnsiTheme="minorEastAsia" w:hint="eastAsia"/>
          <w:szCs w:val="24"/>
        </w:rPr>
        <w:t xml:space="preserve">　</w:t>
      </w:r>
      <w:r w:rsidR="00C80ED5" w:rsidRPr="008F062C">
        <w:rPr>
          <w:rFonts w:asciiTheme="minorEastAsia" w:hAnsiTheme="minorEastAsia" w:hint="eastAsia"/>
          <w:szCs w:val="24"/>
        </w:rPr>
        <w:t>各部門１</w:t>
      </w:r>
      <w:r w:rsidRPr="008F062C">
        <w:rPr>
          <w:rFonts w:asciiTheme="minorEastAsia" w:hAnsiTheme="minorEastAsia" w:hint="eastAsia"/>
          <w:szCs w:val="24"/>
        </w:rPr>
        <w:t xml:space="preserve">点　</w:t>
      </w:r>
      <w:r w:rsidR="003D3C74" w:rsidRPr="008F062C">
        <w:rPr>
          <w:rFonts w:asciiTheme="minorEastAsia" w:hAnsiTheme="minorEastAsia" w:hint="eastAsia"/>
          <w:szCs w:val="24"/>
        </w:rPr>
        <w:t>副賞</w:t>
      </w:r>
      <w:r w:rsidRPr="008F062C">
        <w:rPr>
          <w:rFonts w:asciiTheme="minorEastAsia" w:hAnsiTheme="minorEastAsia" w:hint="eastAsia"/>
          <w:szCs w:val="24"/>
        </w:rPr>
        <w:t>（</w:t>
      </w:r>
      <w:r w:rsidR="00032A0C" w:rsidRPr="008F062C">
        <w:rPr>
          <w:rFonts w:asciiTheme="minorEastAsia" w:hAnsiTheme="minorEastAsia" w:hint="eastAsia"/>
          <w:szCs w:val="24"/>
        </w:rPr>
        <w:t>ギフトカード</w:t>
      </w:r>
      <w:r w:rsidR="001338A3" w:rsidRPr="008F062C">
        <w:rPr>
          <w:rFonts w:asciiTheme="minorEastAsia" w:hAnsiTheme="minorEastAsia" w:hint="eastAsia"/>
          <w:szCs w:val="24"/>
        </w:rPr>
        <w:t>３</w:t>
      </w:r>
      <w:r w:rsidRPr="008F062C">
        <w:rPr>
          <w:rFonts w:asciiTheme="minorEastAsia" w:hAnsiTheme="minorEastAsia" w:hint="eastAsia"/>
          <w:szCs w:val="24"/>
        </w:rPr>
        <w:t>千円相当）</w:t>
      </w:r>
    </w:p>
    <w:p w14:paraId="6307A2E9" w14:textId="77777777" w:rsidR="00755414" w:rsidRPr="008F062C" w:rsidRDefault="00755414" w:rsidP="008F062C">
      <w:pPr>
        <w:spacing w:line="220" w:lineRule="exact"/>
        <w:rPr>
          <w:rFonts w:ascii="ＭＳ Ｐゴシック" w:eastAsia="ＭＳ Ｐゴシック" w:hAnsi="ＭＳ Ｐゴシック"/>
          <w:szCs w:val="24"/>
        </w:rPr>
      </w:pPr>
    </w:p>
    <w:p w14:paraId="12FCCDBA" w14:textId="43624DFA" w:rsidR="00755414" w:rsidRPr="008F062C" w:rsidRDefault="00755414" w:rsidP="008F062C">
      <w:pPr>
        <w:spacing w:line="220" w:lineRule="exact"/>
        <w:rPr>
          <w:rFonts w:ascii="ＭＳ Ｐゴシック" w:eastAsia="ＭＳ Ｐゴシック" w:hAnsi="ＭＳ Ｐゴシック"/>
          <w:szCs w:val="24"/>
        </w:rPr>
      </w:pPr>
      <w:r w:rsidRPr="008F062C">
        <w:rPr>
          <w:rFonts w:ascii="ＭＳ Ｐゴシック" w:eastAsia="ＭＳ Ｐゴシック" w:hAnsi="ＭＳ Ｐゴシック" w:hint="eastAsia"/>
          <w:szCs w:val="24"/>
        </w:rPr>
        <w:t>７　選考方法</w:t>
      </w:r>
    </w:p>
    <w:p w14:paraId="076D17F7" w14:textId="38F6365F" w:rsidR="00755414" w:rsidRPr="008F062C" w:rsidRDefault="00755414" w:rsidP="008F062C">
      <w:pPr>
        <w:spacing w:line="220" w:lineRule="exact"/>
        <w:ind w:leftChars="200" w:left="420" w:firstLineChars="100" w:firstLine="210"/>
        <w:rPr>
          <w:rFonts w:asciiTheme="minorEastAsia" w:hAnsiTheme="minorEastAsia"/>
          <w:szCs w:val="24"/>
        </w:rPr>
      </w:pPr>
      <w:r w:rsidRPr="008F062C">
        <w:rPr>
          <w:rFonts w:asciiTheme="minorEastAsia" w:hAnsiTheme="minorEastAsia" w:hint="eastAsia"/>
          <w:szCs w:val="24"/>
        </w:rPr>
        <w:t>入賞作品は「「これって</w:t>
      </w:r>
      <w:r w:rsidR="00781939" w:rsidRPr="008F062C">
        <w:rPr>
          <w:rFonts w:asciiTheme="minorEastAsia" w:hAnsiTheme="minorEastAsia" w:hint="eastAsia"/>
          <w:szCs w:val="24"/>
        </w:rPr>
        <w:t>アンコンシャス・バイアス</w:t>
      </w:r>
      <w:r w:rsidRPr="008F062C">
        <w:rPr>
          <w:rFonts w:asciiTheme="minorEastAsia" w:hAnsiTheme="minorEastAsia" w:hint="eastAsia"/>
          <w:szCs w:val="24"/>
        </w:rPr>
        <w:t>！？」川柳コンテスト審査会」の審査</w:t>
      </w:r>
      <w:r w:rsidR="00A621A4" w:rsidRPr="008F062C">
        <w:rPr>
          <w:rFonts w:asciiTheme="minorEastAsia" w:hAnsiTheme="minorEastAsia" w:hint="eastAsia"/>
          <w:szCs w:val="24"/>
        </w:rPr>
        <w:t>及び県民投票</w:t>
      </w:r>
      <w:r w:rsidRPr="008F062C">
        <w:rPr>
          <w:rFonts w:asciiTheme="minorEastAsia" w:hAnsiTheme="minorEastAsia" w:hint="eastAsia"/>
          <w:szCs w:val="24"/>
        </w:rPr>
        <w:t>により決定します。</w:t>
      </w:r>
    </w:p>
    <w:p w14:paraId="5968B089" w14:textId="1577DF97" w:rsidR="00781939" w:rsidRPr="008F062C" w:rsidRDefault="00BA507E" w:rsidP="008F062C">
      <w:pPr>
        <w:spacing w:line="220" w:lineRule="exact"/>
        <w:ind w:firstLineChars="300" w:firstLine="630"/>
        <w:rPr>
          <w:rFonts w:asciiTheme="minorEastAsia" w:hAnsiTheme="minorEastAsia"/>
          <w:szCs w:val="24"/>
        </w:rPr>
      </w:pPr>
      <w:r w:rsidRPr="008F062C">
        <w:rPr>
          <w:rFonts w:asciiTheme="minorEastAsia" w:hAnsiTheme="minorEastAsia" w:hint="eastAsia"/>
          <w:szCs w:val="24"/>
        </w:rPr>
        <w:t>・</w:t>
      </w:r>
      <w:r w:rsidR="00781939" w:rsidRPr="008F062C">
        <w:rPr>
          <w:rFonts w:asciiTheme="minorEastAsia" w:hAnsiTheme="minorEastAsia" w:hint="eastAsia"/>
          <w:szCs w:val="24"/>
        </w:rPr>
        <w:t>最優秀賞及び優秀賞作品は、審査会の１次審査及び２次審査</w:t>
      </w:r>
      <w:r w:rsidRPr="008F062C">
        <w:rPr>
          <w:rFonts w:asciiTheme="minorEastAsia" w:hAnsiTheme="minorEastAsia" w:hint="eastAsia"/>
          <w:szCs w:val="24"/>
        </w:rPr>
        <w:t>を経て</w:t>
      </w:r>
      <w:r w:rsidR="00781939" w:rsidRPr="008F062C">
        <w:rPr>
          <w:rFonts w:asciiTheme="minorEastAsia" w:hAnsiTheme="minorEastAsia" w:hint="eastAsia"/>
          <w:szCs w:val="24"/>
        </w:rPr>
        <w:t>選定する。</w:t>
      </w:r>
    </w:p>
    <w:p w14:paraId="6E39FEF3" w14:textId="7498F838" w:rsidR="00781939" w:rsidRPr="008F062C" w:rsidRDefault="00BA507E" w:rsidP="008F062C">
      <w:pPr>
        <w:spacing w:line="220" w:lineRule="exact"/>
        <w:ind w:firstLineChars="300" w:firstLine="630"/>
        <w:rPr>
          <w:rFonts w:asciiTheme="minorEastAsia" w:hAnsiTheme="minorEastAsia"/>
          <w:szCs w:val="24"/>
        </w:rPr>
      </w:pPr>
      <w:r w:rsidRPr="008F062C">
        <w:rPr>
          <w:rFonts w:asciiTheme="minorEastAsia" w:hAnsiTheme="minorEastAsia" w:hint="eastAsia"/>
          <w:szCs w:val="24"/>
        </w:rPr>
        <w:t>・</w:t>
      </w:r>
      <w:r w:rsidR="00781939" w:rsidRPr="008F062C">
        <w:rPr>
          <w:rFonts w:asciiTheme="minorEastAsia" w:hAnsiTheme="minorEastAsia" w:hint="eastAsia"/>
          <w:szCs w:val="24"/>
        </w:rPr>
        <w:t>県民いいね賞は、審査会の１次審査で選定された</w:t>
      </w:r>
      <w:r w:rsidR="005F659F" w:rsidRPr="008F062C">
        <w:rPr>
          <w:rFonts w:asciiTheme="minorEastAsia" w:hAnsiTheme="minorEastAsia" w:hint="eastAsia"/>
          <w:szCs w:val="24"/>
        </w:rPr>
        <w:t>10作品</w:t>
      </w:r>
      <w:r w:rsidR="00781939" w:rsidRPr="008F062C">
        <w:rPr>
          <w:rFonts w:asciiTheme="minorEastAsia" w:hAnsiTheme="minorEastAsia" w:hint="eastAsia"/>
          <w:szCs w:val="24"/>
        </w:rPr>
        <w:t>を対象に県民投票により決定する。</w:t>
      </w:r>
    </w:p>
    <w:p w14:paraId="7AE38C8D" w14:textId="77777777" w:rsidR="0018422E" w:rsidRPr="008F062C" w:rsidRDefault="0018422E" w:rsidP="008F062C">
      <w:pPr>
        <w:spacing w:line="220" w:lineRule="exact"/>
        <w:rPr>
          <w:rFonts w:asciiTheme="majorEastAsia" w:eastAsiaTheme="majorEastAsia" w:hAnsiTheme="majorEastAsia"/>
          <w:szCs w:val="24"/>
        </w:rPr>
      </w:pPr>
    </w:p>
    <w:p w14:paraId="0693F509" w14:textId="1032254F" w:rsidR="0018422E" w:rsidRPr="008F062C" w:rsidRDefault="00755414" w:rsidP="008F062C">
      <w:pPr>
        <w:spacing w:line="220" w:lineRule="exact"/>
        <w:rPr>
          <w:rFonts w:ascii="ＭＳ Ｐゴシック" w:eastAsia="ＭＳ Ｐゴシック" w:hAnsi="ＭＳ Ｐゴシック"/>
          <w:szCs w:val="24"/>
        </w:rPr>
      </w:pPr>
      <w:r w:rsidRPr="008F062C">
        <w:rPr>
          <w:rFonts w:ascii="ＭＳ Ｐゴシック" w:eastAsia="ＭＳ Ｐゴシック" w:hAnsi="ＭＳ Ｐゴシック" w:hint="eastAsia"/>
          <w:szCs w:val="24"/>
        </w:rPr>
        <w:t>８</w:t>
      </w:r>
      <w:r w:rsidR="0018422E" w:rsidRPr="008F062C">
        <w:rPr>
          <w:rFonts w:ascii="ＭＳ Ｐゴシック" w:eastAsia="ＭＳ Ｐゴシック" w:hAnsi="ＭＳ Ｐゴシック" w:hint="eastAsia"/>
          <w:szCs w:val="24"/>
        </w:rPr>
        <w:t xml:space="preserve">　発表</w:t>
      </w:r>
      <w:r w:rsidR="00205325" w:rsidRPr="008F062C">
        <w:rPr>
          <w:rFonts w:ascii="ＭＳ Ｐゴシック" w:eastAsia="ＭＳ Ｐゴシック" w:hAnsi="ＭＳ Ｐゴシック" w:hint="eastAsia"/>
          <w:szCs w:val="24"/>
        </w:rPr>
        <w:t>・表彰</w:t>
      </w:r>
    </w:p>
    <w:p w14:paraId="752C1ED3" w14:textId="39574A79" w:rsidR="0018422E" w:rsidRPr="008F062C" w:rsidRDefault="004D64F1" w:rsidP="008F062C">
      <w:pPr>
        <w:spacing w:line="220" w:lineRule="exact"/>
        <w:ind w:firstLineChars="300" w:firstLine="630"/>
        <w:rPr>
          <w:rFonts w:asciiTheme="minorEastAsia" w:hAnsiTheme="minorEastAsia"/>
          <w:szCs w:val="24"/>
        </w:rPr>
      </w:pPr>
      <w:r w:rsidRPr="008F062C">
        <w:rPr>
          <w:rFonts w:asciiTheme="minorEastAsia" w:hAnsiTheme="minorEastAsia" w:hint="eastAsia"/>
          <w:szCs w:val="24"/>
        </w:rPr>
        <w:t>令和８</w:t>
      </w:r>
      <w:r w:rsidR="0018422E" w:rsidRPr="008F062C">
        <w:rPr>
          <w:rFonts w:asciiTheme="minorEastAsia" w:hAnsiTheme="minorEastAsia" w:hint="eastAsia"/>
          <w:szCs w:val="24"/>
        </w:rPr>
        <w:t>年３月予定（</w:t>
      </w:r>
      <w:r w:rsidR="008F062C" w:rsidRPr="008F062C">
        <w:rPr>
          <w:rFonts w:asciiTheme="minorEastAsia" w:hAnsiTheme="minorEastAsia" w:hint="eastAsia"/>
          <w:szCs w:val="24"/>
        </w:rPr>
        <w:t>入</w:t>
      </w:r>
      <w:r w:rsidR="0018422E" w:rsidRPr="008F062C">
        <w:rPr>
          <w:rFonts w:asciiTheme="minorEastAsia" w:hAnsiTheme="minorEastAsia" w:hint="eastAsia"/>
          <w:szCs w:val="24"/>
        </w:rPr>
        <w:t>賞</w:t>
      </w:r>
      <w:r w:rsidR="00706A57">
        <w:rPr>
          <w:rFonts w:asciiTheme="minorEastAsia" w:hAnsiTheme="minorEastAsia" w:hint="eastAsia"/>
          <w:szCs w:val="24"/>
        </w:rPr>
        <w:t>者</w:t>
      </w:r>
      <w:r w:rsidR="0018422E" w:rsidRPr="008F062C">
        <w:rPr>
          <w:rFonts w:asciiTheme="minorEastAsia" w:hAnsiTheme="minorEastAsia" w:hint="eastAsia"/>
          <w:szCs w:val="24"/>
        </w:rPr>
        <w:t>本人への連絡及び</w:t>
      </w:r>
      <w:r w:rsidR="00BA507E" w:rsidRPr="008F062C">
        <w:rPr>
          <w:rFonts w:asciiTheme="minorEastAsia" w:hAnsiTheme="minorEastAsia" w:hint="eastAsia"/>
          <w:szCs w:val="24"/>
        </w:rPr>
        <w:t>ホームページ</w:t>
      </w:r>
      <w:r w:rsidR="0033266E" w:rsidRPr="008F062C">
        <w:rPr>
          <w:rFonts w:asciiTheme="minorEastAsia" w:hAnsiTheme="minorEastAsia" w:hint="eastAsia"/>
          <w:szCs w:val="24"/>
        </w:rPr>
        <w:t>等</w:t>
      </w:r>
      <w:r w:rsidR="0018422E" w:rsidRPr="008F062C">
        <w:rPr>
          <w:rFonts w:asciiTheme="minorEastAsia" w:hAnsiTheme="minorEastAsia" w:hint="eastAsia"/>
          <w:szCs w:val="24"/>
        </w:rPr>
        <w:t>に掲載）</w:t>
      </w:r>
    </w:p>
    <w:p w14:paraId="4600048B" w14:textId="77777777" w:rsidR="0018422E" w:rsidRPr="008F062C" w:rsidRDefault="0018422E" w:rsidP="008F062C">
      <w:pPr>
        <w:spacing w:line="220" w:lineRule="exact"/>
        <w:rPr>
          <w:rFonts w:asciiTheme="majorEastAsia" w:eastAsiaTheme="majorEastAsia" w:hAnsiTheme="majorEastAsia"/>
          <w:szCs w:val="24"/>
        </w:rPr>
      </w:pPr>
    </w:p>
    <w:p w14:paraId="25FD1F67" w14:textId="3C6CD019" w:rsidR="002C3A26" w:rsidRPr="008F062C" w:rsidRDefault="00205325" w:rsidP="008F062C">
      <w:pPr>
        <w:spacing w:line="220" w:lineRule="exact"/>
        <w:rPr>
          <w:rFonts w:ascii="ＭＳ Ｐゴシック" w:eastAsia="ＭＳ Ｐゴシック" w:hAnsi="ＭＳ Ｐゴシック"/>
          <w:szCs w:val="24"/>
        </w:rPr>
      </w:pPr>
      <w:r w:rsidRPr="008F062C">
        <w:rPr>
          <w:rFonts w:ascii="ＭＳ Ｐゴシック" w:eastAsia="ＭＳ Ｐゴシック" w:hAnsi="ＭＳ Ｐゴシック" w:hint="eastAsia"/>
          <w:szCs w:val="24"/>
        </w:rPr>
        <w:t>９</w:t>
      </w:r>
      <w:r w:rsidR="0018422E" w:rsidRPr="008F062C">
        <w:rPr>
          <w:rFonts w:ascii="ＭＳ Ｐゴシック" w:eastAsia="ＭＳ Ｐゴシック" w:hAnsi="ＭＳ Ｐゴシック" w:hint="eastAsia"/>
          <w:szCs w:val="24"/>
        </w:rPr>
        <w:t xml:space="preserve">　その他</w:t>
      </w:r>
    </w:p>
    <w:p w14:paraId="6C4361DA" w14:textId="5DCAC0B6" w:rsidR="0018422E" w:rsidRPr="008F062C" w:rsidRDefault="00205325" w:rsidP="008F062C">
      <w:pPr>
        <w:spacing w:line="220" w:lineRule="exact"/>
        <w:ind w:firstLineChars="200" w:firstLine="420"/>
        <w:rPr>
          <w:rFonts w:asciiTheme="minorEastAsia" w:hAnsiTheme="minorEastAsia"/>
          <w:szCs w:val="24"/>
        </w:rPr>
      </w:pPr>
      <w:r w:rsidRPr="008F062C">
        <w:rPr>
          <w:rFonts w:asciiTheme="minorEastAsia" w:hAnsiTheme="minorEastAsia" w:hint="eastAsia"/>
          <w:szCs w:val="24"/>
        </w:rPr>
        <w:t>・</w:t>
      </w:r>
      <w:r w:rsidR="0018422E" w:rsidRPr="008F062C">
        <w:rPr>
          <w:rFonts w:asciiTheme="minorEastAsia" w:hAnsiTheme="minorEastAsia" w:hint="eastAsia"/>
          <w:szCs w:val="24"/>
        </w:rPr>
        <w:t>応募作品は、自作のもので未発表のものに限</w:t>
      </w:r>
      <w:r w:rsidR="00F40C1E" w:rsidRPr="008F062C">
        <w:rPr>
          <w:rFonts w:asciiTheme="minorEastAsia" w:hAnsiTheme="minorEastAsia" w:hint="eastAsia"/>
          <w:szCs w:val="24"/>
        </w:rPr>
        <w:t>る</w:t>
      </w:r>
      <w:r w:rsidR="0018422E" w:rsidRPr="008F062C">
        <w:rPr>
          <w:rFonts w:asciiTheme="minorEastAsia" w:hAnsiTheme="minorEastAsia" w:hint="eastAsia"/>
          <w:szCs w:val="24"/>
        </w:rPr>
        <w:t>。</w:t>
      </w:r>
    </w:p>
    <w:p w14:paraId="11D37668" w14:textId="27884118" w:rsidR="002C3A26" w:rsidRPr="008F062C" w:rsidRDefault="00205325" w:rsidP="008F062C">
      <w:pPr>
        <w:spacing w:line="220" w:lineRule="exact"/>
        <w:ind w:firstLineChars="200" w:firstLine="420"/>
        <w:rPr>
          <w:rFonts w:asciiTheme="minorEastAsia" w:hAnsiTheme="minorEastAsia"/>
          <w:szCs w:val="24"/>
        </w:rPr>
      </w:pPr>
      <w:r w:rsidRPr="008F062C">
        <w:rPr>
          <w:rFonts w:asciiTheme="minorEastAsia" w:hAnsiTheme="minorEastAsia" w:hint="eastAsia"/>
          <w:szCs w:val="24"/>
        </w:rPr>
        <w:t>・</w:t>
      </w:r>
      <w:r w:rsidR="002C3A26" w:rsidRPr="008F062C">
        <w:rPr>
          <w:rFonts w:asciiTheme="minorEastAsia" w:hAnsiTheme="minorEastAsia" w:hint="eastAsia"/>
          <w:szCs w:val="24"/>
        </w:rPr>
        <w:t>五</w:t>
      </w:r>
      <w:r w:rsidRPr="008F062C">
        <w:rPr>
          <w:rFonts w:asciiTheme="minorEastAsia" w:hAnsiTheme="minorEastAsia" w:hint="eastAsia"/>
          <w:szCs w:val="24"/>
        </w:rPr>
        <w:t>、</w:t>
      </w:r>
      <w:r w:rsidR="002C3A26" w:rsidRPr="008F062C">
        <w:rPr>
          <w:rFonts w:asciiTheme="minorEastAsia" w:hAnsiTheme="minorEastAsia" w:hint="eastAsia"/>
          <w:szCs w:val="24"/>
        </w:rPr>
        <w:t>七</w:t>
      </w:r>
      <w:r w:rsidRPr="008F062C">
        <w:rPr>
          <w:rFonts w:asciiTheme="minorEastAsia" w:hAnsiTheme="minorEastAsia" w:hint="eastAsia"/>
          <w:szCs w:val="24"/>
        </w:rPr>
        <w:t>、</w:t>
      </w:r>
      <w:r w:rsidR="002C3A26" w:rsidRPr="008F062C">
        <w:rPr>
          <w:rFonts w:asciiTheme="minorEastAsia" w:hAnsiTheme="minorEastAsia" w:hint="eastAsia"/>
          <w:szCs w:val="24"/>
        </w:rPr>
        <w:t>五の１７字で作句すること。</w:t>
      </w:r>
    </w:p>
    <w:p w14:paraId="5C89AD25" w14:textId="09C1B291" w:rsidR="002C3A26" w:rsidRPr="008F062C" w:rsidRDefault="002C3A26" w:rsidP="008F062C">
      <w:pPr>
        <w:spacing w:line="220" w:lineRule="exact"/>
        <w:ind w:leftChars="300" w:left="840" w:hangingChars="100" w:hanging="210"/>
        <w:rPr>
          <w:rFonts w:asciiTheme="minorEastAsia" w:hAnsiTheme="minorEastAsia"/>
          <w:szCs w:val="24"/>
        </w:rPr>
      </w:pPr>
      <w:r w:rsidRPr="008F062C">
        <w:rPr>
          <w:rFonts w:asciiTheme="minorEastAsia" w:hAnsiTheme="minorEastAsia" w:hint="eastAsia"/>
          <w:szCs w:val="24"/>
        </w:rPr>
        <w:t>※原則として五・七・五の１７字を基本とするが、字余り・字足らずの作品でも、表現力や完成度によっては選考対象とする。</w:t>
      </w:r>
    </w:p>
    <w:p w14:paraId="700DC75A" w14:textId="419626F8" w:rsidR="0018422E" w:rsidRPr="008F062C" w:rsidRDefault="00205325" w:rsidP="008F062C">
      <w:pPr>
        <w:spacing w:line="220" w:lineRule="exact"/>
        <w:ind w:firstLineChars="200" w:firstLine="420"/>
        <w:rPr>
          <w:rFonts w:asciiTheme="minorEastAsia" w:hAnsiTheme="minorEastAsia"/>
          <w:szCs w:val="24"/>
        </w:rPr>
      </w:pPr>
      <w:r w:rsidRPr="008F062C">
        <w:rPr>
          <w:rFonts w:asciiTheme="minorEastAsia" w:hAnsiTheme="minorEastAsia" w:hint="eastAsia"/>
          <w:szCs w:val="24"/>
        </w:rPr>
        <w:t>・</w:t>
      </w:r>
      <w:r w:rsidR="00F40C1E" w:rsidRPr="008F062C">
        <w:rPr>
          <w:rFonts w:asciiTheme="minorEastAsia" w:hAnsiTheme="minorEastAsia" w:hint="eastAsia"/>
          <w:szCs w:val="24"/>
        </w:rPr>
        <w:t>一人３点まで</w:t>
      </w:r>
      <w:r w:rsidR="0018422E" w:rsidRPr="008F062C">
        <w:rPr>
          <w:rFonts w:asciiTheme="minorEastAsia" w:hAnsiTheme="minorEastAsia" w:hint="eastAsia"/>
          <w:szCs w:val="24"/>
        </w:rPr>
        <w:t>応募</w:t>
      </w:r>
      <w:r w:rsidR="00F40C1E" w:rsidRPr="008F062C">
        <w:rPr>
          <w:rFonts w:asciiTheme="minorEastAsia" w:hAnsiTheme="minorEastAsia" w:hint="eastAsia"/>
          <w:szCs w:val="24"/>
        </w:rPr>
        <w:t>可能。</w:t>
      </w:r>
      <w:r w:rsidR="00926921" w:rsidRPr="008F062C">
        <w:rPr>
          <w:rFonts w:asciiTheme="minorEastAsia" w:hAnsiTheme="minorEastAsia" w:hint="eastAsia"/>
          <w:szCs w:val="24"/>
        </w:rPr>
        <w:t>（入賞作品は一人一作品とす</w:t>
      </w:r>
      <w:r w:rsidRPr="008F062C">
        <w:rPr>
          <w:rFonts w:asciiTheme="minorEastAsia" w:hAnsiTheme="minorEastAsia" w:hint="eastAsia"/>
          <w:szCs w:val="24"/>
        </w:rPr>
        <w:t>る</w:t>
      </w:r>
      <w:r w:rsidR="00F40C1E" w:rsidRPr="008F062C">
        <w:rPr>
          <w:rFonts w:asciiTheme="minorEastAsia" w:hAnsiTheme="minorEastAsia" w:hint="eastAsia"/>
          <w:szCs w:val="24"/>
        </w:rPr>
        <w:t>。</w:t>
      </w:r>
      <w:r w:rsidR="00926921" w:rsidRPr="008F062C">
        <w:rPr>
          <w:rFonts w:asciiTheme="minorEastAsia" w:hAnsiTheme="minorEastAsia" w:hint="eastAsia"/>
          <w:szCs w:val="24"/>
        </w:rPr>
        <w:t>）</w:t>
      </w:r>
    </w:p>
    <w:p w14:paraId="5BA5BBE8" w14:textId="4D133DF7" w:rsidR="0018422E" w:rsidRPr="008F062C" w:rsidRDefault="00205325" w:rsidP="008F062C">
      <w:pPr>
        <w:spacing w:line="220" w:lineRule="exact"/>
        <w:ind w:firstLineChars="200" w:firstLine="420"/>
        <w:rPr>
          <w:rFonts w:asciiTheme="minorEastAsia" w:hAnsiTheme="minorEastAsia"/>
          <w:szCs w:val="24"/>
        </w:rPr>
      </w:pPr>
      <w:r w:rsidRPr="008F062C">
        <w:rPr>
          <w:rFonts w:asciiTheme="minorEastAsia" w:hAnsiTheme="minorEastAsia" w:hint="eastAsia"/>
          <w:szCs w:val="24"/>
        </w:rPr>
        <w:t>・</w:t>
      </w:r>
      <w:r w:rsidR="0018422E" w:rsidRPr="008F062C">
        <w:rPr>
          <w:rFonts w:asciiTheme="minorEastAsia" w:hAnsiTheme="minorEastAsia" w:hint="eastAsia"/>
          <w:szCs w:val="24"/>
        </w:rPr>
        <w:t>応募作品の著作権は鳥取県に帰属す</w:t>
      </w:r>
      <w:r w:rsidR="00F40C1E" w:rsidRPr="008F062C">
        <w:rPr>
          <w:rFonts w:asciiTheme="minorEastAsia" w:hAnsiTheme="minorEastAsia" w:hint="eastAsia"/>
          <w:szCs w:val="24"/>
        </w:rPr>
        <w:t>るもの</w:t>
      </w:r>
      <w:r w:rsidRPr="008F062C">
        <w:rPr>
          <w:rFonts w:asciiTheme="minorEastAsia" w:hAnsiTheme="minorEastAsia" w:hint="eastAsia"/>
          <w:szCs w:val="24"/>
        </w:rPr>
        <w:t>と</w:t>
      </w:r>
      <w:r w:rsidR="003E5BE1" w:rsidRPr="008F062C">
        <w:rPr>
          <w:rFonts w:asciiTheme="minorEastAsia" w:hAnsiTheme="minorEastAsia" w:hint="eastAsia"/>
          <w:szCs w:val="24"/>
        </w:rPr>
        <w:t>し、</w:t>
      </w:r>
      <w:r w:rsidR="0018422E" w:rsidRPr="008F062C">
        <w:rPr>
          <w:rFonts w:asciiTheme="minorEastAsia" w:hAnsiTheme="minorEastAsia" w:hint="eastAsia"/>
          <w:szCs w:val="24"/>
        </w:rPr>
        <w:t>応募作品は県の広報で使用することがあ</w:t>
      </w:r>
      <w:r w:rsidR="00F40C1E" w:rsidRPr="008F062C">
        <w:rPr>
          <w:rFonts w:asciiTheme="minorEastAsia" w:hAnsiTheme="minorEastAsia" w:hint="eastAsia"/>
          <w:szCs w:val="24"/>
        </w:rPr>
        <w:t>る</w:t>
      </w:r>
      <w:r w:rsidR="0018422E" w:rsidRPr="008F062C">
        <w:rPr>
          <w:rFonts w:asciiTheme="minorEastAsia" w:hAnsiTheme="minorEastAsia" w:hint="eastAsia"/>
          <w:szCs w:val="24"/>
        </w:rPr>
        <w:t>。</w:t>
      </w:r>
    </w:p>
    <w:p w14:paraId="662DFFD3" w14:textId="743813BA" w:rsidR="0018422E" w:rsidRPr="008F062C" w:rsidRDefault="003E5BE1" w:rsidP="008F062C">
      <w:pPr>
        <w:spacing w:line="220" w:lineRule="exact"/>
        <w:ind w:firstLineChars="200" w:firstLine="420"/>
        <w:rPr>
          <w:rFonts w:asciiTheme="minorEastAsia" w:hAnsiTheme="minorEastAsia"/>
          <w:szCs w:val="24"/>
        </w:rPr>
      </w:pPr>
      <w:r w:rsidRPr="008F062C">
        <w:rPr>
          <w:rFonts w:asciiTheme="minorEastAsia" w:hAnsiTheme="minorEastAsia" w:hint="eastAsia"/>
          <w:szCs w:val="24"/>
        </w:rPr>
        <w:t>・</w:t>
      </w:r>
      <w:r w:rsidR="0018422E" w:rsidRPr="008F062C">
        <w:rPr>
          <w:rFonts w:asciiTheme="minorEastAsia" w:hAnsiTheme="minorEastAsia" w:hint="eastAsia"/>
          <w:szCs w:val="24"/>
        </w:rPr>
        <w:t>応募者の個人情報は、本事業の</w:t>
      </w:r>
      <w:r w:rsidR="00755414" w:rsidRPr="008F062C">
        <w:rPr>
          <w:rFonts w:asciiTheme="minorEastAsia" w:hAnsiTheme="minorEastAsia" w:hint="eastAsia"/>
          <w:szCs w:val="24"/>
        </w:rPr>
        <w:t>実施</w:t>
      </w:r>
      <w:r w:rsidR="0018422E" w:rsidRPr="008F062C">
        <w:rPr>
          <w:rFonts w:asciiTheme="minorEastAsia" w:hAnsiTheme="minorEastAsia" w:hint="eastAsia"/>
          <w:szCs w:val="24"/>
        </w:rPr>
        <w:t>目的以外には使用し</w:t>
      </w:r>
      <w:r w:rsidR="00F40C1E" w:rsidRPr="008F062C">
        <w:rPr>
          <w:rFonts w:asciiTheme="minorEastAsia" w:hAnsiTheme="minorEastAsia" w:hint="eastAsia"/>
          <w:szCs w:val="24"/>
        </w:rPr>
        <w:t>ない</w:t>
      </w:r>
      <w:r w:rsidR="0018422E" w:rsidRPr="008F062C">
        <w:rPr>
          <w:rFonts w:asciiTheme="minorEastAsia" w:hAnsiTheme="minorEastAsia" w:hint="eastAsia"/>
          <w:szCs w:val="24"/>
        </w:rPr>
        <w:t>。</w:t>
      </w:r>
    </w:p>
    <w:p w14:paraId="0DBC1C8C" w14:textId="77777777" w:rsidR="0018422E" w:rsidRPr="008F062C" w:rsidRDefault="0018422E" w:rsidP="008F062C">
      <w:pPr>
        <w:spacing w:line="220" w:lineRule="exact"/>
        <w:rPr>
          <w:rFonts w:asciiTheme="minorEastAsia" w:hAnsiTheme="minorEastAsia"/>
          <w:szCs w:val="24"/>
        </w:rPr>
      </w:pPr>
    </w:p>
    <w:p w14:paraId="01D5DA72" w14:textId="62B0715E" w:rsidR="0018422E" w:rsidRPr="008F062C" w:rsidRDefault="00C80ED5" w:rsidP="008F062C">
      <w:pPr>
        <w:spacing w:line="220" w:lineRule="exact"/>
        <w:rPr>
          <w:rFonts w:asciiTheme="minorEastAsia" w:hAnsiTheme="minorEastAsia"/>
          <w:szCs w:val="24"/>
        </w:rPr>
      </w:pPr>
      <w:r w:rsidRPr="008F062C">
        <w:rPr>
          <w:rFonts w:ascii="ＭＳ Ｐゴシック" w:eastAsia="ＭＳ Ｐゴシック" w:hAnsi="ＭＳ Ｐゴシック" w:hint="eastAsia"/>
          <w:szCs w:val="24"/>
        </w:rPr>
        <w:t>１</w:t>
      </w:r>
      <w:r w:rsidR="003353BE" w:rsidRPr="008F062C">
        <w:rPr>
          <w:rFonts w:ascii="ＭＳ Ｐゴシック" w:eastAsia="ＭＳ Ｐゴシック" w:hAnsi="ＭＳ Ｐゴシック" w:hint="eastAsia"/>
          <w:szCs w:val="24"/>
        </w:rPr>
        <w:t>０</w:t>
      </w:r>
      <w:r w:rsidR="0018422E" w:rsidRPr="008F062C">
        <w:rPr>
          <w:rFonts w:ascii="ＭＳ Ｐゴシック" w:eastAsia="ＭＳ Ｐゴシック" w:hAnsi="ＭＳ Ｐゴシック" w:hint="eastAsia"/>
          <w:szCs w:val="24"/>
        </w:rPr>
        <w:t xml:space="preserve">　主催</w:t>
      </w:r>
      <w:r w:rsidR="00DD468D" w:rsidRPr="008F062C">
        <w:rPr>
          <w:rFonts w:ascii="ＭＳ Ｐゴシック" w:eastAsia="ＭＳ Ｐゴシック" w:hAnsi="ＭＳ Ｐゴシック" w:hint="eastAsia"/>
          <w:szCs w:val="24"/>
        </w:rPr>
        <w:t xml:space="preserve">　</w:t>
      </w:r>
      <w:r w:rsidR="0018422E" w:rsidRPr="008F062C">
        <w:rPr>
          <w:rFonts w:asciiTheme="minorEastAsia" w:hAnsiTheme="minorEastAsia" w:hint="eastAsia"/>
          <w:szCs w:val="24"/>
        </w:rPr>
        <w:t>鳥取県</w:t>
      </w:r>
    </w:p>
    <w:sectPr w:rsidR="0018422E" w:rsidRPr="008F062C" w:rsidSect="0018422E">
      <w:pgSz w:w="11906" w:h="16838" w:code="9"/>
      <w:pgMar w:top="851" w:right="1134" w:bottom="851" w:left="992"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EDD96" w14:textId="77777777" w:rsidR="00595B8D" w:rsidRDefault="00595B8D" w:rsidP="00521BEE">
      <w:r>
        <w:separator/>
      </w:r>
    </w:p>
  </w:endnote>
  <w:endnote w:type="continuationSeparator" w:id="0">
    <w:p w14:paraId="02748809" w14:textId="77777777" w:rsidR="00595B8D" w:rsidRDefault="00595B8D" w:rsidP="0052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E60AA" w14:textId="77777777" w:rsidR="00595B8D" w:rsidRDefault="00595B8D" w:rsidP="00521BEE">
      <w:r>
        <w:separator/>
      </w:r>
    </w:p>
  </w:footnote>
  <w:footnote w:type="continuationSeparator" w:id="0">
    <w:p w14:paraId="1544E40A" w14:textId="77777777" w:rsidR="00595B8D" w:rsidRDefault="00595B8D" w:rsidP="00521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347F"/>
    <w:multiLevelType w:val="hybridMultilevel"/>
    <w:tmpl w:val="610EF302"/>
    <w:lvl w:ilvl="0" w:tplc="FADEB24E">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06772D87"/>
    <w:multiLevelType w:val="hybridMultilevel"/>
    <w:tmpl w:val="9E70CC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4F7578"/>
    <w:multiLevelType w:val="hybridMultilevel"/>
    <w:tmpl w:val="996C3816"/>
    <w:lvl w:ilvl="0" w:tplc="CCEC2014">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39D1F5A"/>
    <w:multiLevelType w:val="hybridMultilevel"/>
    <w:tmpl w:val="05AC118C"/>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4" w15:restartNumberingAfterBreak="0">
    <w:nsid w:val="67F913D7"/>
    <w:multiLevelType w:val="hybridMultilevel"/>
    <w:tmpl w:val="974E1F46"/>
    <w:lvl w:ilvl="0" w:tplc="CCEC2014">
      <w:start w:val="1"/>
      <w:numFmt w:val="bullet"/>
      <w:lvlText w:val="○"/>
      <w:lvlJc w:val="left"/>
      <w:pPr>
        <w:ind w:left="860" w:hanging="420"/>
      </w:pPr>
      <w:rPr>
        <w:rFonts w:ascii="ＭＳ 明朝" w:eastAsia="ＭＳ 明朝" w:hAnsi="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 w15:restartNumberingAfterBreak="0">
    <w:nsid w:val="70B77E6E"/>
    <w:multiLevelType w:val="hybridMultilevel"/>
    <w:tmpl w:val="4DE8212A"/>
    <w:lvl w:ilvl="0" w:tplc="DAA0AB0A">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28810260">
    <w:abstractNumId w:val="1"/>
  </w:num>
  <w:num w:numId="2" w16cid:durableId="2048136512">
    <w:abstractNumId w:val="2"/>
  </w:num>
  <w:num w:numId="3" w16cid:durableId="1566717338">
    <w:abstractNumId w:val="4"/>
  </w:num>
  <w:num w:numId="4" w16cid:durableId="1278097728">
    <w:abstractNumId w:val="3"/>
  </w:num>
  <w:num w:numId="5" w16cid:durableId="1534923743">
    <w:abstractNumId w:val="0"/>
  </w:num>
  <w:num w:numId="6" w16cid:durableId="2032340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44"/>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931"/>
    <w:rsid w:val="00025B1C"/>
    <w:rsid w:val="00032A0C"/>
    <w:rsid w:val="00072FD7"/>
    <w:rsid w:val="00077AC2"/>
    <w:rsid w:val="000921CB"/>
    <w:rsid w:val="000A421F"/>
    <w:rsid w:val="000B370C"/>
    <w:rsid w:val="0010229E"/>
    <w:rsid w:val="001048A2"/>
    <w:rsid w:val="00121F48"/>
    <w:rsid w:val="001241A2"/>
    <w:rsid w:val="001338A3"/>
    <w:rsid w:val="00143724"/>
    <w:rsid w:val="001540E7"/>
    <w:rsid w:val="00165316"/>
    <w:rsid w:val="00183F50"/>
    <w:rsid w:val="0018422E"/>
    <w:rsid w:val="00192067"/>
    <w:rsid w:val="001D478F"/>
    <w:rsid w:val="001D5956"/>
    <w:rsid w:val="001F7C3F"/>
    <w:rsid w:val="002038D8"/>
    <w:rsid w:val="00205325"/>
    <w:rsid w:val="00206B9C"/>
    <w:rsid w:val="002749E5"/>
    <w:rsid w:val="002B3F40"/>
    <w:rsid w:val="002C3A26"/>
    <w:rsid w:val="002D78F5"/>
    <w:rsid w:val="002F2AB1"/>
    <w:rsid w:val="002F59BC"/>
    <w:rsid w:val="00332283"/>
    <w:rsid w:val="0033266E"/>
    <w:rsid w:val="003353BE"/>
    <w:rsid w:val="00386DF1"/>
    <w:rsid w:val="0038714F"/>
    <w:rsid w:val="00395D4A"/>
    <w:rsid w:val="00395F0B"/>
    <w:rsid w:val="003B4EA9"/>
    <w:rsid w:val="003B5D5C"/>
    <w:rsid w:val="003C38F1"/>
    <w:rsid w:val="003D3C74"/>
    <w:rsid w:val="003E11DA"/>
    <w:rsid w:val="003E5BE1"/>
    <w:rsid w:val="00410A9F"/>
    <w:rsid w:val="00471A2F"/>
    <w:rsid w:val="00475DAB"/>
    <w:rsid w:val="00483B88"/>
    <w:rsid w:val="00491C72"/>
    <w:rsid w:val="004C6F1D"/>
    <w:rsid w:val="004D64F1"/>
    <w:rsid w:val="004F4615"/>
    <w:rsid w:val="00505605"/>
    <w:rsid w:val="005111F8"/>
    <w:rsid w:val="0051464B"/>
    <w:rsid w:val="00520630"/>
    <w:rsid w:val="00521BEE"/>
    <w:rsid w:val="00522AAF"/>
    <w:rsid w:val="00524A03"/>
    <w:rsid w:val="005500C1"/>
    <w:rsid w:val="005618AE"/>
    <w:rsid w:val="00595B8D"/>
    <w:rsid w:val="005A2DFC"/>
    <w:rsid w:val="005F659F"/>
    <w:rsid w:val="00605801"/>
    <w:rsid w:val="006102D6"/>
    <w:rsid w:val="00610443"/>
    <w:rsid w:val="00632443"/>
    <w:rsid w:val="0068094B"/>
    <w:rsid w:val="00684793"/>
    <w:rsid w:val="006A1677"/>
    <w:rsid w:val="006C649F"/>
    <w:rsid w:val="00706A57"/>
    <w:rsid w:val="00726FA1"/>
    <w:rsid w:val="007326D2"/>
    <w:rsid w:val="00754138"/>
    <w:rsid w:val="00755414"/>
    <w:rsid w:val="0076291A"/>
    <w:rsid w:val="0076341E"/>
    <w:rsid w:val="00781939"/>
    <w:rsid w:val="00791927"/>
    <w:rsid w:val="007D5401"/>
    <w:rsid w:val="007D640C"/>
    <w:rsid w:val="007E4B04"/>
    <w:rsid w:val="007F02CB"/>
    <w:rsid w:val="0083016F"/>
    <w:rsid w:val="008926C6"/>
    <w:rsid w:val="008B3475"/>
    <w:rsid w:val="008F062C"/>
    <w:rsid w:val="00916487"/>
    <w:rsid w:val="009171A1"/>
    <w:rsid w:val="00926921"/>
    <w:rsid w:val="0095058B"/>
    <w:rsid w:val="00992D2F"/>
    <w:rsid w:val="009F333C"/>
    <w:rsid w:val="00A06128"/>
    <w:rsid w:val="00A16AD8"/>
    <w:rsid w:val="00A51F04"/>
    <w:rsid w:val="00A532E9"/>
    <w:rsid w:val="00A621A4"/>
    <w:rsid w:val="00A729EC"/>
    <w:rsid w:val="00A7786D"/>
    <w:rsid w:val="00A9121B"/>
    <w:rsid w:val="00AD7C6F"/>
    <w:rsid w:val="00B013B4"/>
    <w:rsid w:val="00B1687F"/>
    <w:rsid w:val="00B61428"/>
    <w:rsid w:val="00B61992"/>
    <w:rsid w:val="00B87117"/>
    <w:rsid w:val="00B911F0"/>
    <w:rsid w:val="00BA1842"/>
    <w:rsid w:val="00BA507E"/>
    <w:rsid w:val="00BC636B"/>
    <w:rsid w:val="00C021F9"/>
    <w:rsid w:val="00C11486"/>
    <w:rsid w:val="00C14DB7"/>
    <w:rsid w:val="00C4000C"/>
    <w:rsid w:val="00C562AF"/>
    <w:rsid w:val="00C5703D"/>
    <w:rsid w:val="00C578B2"/>
    <w:rsid w:val="00C61773"/>
    <w:rsid w:val="00C64A6A"/>
    <w:rsid w:val="00C80ED5"/>
    <w:rsid w:val="00C93684"/>
    <w:rsid w:val="00C94931"/>
    <w:rsid w:val="00D16FDD"/>
    <w:rsid w:val="00D23921"/>
    <w:rsid w:val="00D827B4"/>
    <w:rsid w:val="00DA43F6"/>
    <w:rsid w:val="00DD468D"/>
    <w:rsid w:val="00DD675D"/>
    <w:rsid w:val="00DE22FA"/>
    <w:rsid w:val="00DE3759"/>
    <w:rsid w:val="00DF17F6"/>
    <w:rsid w:val="00E00894"/>
    <w:rsid w:val="00E14095"/>
    <w:rsid w:val="00E222DB"/>
    <w:rsid w:val="00E25CE8"/>
    <w:rsid w:val="00E5775C"/>
    <w:rsid w:val="00E82144"/>
    <w:rsid w:val="00E82DD7"/>
    <w:rsid w:val="00EA1E32"/>
    <w:rsid w:val="00ED06CF"/>
    <w:rsid w:val="00EE1BCD"/>
    <w:rsid w:val="00EF00A0"/>
    <w:rsid w:val="00EF5815"/>
    <w:rsid w:val="00F304C7"/>
    <w:rsid w:val="00F34E2A"/>
    <w:rsid w:val="00F40C1E"/>
    <w:rsid w:val="00F44CA7"/>
    <w:rsid w:val="00F836BC"/>
    <w:rsid w:val="00FB0336"/>
    <w:rsid w:val="00FB1609"/>
    <w:rsid w:val="00FF3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90ADDEA"/>
  <w15:docId w15:val="{A44D6ACB-9628-4955-AC03-E90F357D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4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94931"/>
    <w:pPr>
      <w:ind w:leftChars="400" w:left="840"/>
    </w:pPr>
  </w:style>
  <w:style w:type="character" w:styleId="a5">
    <w:name w:val="Hyperlink"/>
    <w:basedOn w:val="a0"/>
    <w:uiPriority w:val="99"/>
    <w:unhideWhenUsed/>
    <w:rsid w:val="008926C6"/>
    <w:rPr>
      <w:color w:val="0000FF" w:themeColor="hyperlink"/>
      <w:u w:val="single"/>
    </w:rPr>
  </w:style>
  <w:style w:type="paragraph" w:styleId="a6">
    <w:name w:val="header"/>
    <w:basedOn w:val="a"/>
    <w:link w:val="a7"/>
    <w:uiPriority w:val="99"/>
    <w:unhideWhenUsed/>
    <w:rsid w:val="00521BEE"/>
    <w:pPr>
      <w:tabs>
        <w:tab w:val="center" w:pos="4252"/>
        <w:tab w:val="right" w:pos="8504"/>
      </w:tabs>
      <w:snapToGrid w:val="0"/>
    </w:pPr>
  </w:style>
  <w:style w:type="character" w:customStyle="1" w:styleId="a7">
    <w:name w:val="ヘッダー (文字)"/>
    <w:basedOn w:val="a0"/>
    <w:link w:val="a6"/>
    <w:uiPriority w:val="99"/>
    <w:rsid w:val="00521BEE"/>
  </w:style>
  <w:style w:type="paragraph" w:styleId="a8">
    <w:name w:val="footer"/>
    <w:basedOn w:val="a"/>
    <w:link w:val="a9"/>
    <w:uiPriority w:val="99"/>
    <w:unhideWhenUsed/>
    <w:rsid w:val="00521BEE"/>
    <w:pPr>
      <w:tabs>
        <w:tab w:val="center" w:pos="4252"/>
        <w:tab w:val="right" w:pos="8504"/>
      </w:tabs>
      <w:snapToGrid w:val="0"/>
    </w:pPr>
  </w:style>
  <w:style w:type="character" w:customStyle="1" w:styleId="a9">
    <w:name w:val="フッター (文字)"/>
    <w:basedOn w:val="a0"/>
    <w:link w:val="a8"/>
    <w:uiPriority w:val="99"/>
    <w:rsid w:val="00521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松本 菜那</cp:lastModifiedBy>
  <cp:revision>2</cp:revision>
  <cp:lastPrinted>2025-11-11T02:10:00Z</cp:lastPrinted>
  <dcterms:created xsi:type="dcterms:W3CDTF">2025-11-11T02:19:00Z</dcterms:created>
  <dcterms:modified xsi:type="dcterms:W3CDTF">2025-11-11T02:19:00Z</dcterms:modified>
</cp:coreProperties>
</file>