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10" w:rsidRDefault="00120517">
      <w:pPr>
        <w:rPr>
          <w:rFonts w:hint="default"/>
        </w:rPr>
      </w:pPr>
      <w:bookmarkStart w:id="0" w:name="_GoBack"/>
      <w:bookmarkEnd w:id="0"/>
      <w:r>
        <w:rPr>
          <w:spacing w:val="-1"/>
        </w:rPr>
        <w:t xml:space="preserve">          </w:t>
      </w:r>
    </w:p>
    <w:p w:rsidR="00CC0610" w:rsidRDefault="00120517">
      <w:pPr>
        <w:rPr>
          <w:rFonts w:hint="default"/>
        </w:rPr>
      </w:pPr>
      <w:r>
        <w:t>様式第１号（第４条関係）</w:t>
      </w:r>
    </w:p>
    <w:p w:rsidR="00CC0610" w:rsidRDefault="00CC0610">
      <w:pPr>
        <w:rPr>
          <w:rFonts w:hint="default"/>
        </w:rPr>
      </w:pPr>
    </w:p>
    <w:p w:rsidR="00CC0610" w:rsidRDefault="00CC0610">
      <w:pPr>
        <w:rPr>
          <w:rFonts w:hint="default"/>
        </w:rPr>
      </w:pPr>
    </w:p>
    <w:p w:rsidR="00CC0610" w:rsidRDefault="00120517">
      <w:pPr>
        <w:jc w:val="center"/>
        <w:rPr>
          <w:rFonts w:hint="default"/>
        </w:rPr>
      </w:pPr>
      <w:r>
        <w:t>年度鳥取県就農支援資金貸付事務費補助金事業計画書及び実績報告書</w:t>
      </w:r>
    </w:p>
    <w:p w:rsidR="00CC0610" w:rsidRDefault="00CC0610">
      <w:pPr>
        <w:rPr>
          <w:rFonts w:hint="default"/>
        </w:rPr>
      </w:pPr>
    </w:p>
    <w:p w:rsidR="00CC0610" w:rsidRDefault="00CC0610">
      <w:pPr>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1696"/>
        <w:gridCol w:w="1166"/>
        <w:gridCol w:w="2014"/>
        <w:gridCol w:w="1484"/>
        <w:gridCol w:w="2014"/>
      </w:tblGrid>
      <w:tr w:rsidR="00CC0610">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jc w:val="center"/>
              <w:rPr>
                <w:rFonts w:hint="default"/>
              </w:rPr>
            </w:pPr>
            <w:r>
              <w:t>区　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jc w:val="center"/>
              <w:rPr>
                <w:rFonts w:hint="default"/>
              </w:rPr>
            </w:pPr>
            <w:r>
              <w:t>件　数</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jc w:val="center"/>
              <w:rPr>
                <w:rFonts w:hint="default"/>
              </w:rPr>
            </w:pPr>
            <w:r>
              <w:t>金　　額</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jc w:val="center"/>
              <w:rPr>
                <w:rFonts w:hint="default"/>
              </w:rPr>
            </w:pPr>
            <w:r w:rsidRPr="003E174B">
              <w:rPr>
                <w:spacing w:val="82"/>
                <w:fitText w:val="957" w:id="1"/>
              </w:rPr>
              <w:t>基準</w:t>
            </w:r>
            <w:r w:rsidRPr="003E174B">
              <w:rPr>
                <w:fitText w:val="957" w:id="1"/>
              </w:rPr>
              <w:t>率</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jc w:val="center"/>
              <w:rPr>
                <w:rFonts w:hint="default"/>
              </w:rPr>
            </w:pPr>
            <w:r w:rsidRPr="003E174B">
              <w:rPr>
                <w:spacing w:val="60"/>
                <w:fitText w:val="1276" w:id="2"/>
              </w:rPr>
              <w:t>補助金</w:t>
            </w:r>
            <w:r w:rsidRPr="003E174B">
              <w:rPr>
                <w:spacing w:val="37"/>
                <w:fitText w:val="1276" w:id="2"/>
              </w:rPr>
              <w:t>額</w:t>
            </w:r>
          </w:p>
        </w:tc>
      </w:tr>
      <w:tr w:rsidR="00CC0610">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120517">
            <w:pPr>
              <w:rPr>
                <w:rFonts w:hint="default"/>
              </w:rPr>
            </w:pPr>
            <w:r>
              <w:rPr>
                <w:spacing w:val="-1"/>
              </w:rPr>
              <w:t xml:space="preserve">  </w:t>
            </w:r>
            <w:r w:rsidRPr="00EF7C69">
              <w:rPr>
                <w:spacing w:val="135"/>
                <w:fitText w:val="1170" w:id="3"/>
              </w:rPr>
              <w:t>貸付</w:t>
            </w:r>
            <w:r w:rsidRPr="00EF7C69">
              <w:rPr>
                <w:fitText w:val="1170" w:id="3"/>
              </w:rPr>
              <w:t>金</w:t>
            </w:r>
          </w:p>
          <w:p w:rsidR="00CC0610" w:rsidRDefault="00CC0610">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円</w:t>
            </w:r>
          </w:p>
          <w:p w:rsidR="00CC0610" w:rsidRDefault="00CC0610">
            <w:pPr>
              <w:rPr>
                <w:rFonts w:hint="default"/>
              </w:rPr>
            </w:pPr>
          </w:p>
          <w:p w:rsidR="00CC0610" w:rsidRDefault="00CC0610">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 xml:space="preserve">　</w:t>
            </w:r>
            <w:r>
              <w:rPr>
                <w:spacing w:val="-1"/>
              </w:rPr>
              <w:t xml:space="preserve"> </w:t>
            </w:r>
            <w:r>
              <w:t>０</w:t>
            </w:r>
            <w:r>
              <w:t>.</w:t>
            </w:r>
            <w:r>
              <w:t>００８１</w:t>
            </w:r>
          </w:p>
          <w:p w:rsidR="00CC0610" w:rsidRDefault="00CC0610">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 xml:space="preserve">　　　</w:t>
            </w:r>
            <w:r>
              <w:rPr>
                <w:spacing w:val="-1"/>
              </w:rPr>
              <w:t xml:space="preserve">     </w:t>
            </w:r>
            <w:r>
              <w:t>円</w:t>
            </w:r>
          </w:p>
          <w:p w:rsidR="00CC0610" w:rsidRDefault="00CC0610">
            <w:pPr>
              <w:rPr>
                <w:rFonts w:hint="default"/>
              </w:rPr>
            </w:pPr>
          </w:p>
          <w:p w:rsidR="00CC0610" w:rsidRDefault="00CC0610">
            <w:pPr>
              <w:rPr>
                <w:rFonts w:hint="default"/>
              </w:rPr>
            </w:pPr>
          </w:p>
        </w:tc>
      </w:tr>
      <w:tr w:rsidR="00CC0610">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120517">
            <w:pPr>
              <w:rPr>
                <w:rFonts w:hint="default"/>
              </w:rPr>
            </w:pPr>
            <w:r>
              <w:rPr>
                <w:spacing w:val="-1"/>
              </w:rPr>
              <w:t xml:space="preserve">  </w:t>
            </w:r>
            <w:r w:rsidRPr="00EF7C69">
              <w:rPr>
                <w:spacing w:val="135"/>
                <w:fitText w:val="1170" w:id="4"/>
              </w:rPr>
              <w:t>償還</w:t>
            </w:r>
            <w:r w:rsidRPr="00EF7C69">
              <w:rPr>
                <w:fitText w:val="1170" w:id="4"/>
              </w:rPr>
              <w:t>金</w:t>
            </w:r>
          </w:p>
          <w:p w:rsidR="00CC0610" w:rsidRDefault="00CC0610">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円</w:t>
            </w:r>
          </w:p>
          <w:p w:rsidR="00CC0610" w:rsidRDefault="00CC0610">
            <w:pPr>
              <w:rPr>
                <w:rFonts w:hint="default"/>
              </w:rPr>
            </w:pPr>
          </w:p>
          <w:p w:rsidR="00CC0610" w:rsidRDefault="00CC0610">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120517">
            <w:pPr>
              <w:rPr>
                <w:rFonts w:hint="default"/>
              </w:rPr>
            </w:pPr>
            <w:r>
              <w:t>０</w:t>
            </w:r>
            <w:r>
              <w:t>.</w:t>
            </w:r>
            <w:r>
              <w:t>００４０５</w:t>
            </w:r>
          </w:p>
          <w:p w:rsidR="00CC0610" w:rsidRDefault="00CC0610">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円</w:t>
            </w:r>
          </w:p>
          <w:p w:rsidR="00CC0610" w:rsidRDefault="00CC0610">
            <w:pPr>
              <w:rPr>
                <w:rFonts w:hint="default"/>
              </w:rPr>
            </w:pPr>
          </w:p>
          <w:p w:rsidR="00CC0610" w:rsidRDefault="00CC0610">
            <w:pPr>
              <w:rPr>
                <w:rFonts w:hint="default"/>
              </w:rPr>
            </w:pPr>
          </w:p>
        </w:tc>
      </w:tr>
      <w:tr w:rsidR="00CC0610">
        <w:trPr>
          <w:trHeight w:val="332"/>
        </w:trPr>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120517">
            <w:pPr>
              <w:rPr>
                <w:rFonts w:hint="default"/>
              </w:rPr>
            </w:pPr>
            <w:r>
              <w:rPr>
                <w:spacing w:val="-1"/>
              </w:rPr>
              <w:t xml:space="preserve">   </w:t>
            </w:r>
            <w:r>
              <w:t>合　　計</w:t>
            </w:r>
          </w:p>
          <w:p w:rsidR="00CC0610" w:rsidRDefault="00CC0610">
            <w:pPr>
              <w:rPr>
                <w:rFonts w:hint="default"/>
              </w:rPr>
            </w:pPr>
          </w:p>
          <w:p w:rsidR="00CC0610" w:rsidRDefault="00CC0610">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円</w:t>
            </w:r>
          </w:p>
          <w:p w:rsidR="00CC0610" w:rsidRDefault="00CC0610">
            <w:pPr>
              <w:rPr>
                <w:rFonts w:hint="default"/>
              </w:rPr>
            </w:pPr>
          </w:p>
          <w:p w:rsidR="00CC0610" w:rsidRDefault="00CC0610">
            <w:pPr>
              <w:rPr>
                <w:rFonts w:hint="default"/>
              </w:rPr>
            </w:pPr>
          </w:p>
          <w:p w:rsidR="00CC0610" w:rsidRDefault="00CC0610">
            <w:pP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t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rsidR="00CC0610" w:rsidRDefault="00CC0610">
            <w:pPr>
              <w:rPr>
                <w:rFonts w:hint="default"/>
              </w:rPr>
            </w:pPr>
          </w:p>
          <w:p w:rsidR="00CC0610" w:rsidRDefault="00120517">
            <w:pPr>
              <w:rPr>
                <w:rFonts w:hint="default"/>
              </w:rPr>
            </w:pPr>
            <w:r>
              <w:rPr>
                <w:spacing w:val="-1"/>
              </w:rPr>
              <w:t xml:space="preserve">                </w:t>
            </w:r>
            <w:r>
              <w:t>円</w:t>
            </w:r>
          </w:p>
          <w:p w:rsidR="00CC0610" w:rsidRDefault="00CC0610">
            <w:pPr>
              <w:rPr>
                <w:rFonts w:hint="default"/>
              </w:rPr>
            </w:pPr>
          </w:p>
          <w:p w:rsidR="00CC0610" w:rsidRDefault="00CC0610">
            <w:pPr>
              <w:rPr>
                <w:rFonts w:hint="default"/>
              </w:rPr>
            </w:pPr>
          </w:p>
          <w:p w:rsidR="00CC0610" w:rsidRDefault="00CC0610">
            <w:pPr>
              <w:rPr>
                <w:rFonts w:hint="default"/>
              </w:rPr>
            </w:pPr>
          </w:p>
        </w:tc>
      </w:tr>
      <w:tr w:rsidR="00CC0610">
        <w:trPr>
          <w:trHeight w:val="332"/>
        </w:trPr>
        <w:tc>
          <w:tcPr>
            <w:tcW w:w="1696" w:type="dxa"/>
            <w:vMerge/>
            <w:tcBorders>
              <w:top w:val="nil"/>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tc>
        <w:tc>
          <w:tcPr>
            <w:tcW w:w="2014" w:type="dxa"/>
            <w:vMerge/>
            <w:tcBorders>
              <w:top w:val="nil"/>
              <w:left w:val="single" w:sz="4" w:space="0" w:color="000000"/>
              <w:bottom w:val="single" w:sz="4" w:space="0" w:color="000000"/>
              <w:right w:val="single" w:sz="4" w:space="0" w:color="000000"/>
            </w:tcBorders>
            <w:tcMar>
              <w:left w:w="49" w:type="dxa"/>
              <w:right w:w="49" w:type="dxa"/>
            </w:tcMar>
          </w:tcPr>
          <w:p w:rsidR="00CC0610" w:rsidRDefault="00CC0610">
            <w:pPr>
              <w:rPr>
                <w:rFonts w:hint="default"/>
              </w:rPr>
            </w:pPr>
          </w:p>
        </w:tc>
      </w:tr>
    </w:tbl>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p w:rsidR="00CC0610" w:rsidRDefault="00CC0610">
      <w:pPr>
        <w:rPr>
          <w:rFonts w:hint="default"/>
        </w:rPr>
      </w:pPr>
    </w:p>
    <w:sectPr w:rsidR="00CC0610">
      <w:footerReference w:type="even" r:id="rId8"/>
      <w:footerReference w:type="default" r:id="rId9"/>
      <w:footnotePr>
        <w:numRestart w:val="eachPage"/>
      </w:footnotePr>
      <w:endnotePr>
        <w:numFmt w:val="decimal"/>
      </w:endnotePr>
      <w:pgSz w:w="11906" w:h="16838"/>
      <w:pgMar w:top="1417" w:right="1701" w:bottom="1134" w:left="1701" w:header="1134" w:footer="882" w:gutter="0"/>
      <w:cols w:space="720"/>
      <w:docGrid w:type="linesAndChars" w:linePitch="33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4B" w:rsidRDefault="003E174B">
      <w:pPr>
        <w:spacing w:before="357"/>
        <w:rPr>
          <w:rFonts w:hint="default"/>
        </w:rPr>
      </w:pPr>
      <w:r>
        <w:continuationSeparator/>
      </w:r>
    </w:p>
  </w:endnote>
  <w:endnote w:type="continuationSeparator" w:id="0">
    <w:p w:rsidR="003E174B" w:rsidRDefault="003E17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10" w:rsidRDefault="0012051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C0610" w:rsidRDefault="00CC0610">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610" w:rsidRDefault="00CC0610" w:rsidP="00302E54">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4B" w:rsidRDefault="003E174B">
      <w:pPr>
        <w:spacing w:before="357"/>
        <w:rPr>
          <w:rFonts w:hint="default"/>
        </w:rPr>
      </w:pPr>
      <w:r>
        <w:continuationSeparator/>
      </w:r>
    </w:p>
  </w:footnote>
  <w:footnote w:type="continuationSeparator" w:id="0">
    <w:p w:rsidR="003E174B" w:rsidRDefault="003E174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50"/>
  <w:hyphenationZone w:val="0"/>
  <w:drawingGridHorizontalSpacing w:val="375"/>
  <w:drawingGridVerticalSpacing w:val="33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610"/>
    <w:rsid w:val="00120517"/>
    <w:rsid w:val="00302E54"/>
    <w:rsid w:val="003E174B"/>
    <w:rsid w:val="00CC0610"/>
    <w:rsid w:val="00E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C69"/>
    <w:pPr>
      <w:tabs>
        <w:tab w:val="center" w:pos="4252"/>
        <w:tab w:val="right" w:pos="8504"/>
      </w:tabs>
      <w:snapToGrid w:val="0"/>
    </w:pPr>
  </w:style>
  <w:style w:type="character" w:customStyle="1" w:styleId="a4">
    <w:name w:val="ヘッダー (文字)"/>
    <w:link w:val="a3"/>
    <w:uiPriority w:val="99"/>
    <w:rsid w:val="00EF7C69"/>
    <w:rPr>
      <w:rFonts w:ascii="Times New Roman" w:hAnsi="Times New Roman"/>
      <w:color w:val="000000"/>
      <w:sz w:val="21"/>
    </w:rPr>
  </w:style>
  <w:style w:type="paragraph" w:styleId="a5">
    <w:name w:val="footer"/>
    <w:basedOn w:val="a"/>
    <w:link w:val="a6"/>
    <w:uiPriority w:val="99"/>
    <w:unhideWhenUsed/>
    <w:rsid w:val="00EF7C69"/>
    <w:pPr>
      <w:tabs>
        <w:tab w:val="center" w:pos="4252"/>
        <w:tab w:val="right" w:pos="8504"/>
      </w:tabs>
      <w:snapToGrid w:val="0"/>
    </w:pPr>
  </w:style>
  <w:style w:type="character" w:customStyle="1" w:styleId="a6">
    <w:name w:val="フッター (文字)"/>
    <w:link w:val="a5"/>
    <w:uiPriority w:val="99"/>
    <w:rsid w:val="00EF7C69"/>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ADDE-7D06-4D0E-8955-8601AEEE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tottoriken</dc:creator>
  <cp:keywords/>
  <cp:lastModifiedBy>鳥取県庁</cp:lastModifiedBy>
  <cp:revision>30</cp:revision>
  <cp:lastPrinted>2009-11-20T07:50:00Z</cp:lastPrinted>
  <dcterms:created xsi:type="dcterms:W3CDTF">2009-11-24T00:24:00Z</dcterms:created>
  <dcterms:modified xsi:type="dcterms:W3CDTF">2017-09-12T02:28:00Z</dcterms:modified>
</cp:coreProperties>
</file>